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36"/>
        <w:gridCol w:w="7250"/>
      </w:tblGrid>
      <w:tr w:rsidR="005001FC" w:rsidTr="005001FC"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Оценка работы студента на практике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Заключение руководителя практики от профильной организации о работе студента 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профильной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организации_____________________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/_____________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4"/>
                <w:vertAlign w:val="superscript"/>
              </w:rPr>
              <w:t xml:space="preserve">                                                                      (подпись)                       (Ф.И.О.)  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Результаты практики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Заключение руководителя практики от кафедры о работе студента  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кафедры                     _____________________/_____________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4"/>
                <w:vertAlign w:val="superscript"/>
              </w:rPr>
              <w:t xml:space="preserve">                                           (подпись)                                    (Ф.И.О.)  </w:t>
            </w:r>
          </w:p>
          <w:p w:rsidR="005001FC" w:rsidRDefault="00500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при защите__________________________</w:t>
            </w:r>
          </w:p>
          <w:p w:rsidR="005001FC" w:rsidRDefault="00500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МИНИСТЕРСТВО НАУКИ И ВЫСШЕГО ОБРАЗОВАНИЯ РОССИЙСКОЙ ФЕДЕРАЦИИ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Федеральное государственное бюджетное образовательное учреждение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высшего образования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«Забайкальский государственный университет»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(ФГБОУ ВО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ЗабГУ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»)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Факультет психолого-педагогический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Кафедра теории и методики дошкольного и начального образования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001FC" w:rsidRDefault="005001FC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Bell MT" w:hAnsi="Bell MT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Дневник прохождения практики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Учебной практике (технологической) 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1FC" w:rsidRDefault="005001FC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01FC" w:rsidRDefault="005001FC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Студента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_______курса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______ группы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__________формы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обучения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подготовки (специальность) ______________________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Фамилия__________________________________________________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Имя, отчество ______________________________________________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практики____________________________________________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практики от кафедры____________________________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должность, звание, степень, фамилия, имя, отчество, номер телефона)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Профильная организация:____________________________________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0"/>
                <w:vertAlign w:val="superscript"/>
              </w:rPr>
              <w:t>(полное название предприятия/организации, на которое направлен студент для прохождения практики)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от профильной организации  _____________________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                                                                     (должность, фамилия, имя, отчество, номер телефона)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Печать отдела кадров профильной организации</w:t>
            </w:r>
          </w:p>
        </w:tc>
      </w:tr>
    </w:tbl>
    <w:p w:rsidR="005001FC" w:rsidRDefault="005001FC" w:rsidP="005001F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479"/>
        <w:gridCol w:w="7371"/>
      </w:tblGrid>
      <w:tr w:rsidR="005001FC" w:rsidTr="005001FC">
        <w:trPr>
          <w:trHeight w:val="8746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5001FC" w:rsidRDefault="005001F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001FC" w:rsidRDefault="005001F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афедрой______________________</w:t>
            </w:r>
          </w:p>
          <w:p w:rsidR="005001FC" w:rsidRDefault="005001F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«____»____________________ 20__   г.   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Рабочий план проведения практики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249"/>
              <w:gridCol w:w="4029"/>
              <w:gridCol w:w="1889"/>
            </w:tblGrid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01FC" w:rsidRDefault="005001F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Дата или день</w:t>
                  </w: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01FC" w:rsidRDefault="005001F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Рабочий план 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01FC" w:rsidRDefault="005001F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Отметка о выполнении</w:t>
                  </w: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5001FC" w:rsidRDefault="00500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Индивидуальное задание на практику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(составляется руководителем практики от кафедры)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кафедры                             _____________________/_____________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                                                             (подпись)                                (Ф.И.О.)  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профильной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организации_____________________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/_____________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                                                             (подпись)                                (Ф.И.О.)  </w:t>
            </w:r>
          </w:p>
          <w:p w:rsidR="005001FC" w:rsidRDefault="00500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01FC" w:rsidRDefault="005001FC" w:rsidP="005001FC">
      <w:pPr>
        <w:spacing w:after="0"/>
        <w:rPr>
          <w:rFonts w:ascii="Times New Roman" w:hAnsi="Times New Roman"/>
          <w:sz w:val="24"/>
          <w:szCs w:val="24"/>
        </w:rPr>
      </w:pPr>
    </w:p>
    <w:p w:rsidR="00694003" w:rsidRDefault="00694003" w:rsidP="005001FC">
      <w:pPr>
        <w:spacing w:after="0"/>
        <w:rPr>
          <w:rFonts w:ascii="Times New Roman" w:hAnsi="Times New Roman"/>
          <w:sz w:val="24"/>
          <w:szCs w:val="24"/>
        </w:rPr>
        <w:sectPr w:rsidR="00694003">
          <w:pgSz w:w="16838" w:h="11906" w:orient="landscape"/>
          <w:pgMar w:top="1134" w:right="1134" w:bottom="851" w:left="1134" w:header="709" w:footer="709" w:gutter="0"/>
          <w:cols w:space="720"/>
        </w:sectPr>
      </w:pPr>
    </w:p>
    <w:p w:rsidR="00A262DD" w:rsidRDefault="00A262DD" w:rsidP="00A262D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Договор о практической подготовке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A262DD" w:rsidRDefault="00A262DD" w:rsidP="00A262D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Чита                                                                                                    "___"_____________2021г.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 «Забайкальский государственный университет» (ФГБОУ ВО «</w:t>
      </w:r>
      <w:proofErr w:type="spellStart"/>
      <w:r>
        <w:rPr>
          <w:rFonts w:ascii="Times New Roman" w:hAnsi="Times New Roman"/>
          <w:sz w:val="24"/>
          <w:szCs w:val="24"/>
        </w:rPr>
        <w:t>ЗабГУ</w:t>
      </w:r>
      <w:proofErr w:type="spellEnd"/>
      <w:r>
        <w:rPr>
          <w:rFonts w:ascii="Times New Roman" w:hAnsi="Times New Roman"/>
          <w:sz w:val="24"/>
          <w:szCs w:val="24"/>
        </w:rPr>
        <w:t xml:space="preserve">»), именуемое в дальнейшем «Университет», в лице проректора по учебной работе Светланы Ефимовны Старостиной, действующего на основании Доверенности, с одной стороны, и ______________________________, именуем_____ в дальнейшем "Профильная организация", в лице ____________________________, действующего на </w:t>
      </w:r>
      <w:proofErr w:type="spellStart"/>
      <w:r>
        <w:rPr>
          <w:rFonts w:ascii="Times New Roman" w:hAnsi="Times New Roman"/>
          <w:sz w:val="24"/>
          <w:szCs w:val="24"/>
        </w:rPr>
        <w:t>основании___________________________</w:t>
      </w:r>
      <w:proofErr w:type="spellEnd"/>
      <w:r>
        <w:rPr>
          <w:rFonts w:ascii="Times New Roman" w:hAnsi="Times New Roman"/>
          <w:sz w:val="24"/>
          <w:szCs w:val="24"/>
        </w:rPr>
        <w:t>, с другой стороны, именуемые по отдельности "Сторона", а вместе - "Стороны", заключили настоящий Договор о нижеследующем.</w:t>
      </w:r>
      <w:proofErr w:type="gramEnd"/>
    </w:p>
    <w:p w:rsidR="00A262DD" w:rsidRDefault="00A262DD" w:rsidP="00A262D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Предметом настоящего Договора является организация практической подготовки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(далее - практическая подготовка).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(приложением 1).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</w:t>
      </w:r>
    </w:p>
    <w:p w:rsidR="00A262DD" w:rsidRDefault="00A262DD" w:rsidP="00A262D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Права и обязанности Сторон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Университет обязан: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 назначить руководителя по практической подготовке от Университета, который: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Университета, соблюдение ими правил 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2.1.3 при смене руководителя по практической подготовке в 5-ти </w:t>
      </w:r>
      <w:proofErr w:type="spellStart"/>
      <w:r>
        <w:rPr>
          <w:rFonts w:ascii="Times New Roman" w:hAnsi="Times New Roman"/>
          <w:sz w:val="24"/>
          <w:szCs w:val="24"/>
        </w:rPr>
        <w:t>дневный</w:t>
      </w:r>
      <w:proofErr w:type="spellEnd"/>
      <w:r>
        <w:rPr>
          <w:rFonts w:ascii="Times New Roman" w:hAnsi="Times New Roman"/>
          <w:sz w:val="24"/>
          <w:szCs w:val="24"/>
        </w:rPr>
        <w:t xml:space="preserve"> срок сообщить об этом Профильной организации;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2.1.6.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принимать участие в расследовании несчастных случаев, если они произойдут с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в период прохождения практической подготовки.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Профильная организация обязана: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2.2.3 при смене лица, указанного в пункте 2.2.2, в 5-ти </w:t>
      </w:r>
      <w:proofErr w:type="spellStart"/>
      <w:r>
        <w:rPr>
          <w:rFonts w:ascii="Times New Roman" w:hAnsi="Times New Roman"/>
          <w:sz w:val="24"/>
          <w:szCs w:val="24"/>
        </w:rPr>
        <w:t>дневный</w:t>
      </w:r>
      <w:proofErr w:type="spellEnd"/>
      <w:r>
        <w:rPr>
          <w:rFonts w:ascii="Times New Roman" w:hAnsi="Times New Roman"/>
          <w:sz w:val="24"/>
          <w:szCs w:val="24"/>
        </w:rPr>
        <w:t xml:space="preserve"> срок сообщить об этом Университету;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Университета об условиях труда и требованиях охраны труда на рабочем месте;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2.2.6 ознакомить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с правилами внутреннего трудового распорядка Профильной организации,__________________________________________________________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(указываются иные локальные нормативные акты Профильной организации)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2.2.7 провести инструктаж обучающихся по охране труда и технике безопасности и осуществлять надзор за соблюдением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правил техники безопасности;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2.2.8 предоставить обучающимся и руководителю по практической подготовке от Университета возможность пользоваться помещениями Профильной организации, согласованными Сторонами (приложение № 2 к настоящему Договору), а также находящимися в них оборудованием и техническими средствами обучения;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2.2.9 обо всех случаях нарушения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правил внутреннего трудового распорядка, охраны труда и техники безопасности сообщить руководителю по практической подготовке от Университета;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2.2.10 </w:t>
      </w:r>
      <w:r>
        <w:rPr>
          <w:rFonts w:ascii="Times New Roman" w:hAnsi="Times New Roman"/>
          <w:sz w:val="24"/>
          <w:szCs w:val="24"/>
          <w:shd w:val="clear" w:color="auto" w:fill="FFFFFF"/>
        </w:rPr>
        <w:t>расследовать и учитывать несчастные случаи, если они произойдут с обучающимися в период практической подготовки в соответствии с Трудовым Кодексом РФ и Положением о расследовании и учете несчастных случаев на производстве в отдельных отраслях и организациях;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2.2.11 по окончанию практики </w:t>
      </w:r>
      <w:proofErr w:type="gramStart"/>
      <w:r>
        <w:rPr>
          <w:rFonts w:ascii="Times New Roman" w:hAnsi="Times New Roman"/>
          <w:sz w:val="24"/>
          <w:szCs w:val="24"/>
        </w:rPr>
        <w:t>предоставить характеристику</w:t>
      </w:r>
      <w:proofErr w:type="gramEnd"/>
      <w:r>
        <w:rPr>
          <w:rFonts w:ascii="Times New Roman" w:hAnsi="Times New Roman"/>
          <w:sz w:val="24"/>
          <w:szCs w:val="24"/>
        </w:rPr>
        <w:t xml:space="preserve"> о работе каждого обучающегося.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Университет имеет право: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2.3.1 осуществлять контроль </w:t>
      </w:r>
      <w:proofErr w:type="gramStart"/>
      <w:r>
        <w:rPr>
          <w:rFonts w:ascii="Times New Roman" w:hAnsi="Times New Roman"/>
          <w:sz w:val="24"/>
          <w:szCs w:val="24"/>
        </w:rPr>
        <w:t>соответствия условий реализации компонентов образовательной программы</w:t>
      </w:r>
      <w:proofErr w:type="gramEnd"/>
      <w:r>
        <w:rPr>
          <w:rFonts w:ascii="Times New Roman" w:hAnsi="Times New Roman"/>
          <w:sz w:val="24"/>
          <w:szCs w:val="24"/>
        </w:rPr>
        <w:t xml:space="preserve"> в форме практической подготовки требованиям настоящего Договора;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  <w:proofErr w:type="gramEnd"/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Профильная организация имеет право: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  <w:proofErr w:type="gramEnd"/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2.4.2 в случае установления факта нарушения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обучающегося.</w:t>
      </w:r>
    </w:p>
    <w:p w:rsidR="00A262DD" w:rsidRDefault="00A262DD" w:rsidP="00A262D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Срок действия договора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Настоящий Договор вступает в силу после его подписания и действует до «31» августа 2026г.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В случае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ни одна из сторон не заявляет о расторжении договора за один месяц до его окончания, Договор считается продленным на каждый следующий учебный год, без ограничения числа продлений.</w:t>
      </w:r>
      <w:r>
        <w:rPr>
          <w:rFonts w:ascii="Times New Roman" w:hAnsi="Times New Roman"/>
          <w:sz w:val="24"/>
          <w:szCs w:val="24"/>
        </w:rPr>
        <w:br w:type="page"/>
      </w:r>
    </w:p>
    <w:p w:rsidR="00A262DD" w:rsidRDefault="00A262DD" w:rsidP="00A262D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Заключительные положения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62DD" w:rsidRDefault="00A262DD" w:rsidP="00A262D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Адреса, реквизиты и подписи Сторон</w:t>
      </w:r>
    </w:p>
    <w:p w:rsidR="00A262DD" w:rsidRDefault="00A262DD" w:rsidP="00A262D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Look w:val="01E0"/>
      </w:tblPr>
      <w:tblGrid>
        <w:gridCol w:w="4928"/>
        <w:gridCol w:w="4819"/>
      </w:tblGrid>
      <w:tr w:rsidR="00A262DD" w:rsidRPr="00A262DD" w:rsidTr="00A262DD">
        <w:trPr>
          <w:trHeight w:val="3394"/>
        </w:trPr>
        <w:tc>
          <w:tcPr>
            <w:tcW w:w="4928" w:type="dxa"/>
          </w:tcPr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Профильная организация: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Адрес__________________________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ИНН/КПП______________________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телефон________________________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наименование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должности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____________________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(ФИО)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М. П.</w:t>
            </w:r>
          </w:p>
        </w:tc>
        <w:tc>
          <w:tcPr>
            <w:tcW w:w="4819" w:type="dxa"/>
          </w:tcPr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Университет: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Федеральное государственное бюджетное образовательное учреждение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высшего образования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«Забайкальский государственный университет»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(ФГБОУ ВО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ЗабГУ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»)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672039, г. Чита, 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Александро-Заводская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, 30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ИНН7534000257 КПП753601001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Телефон/факс: (3022) 41-64-44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Проректор по УР _______ С.Е. Старостина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М.П.</w:t>
            </w:r>
          </w:p>
        </w:tc>
      </w:tr>
    </w:tbl>
    <w:p w:rsidR="00A262DD" w:rsidRDefault="00A262DD" w:rsidP="00A262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262DD" w:rsidRDefault="00A262DD" w:rsidP="00A262D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A262DD" w:rsidRDefault="00A262DD" w:rsidP="00A262D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договору о </w:t>
      </w:r>
      <w:proofErr w:type="gramStart"/>
      <w:r>
        <w:rPr>
          <w:rFonts w:ascii="Times New Roman" w:hAnsi="Times New Roman"/>
          <w:sz w:val="24"/>
          <w:szCs w:val="24"/>
        </w:rPr>
        <w:t>практической</w:t>
      </w:r>
      <w:proofErr w:type="gramEnd"/>
    </w:p>
    <w:p w:rsidR="00A262DD" w:rsidRDefault="00A262DD" w:rsidP="00A262D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подготовке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A262DD" w:rsidRDefault="00A262DD" w:rsidP="00A262D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A262DD" w:rsidRDefault="00A262DD" w:rsidP="00A262D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«___»_________ 2021 г.</w:t>
      </w:r>
    </w:p>
    <w:p w:rsidR="00A262DD" w:rsidRDefault="00A262DD" w:rsidP="00A262D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ОПОП ВО______________________________________________________________ _____________________________________________________________________________ _____________________________________________________________________________ 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Компоненты образовательной программы, при реализации которых организуется практическая подготовка________________________________________________________ _____________________________________________________________________________ _____________________________________________________________________________ 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Сроки организации практической подготовки определяются в соответствии календарным учебным графиком. 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ook w:val="01E0"/>
      </w:tblPr>
      <w:tblGrid>
        <w:gridCol w:w="4928"/>
        <w:gridCol w:w="4819"/>
      </w:tblGrid>
      <w:tr w:rsidR="00A262DD" w:rsidRPr="00A262DD" w:rsidTr="00A262DD">
        <w:trPr>
          <w:trHeight w:val="3394"/>
        </w:trPr>
        <w:tc>
          <w:tcPr>
            <w:tcW w:w="4928" w:type="dxa"/>
          </w:tcPr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Профильная организация: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Адрес__________________________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ИНН/КПП______________________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телефон________________________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наименование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должности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____________________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(ФИО)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М. П.</w:t>
            </w:r>
          </w:p>
        </w:tc>
        <w:tc>
          <w:tcPr>
            <w:tcW w:w="4819" w:type="dxa"/>
          </w:tcPr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Университет: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Федеральное государственное бюджетное образовательное учреждение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высшего образования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«Забайкальский государственный университет»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(ФГБОУ ВО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ЗабГУ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»)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672039, Забайкальский край,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. Чита,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Александро-Заводская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, 30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ИНН7534000257 КПП753601001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Телефон/факс: (3022) 41-64-44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Проректор по УР_________ С.Е. Старостина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М. П. </w:t>
            </w:r>
          </w:p>
        </w:tc>
      </w:tr>
    </w:tbl>
    <w:p w:rsidR="00A262DD" w:rsidRDefault="00A262DD" w:rsidP="00A262DD">
      <w:pPr>
        <w:spacing w:after="0" w:line="240" w:lineRule="auto"/>
        <w:ind w:right="-143"/>
        <w:jc w:val="right"/>
        <w:rPr>
          <w:rFonts w:ascii="Times New Roman" w:hAnsi="Times New Roman"/>
          <w:i/>
          <w:szCs w:val="24"/>
          <w:highlight w:val="yellow"/>
        </w:rPr>
      </w:pPr>
    </w:p>
    <w:p w:rsidR="00A262DD" w:rsidRDefault="00A262DD" w:rsidP="00A262D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Cs w:val="24"/>
          <w:highlight w:val="yellow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A262DD" w:rsidRDefault="00A262DD" w:rsidP="00A262D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договору о </w:t>
      </w:r>
      <w:proofErr w:type="gramStart"/>
      <w:r>
        <w:rPr>
          <w:rFonts w:ascii="Times New Roman" w:hAnsi="Times New Roman"/>
          <w:sz w:val="24"/>
          <w:szCs w:val="24"/>
        </w:rPr>
        <w:t>практической</w:t>
      </w:r>
      <w:proofErr w:type="gramEnd"/>
    </w:p>
    <w:p w:rsidR="00A262DD" w:rsidRDefault="00A262DD" w:rsidP="00A262D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подготовке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A262DD" w:rsidRDefault="00A262DD" w:rsidP="00A262D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A262DD" w:rsidRDefault="00A262DD" w:rsidP="00A262D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«___»_________ 2021 г.</w:t>
      </w:r>
    </w:p>
    <w:p w:rsidR="00A262DD" w:rsidRDefault="00A262DD" w:rsidP="00A262D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A262DD" w:rsidRDefault="00A262DD" w:rsidP="00A262D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(адреса) помещений Профильной организации, в которых осуществляется реализация компонентов образовательной программы</w:t>
      </w:r>
    </w:p>
    <w:p w:rsidR="00A262DD" w:rsidRDefault="00A262DD" w:rsidP="00A262D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5"/>
      </w:tblGrid>
      <w:tr w:rsidR="00E36788" w:rsidRPr="00E36788" w:rsidTr="00E3678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DD" w:rsidRPr="00E36788" w:rsidRDefault="00A262DD" w:rsidP="00E367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788">
              <w:rPr>
                <w:rFonts w:ascii="Times New Roman" w:hAnsi="Times New Roman"/>
                <w:sz w:val="24"/>
                <w:szCs w:val="24"/>
              </w:rPr>
              <w:t>Помещение Профильной организации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2DD" w:rsidRPr="00E36788" w:rsidRDefault="00A262DD" w:rsidP="00E367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788">
              <w:rPr>
                <w:rFonts w:ascii="Times New Roman" w:hAnsi="Times New Roman"/>
                <w:sz w:val="24"/>
                <w:szCs w:val="24"/>
              </w:rPr>
              <w:t>Адрес местонахождения</w:t>
            </w:r>
          </w:p>
        </w:tc>
      </w:tr>
      <w:tr w:rsidR="00E36788" w:rsidRPr="00E36788" w:rsidTr="00E3678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2DD" w:rsidRPr="00E36788" w:rsidRDefault="00A262DD" w:rsidP="00E367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2DD" w:rsidRPr="00E36788" w:rsidRDefault="00A262DD" w:rsidP="00E367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88" w:rsidRPr="00E36788" w:rsidTr="00E3678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2DD" w:rsidRPr="00E36788" w:rsidRDefault="00A262DD" w:rsidP="00E367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2DD" w:rsidRPr="00E36788" w:rsidRDefault="00A262DD" w:rsidP="00E367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62DD" w:rsidRDefault="00A262DD" w:rsidP="00A262D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262DD" w:rsidRDefault="00A262DD" w:rsidP="00A262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ook w:val="01E0"/>
      </w:tblPr>
      <w:tblGrid>
        <w:gridCol w:w="4928"/>
        <w:gridCol w:w="4819"/>
      </w:tblGrid>
      <w:tr w:rsidR="00A262DD" w:rsidRPr="00A262DD" w:rsidTr="00A262DD">
        <w:trPr>
          <w:trHeight w:val="3394"/>
        </w:trPr>
        <w:tc>
          <w:tcPr>
            <w:tcW w:w="4928" w:type="dxa"/>
          </w:tcPr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Профильная организация: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Адрес__________________________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ИНН/КПП______________________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телефон________________________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наименование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должности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____________________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(ФИО)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М. П.</w:t>
            </w:r>
          </w:p>
        </w:tc>
        <w:tc>
          <w:tcPr>
            <w:tcW w:w="4819" w:type="dxa"/>
          </w:tcPr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Университет: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Федеральное государственное бюджетное образовательное учреждение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высшего образования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«Забайкальский государственный университет»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(ФГБОУ ВО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ЗабГУ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»)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Адрес: 672039, Забайкальский край,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. Чита,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Александро-Заводская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, 30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ИНН7534000257 КПП753601001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Телефон/факс: (3022) 41-64-44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Проректор по УР_________ С.Е. Старостина</w:t>
            </w: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262DD" w:rsidRDefault="00A2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М. П. </w:t>
            </w:r>
          </w:p>
        </w:tc>
      </w:tr>
    </w:tbl>
    <w:p w:rsidR="00A262DD" w:rsidRDefault="00A262DD" w:rsidP="00A262DD"/>
    <w:p w:rsidR="00694003" w:rsidRPr="00694003" w:rsidRDefault="00A262DD" w:rsidP="00694003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bookmarkStart w:id="0" w:name="_GoBack"/>
      <w:bookmarkEnd w:id="0"/>
      <w:r w:rsidR="00694003" w:rsidRPr="00694003">
        <w:rPr>
          <w:rFonts w:ascii="Times New Roman" w:hAnsi="Times New Roman"/>
          <w:sz w:val="24"/>
          <w:szCs w:val="24"/>
        </w:rPr>
        <w:lastRenderedPageBreak/>
        <w:t>Место для штампа школы</w:t>
      </w:r>
      <w:r w:rsidR="00694003" w:rsidRPr="00694003">
        <w:rPr>
          <w:rFonts w:ascii="Times New Roman" w:hAnsi="Times New Roman"/>
          <w:sz w:val="24"/>
          <w:szCs w:val="24"/>
        </w:rPr>
        <w:tab/>
      </w:r>
      <w:r w:rsidR="00694003" w:rsidRPr="00694003">
        <w:rPr>
          <w:rFonts w:ascii="Times New Roman" w:hAnsi="Times New Roman"/>
          <w:sz w:val="24"/>
          <w:szCs w:val="24"/>
        </w:rPr>
        <w:tab/>
      </w:r>
      <w:r w:rsidR="00694003" w:rsidRPr="00694003">
        <w:rPr>
          <w:rFonts w:ascii="Times New Roman" w:hAnsi="Times New Roman"/>
          <w:sz w:val="24"/>
          <w:szCs w:val="24"/>
        </w:rPr>
        <w:tab/>
      </w:r>
      <w:r w:rsidR="00694003" w:rsidRPr="00694003">
        <w:rPr>
          <w:rFonts w:ascii="Times New Roman" w:hAnsi="Times New Roman"/>
          <w:sz w:val="24"/>
          <w:szCs w:val="24"/>
        </w:rPr>
        <w:tab/>
      </w:r>
      <w:r w:rsidR="00694003" w:rsidRPr="00694003">
        <w:rPr>
          <w:rFonts w:ascii="Times New Roman" w:hAnsi="Times New Roman"/>
          <w:sz w:val="24"/>
          <w:szCs w:val="24"/>
        </w:rPr>
        <w:tab/>
      </w:r>
      <w:r w:rsidR="00694003" w:rsidRPr="00694003">
        <w:rPr>
          <w:rFonts w:ascii="Times New Roman" w:hAnsi="Times New Roman"/>
          <w:sz w:val="24"/>
          <w:szCs w:val="24"/>
        </w:rPr>
        <w:tab/>
      </w:r>
      <w:r w:rsidR="00694003" w:rsidRPr="00694003">
        <w:rPr>
          <w:rFonts w:ascii="Times New Roman" w:hAnsi="Times New Roman"/>
          <w:sz w:val="28"/>
          <w:szCs w:val="28"/>
        </w:rPr>
        <w:t xml:space="preserve"> Декану психолого-педагогического </w:t>
      </w:r>
    </w:p>
    <w:p w:rsidR="00694003" w:rsidRPr="00694003" w:rsidRDefault="00694003" w:rsidP="00694003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694003">
        <w:rPr>
          <w:rFonts w:ascii="Times New Roman" w:hAnsi="Times New Roman"/>
          <w:sz w:val="28"/>
          <w:szCs w:val="28"/>
        </w:rPr>
        <w:t>факультета ФГБОУ ВО «</w:t>
      </w:r>
      <w:proofErr w:type="spellStart"/>
      <w:r w:rsidRPr="00694003">
        <w:rPr>
          <w:rFonts w:ascii="Times New Roman" w:hAnsi="Times New Roman"/>
          <w:sz w:val="28"/>
          <w:szCs w:val="28"/>
        </w:rPr>
        <w:t>ЗабГУ</w:t>
      </w:r>
      <w:proofErr w:type="spellEnd"/>
      <w:r w:rsidRPr="00694003">
        <w:rPr>
          <w:rFonts w:ascii="Times New Roman" w:hAnsi="Times New Roman"/>
          <w:sz w:val="28"/>
          <w:szCs w:val="28"/>
        </w:rPr>
        <w:t>»</w:t>
      </w:r>
    </w:p>
    <w:p w:rsidR="00694003" w:rsidRPr="00694003" w:rsidRDefault="00694003" w:rsidP="00694003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694003">
        <w:rPr>
          <w:rFonts w:ascii="Times New Roman" w:hAnsi="Times New Roman"/>
          <w:sz w:val="28"/>
          <w:szCs w:val="28"/>
        </w:rPr>
        <w:t xml:space="preserve">Т.К. </w:t>
      </w:r>
      <w:proofErr w:type="spellStart"/>
      <w:r w:rsidRPr="00694003">
        <w:rPr>
          <w:rFonts w:ascii="Times New Roman" w:hAnsi="Times New Roman"/>
          <w:sz w:val="28"/>
          <w:szCs w:val="28"/>
        </w:rPr>
        <w:t>Клименко</w:t>
      </w:r>
      <w:proofErr w:type="spellEnd"/>
      <w:r w:rsidRPr="00694003">
        <w:rPr>
          <w:rFonts w:ascii="Times New Roman" w:hAnsi="Times New Roman"/>
          <w:sz w:val="28"/>
          <w:szCs w:val="28"/>
        </w:rPr>
        <w:t xml:space="preserve"> </w:t>
      </w:r>
    </w:p>
    <w:p w:rsidR="00694003" w:rsidRPr="00694003" w:rsidRDefault="00694003" w:rsidP="00694003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694003">
        <w:rPr>
          <w:rFonts w:ascii="Times New Roman" w:hAnsi="Times New Roman"/>
          <w:sz w:val="28"/>
          <w:szCs w:val="28"/>
        </w:rPr>
        <w:t>директора МБОУ « __________________»</w:t>
      </w:r>
    </w:p>
    <w:p w:rsidR="00694003" w:rsidRPr="00694003" w:rsidRDefault="00694003" w:rsidP="00694003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694003">
        <w:rPr>
          <w:rFonts w:ascii="Times New Roman" w:hAnsi="Times New Roman"/>
          <w:sz w:val="28"/>
          <w:szCs w:val="28"/>
        </w:rPr>
        <w:t>____________________________________</w:t>
      </w:r>
    </w:p>
    <w:p w:rsidR="00694003" w:rsidRPr="00694003" w:rsidRDefault="00694003" w:rsidP="00694003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94003" w:rsidRPr="00694003" w:rsidRDefault="00694003" w:rsidP="0069400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4003" w:rsidRPr="00694003" w:rsidRDefault="00694003" w:rsidP="0069400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4003" w:rsidRPr="00694003" w:rsidRDefault="00694003" w:rsidP="0069400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4003" w:rsidRPr="00694003" w:rsidRDefault="00694003" w:rsidP="00694003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94003">
        <w:rPr>
          <w:rFonts w:ascii="Times New Roman" w:hAnsi="Times New Roman"/>
          <w:sz w:val="28"/>
          <w:szCs w:val="28"/>
        </w:rPr>
        <w:t>отношение</w:t>
      </w:r>
    </w:p>
    <w:p w:rsidR="00694003" w:rsidRPr="00694003" w:rsidRDefault="00694003" w:rsidP="006940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003">
        <w:rPr>
          <w:rFonts w:ascii="Times New Roman" w:hAnsi="Times New Roman"/>
          <w:sz w:val="24"/>
          <w:szCs w:val="24"/>
        </w:rPr>
        <w:tab/>
      </w:r>
      <w:r w:rsidRPr="00694003">
        <w:rPr>
          <w:rFonts w:ascii="Times New Roman" w:hAnsi="Times New Roman"/>
          <w:sz w:val="28"/>
          <w:szCs w:val="28"/>
        </w:rPr>
        <w:t xml:space="preserve">Администрация _________ «________________________________» ________________ района Забайкальского края просит направить для прохождения </w:t>
      </w:r>
      <w:r w:rsidR="00164E5E">
        <w:rPr>
          <w:rFonts w:ascii="Times New Roman" w:hAnsi="Times New Roman"/>
          <w:sz w:val="28"/>
          <w:szCs w:val="28"/>
        </w:rPr>
        <w:t>у</w:t>
      </w:r>
      <w:r w:rsidR="00164E5E" w:rsidRPr="00164E5E">
        <w:rPr>
          <w:rFonts w:ascii="Times New Roman" w:hAnsi="Times New Roman"/>
          <w:sz w:val="28"/>
          <w:szCs w:val="28"/>
        </w:rPr>
        <w:t>чебной практик</w:t>
      </w:r>
      <w:r w:rsidR="00164E5E">
        <w:rPr>
          <w:rFonts w:ascii="Times New Roman" w:hAnsi="Times New Roman"/>
          <w:sz w:val="28"/>
          <w:szCs w:val="28"/>
        </w:rPr>
        <w:t>и</w:t>
      </w:r>
      <w:r w:rsidR="00164E5E" w:rsidRPr="00164E5E">
        <w:rPr>
          <w:rFonts w:ascii="Times New Roman" w:hAnsi="Times New Roman"/>
          <w:sz w:val="28"/>
          <w:szCs w:val="28"/>
        </w:rPr>
        <w:t xml:space="preserve"> (технологической)</w:t>
      </w:r>
      <w:r w:rsidRPr="00694003">
        <w:rPr>
          <w:rFonts w:ascii="Times New Roman" w:hAnsi="Times New Roman"/>
          <w:sz w:val="28"/>
          <w:szCs w:val="28"/>
        </w:rPr>
        <w:t xml:space="preserve"> студента </w:t>
      </w:r>
      <w:r w:rsidRPr="00694003">
        <w:rPr>
          <w:rFonts w:ascii="Times New Roman" w:hAnsi="Times New Roman"/>
          <w:color w:val="FF0000"/>
          <w:sz w:val="28"/>
          <w:szCs w:val="28"/>
        </w:rPr>
        <w:t>_______</w:t>
      </w:r>
      <w:r w:rsidRPr="006940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94003">
        <w:rPr>
          <w:rFonts w:ascii="Times New Roman" w:hAnsi="Times New Roman"/>
          <w:sz w:val="28"/>
          <w:szCs w:val="28"/>
        </w:rPr>
        <w:t>курса,________группы</w:t>
      </w:r>
      <w:proofErr w:type="spellEnd"/>
      <w:r w:rsidRPr="00694003">
        <w:rPr>
          <w:rFonts w:ascii="Times New Roman" w:hAnsi="Times New Roman"/>
          <w:sz w:val="28"/>
          <w:szCs w:val="28"/>
        </w:rPr>
        <w:t xml:space="preserve"> </w:t>
      </w:r>
      <w:r w:rsidRPr="0069400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94003"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694003" w:rsidRPr="00694003" w:rsidRDefault="00694003" w:rsidP="00694003">
      <w:pPr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  <w:r w:rsidRPr="00694003">
        <w:rPr>
          <w:rFonts w:ascii="Times New Roman" w:hAnsi="Times New Roman"/>
          <w:sz w:val="18"/>
          <w:szCs w:val="18"/>
        </w:rPr>
        <w:t xml:space="preserve">Ф.И.О. полностью </w:t>
      </w:r>
    </w:p>
    <w:p w:rsidR="00694003" w:rsidRPr="00694003" w:rsidRDefault="00694003" w:rsidP="00694003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94003">
        <w:rPr>
          <w:rFonts w:ascii="Times New Roman" w:hAnsi="Times New Roman"/>
          <w:sz w:val="28"/>
          <w:szCs w:val="28"/>
        </w:rPr>
        <w:t>с «</w:t>
      </w:r>
      <w:r w:rsidRPr="00694003">
        <w:rPr>
          <w:rFonts w:ascii="Times New Roman" w:hAnsi="Times New Roman"/>
          <w:color w:val="FF0000"/>
          <w:sz w:val="28"/>
          <w:szCs w:val="28"/>
        </w:rPr>
        <w:t>__</w:t>
      </w:r>
      <w:r w:rsidRPr="00694003">
        <w:rPr>
          <w:rFonts w:ascii="Times New Roman" w:hAnsi="Times New Roman"/>
          <w:sz w:val="28"/>
          <w:szCs w:val="28"/>
        </w:rPr>
        <w:t xml:space="preserve">» </w:t>
      </w:r>
      <w:r w:rsidRPr="00694003">
        <w:rPr>
          <w:rFonts w:ascii="Times New Roman" w:hAnsi="Times New Roman"/>
          <w:color w:val="FF0000"/>
          <w:sz w:val="28"/>
          <w:szCs w:val="28"/>
        </w:rPr>
        <w:t xml:space="preserve">__________ </w:t>
      </w:r>
      <w:r w:rsidRPr="00694003">
        <w:rPr>
          <w:rFonts w:ascii="Times New Roman" w:hAnsi="Times New Roman"/>
          <w:sz w:val="28"/>
          <w:szCs w:val="28"/>
        </w:rPr>
        <w:t>по «</w:t>
      </w:r>
      <w:r w:rsidRPr="00694003">
        <w:rPr>
          <w:rFonts w:ascii="Times New Roman" w:hAnsi="Times New Roman"/>
          <w:color w:val="FF0000"/>
          <w:sz w:val="28"/>
          <w:szCs w:val="28"/>
        </w:rPr>
        <w:t>__</w:t>
      </w:r>
      <w:r w:rsidRPr="00694003">
        <w:rPr>
          <w:rFonts w:ascii="Times New Roman" w:hAnsi="Times New Roman"/>
          <w:sz w:val="28"/>
          <w:szCs w:val="28"/>
        </w:rPr>
        <w:t>» ____________ 20</w:t>
      </w:r>
      <w:r w:rsidRPr="00694003">
        <w:rPr>
          <w:rFonts w:ascii="Times New Roman" w:hAnsi="Times New Roman"/>
          <w:color w:val="FF0000"/>
          <w:sz w:val="28"/>
          <w:szCs w:val="28"/>
        </w:rPr>
        <w:t>_</w:t>
      </w:r>
      <w:r w:rsidR="003E1FCA">
        <w:rPr>
          <w:rFonts w:ascii="Times New Roman" w:hAnsi="Times New Roman"/>
          <w:color w:val="FF0000"/>
          <w:sz w:val="28"/>
          <w:szCs w:val="28"/>
        </w:rPr>
        <w:t>_</w:t>
      </w:r>
      <w:r w:rsidRPr="00694003">
        <w:rPr>
          <w:rFonts w:ascii="Times New Roman" w:hAnsi="Times New Roman"/>
          <w:sz w:val="28"/>
          <w:szCs w:val="28"/>
        </w:rPr>
        <w:t xml:space="preserve">г. </w:t>
      </w:r>
      <w:r w:rsidR="003E1FCA">
        <w:rPr>
          <w:rFonts w:ascii="Times New Roman" w:hAnsi="Times New Roman"/>
          <w:sz w:val="28"/>
          <w:szCs w:val="28"/>
        </w:rPr>
        <w:t>в</w:t>
      </w:r>
      <w:r w:rsidRPr="00694003">
        <w:rPr>
          <w:rFonts w:ascii="Times New Roman" w:hAnsi="Times New Roman"/>
          <w:sz w:val="28"/>
          <w:szCs w:val="28"/>
        </w:rPr>
        <w:t xml:space="preserve"> ______ класс</w:t>
      </w:r>
    </w:p>
    <w:p w:rsidR="00694003" w:rsidRPr="00694003" w:rsidRDefault="00694003" w:rsidP="006940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003">
        <w:rPr>
          <w:rFonts w:ascii="Times New Roman" w:hAnsi="Times New Roman"/>
          <w:sz w:val="28"/>
          <w:szCs w:val="28"/>
        </w:rPr>
        <w:t>(УМК ___________________________________________________________).  Методистом назначить учителя начальных классов _____________________________</w:t>
      </w:r>
    </w:p>
    <w:p w:rsidR="00694003" w:rsidRPr="00694003" w:rsidRDefault="00694003" w:rsidP="00BA1C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003">
        <w:rPr>
          <w:rFonts w:ascii="Times New Roman" w:hAnsi="Times New Roman"/>
          <w:sz w:val="28"/>
          <w:szCs w:val="28"/>
        </w:rPr>
        <w:t>___________________________________________________________________________</w:t>
      </w:r>
    </w:p>
    <w:p w:rsidR="00694003" w:rsidRPr="00694003" w:rsidRDefault="00694003" w:rsidP="00694003">
      <w:pPr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  <w:r w:rsidRPr="00694003">
        <w:rPr>
          <w:rFonts w:ascii="Times New Roman" w:hAnsi="Times New Roman"/>
          <w:sz w:val="18"/>
          <w:szCs w:val="18"/>
        </w:rPr>
        <w:t xml:space="preserve">Ф.И.О. полностью </w:t>
      </w:r>
    </w:p>
    <w:p w:rsidR="00694003" w:rsidRPr="00694003" w:rsidRDefault="00694003" w:rsidP="00BA1C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003">
        <w:rPr>
          <w:rFonts w:ascii="Times New Roman" w:hAnsi="Times New Roman"/>
          <w:sz w:val="28"/>
          <w:szCs w:val="28"/>
        </w:rPr>
        <w:t>___________________________________________________________________________</w:t>
      </w:r>
    </w:p>
    <w:p w:rsidR="00694003" w:rsidRPr="00694003" w:rsidRDefault="00694003" w:rsidP="00694003">
      <w:pPr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  <w:r w:rsidRPr="00694003">
        <w:rPr>
          <w:rFonts w:ascii="Times New Roman" w:hAnsi="Times New Roman"/>
          <w:sz w:val="18"/>
          <w:szCs w:val="18"/>
        </w:rPr>
        <w:t>Стаж работы, квалификационная категория</w:t>
      </w:r>
    </w:p>
    <w:p w:rsidR="00694003" w:rsidRPr="00694003" w:rsidRDefault="00694003" w:rsidP="0069400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4003" w:rsidRPr="00694003" w:rsidRDefault="00694003" w:rsidP="0069400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4003" w:rsidRPr="00694003" w:rsidRDefault="00694003" w:rsidP="0069400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4003" w:rsidRPr="00694003" w:rsidRDefault="00694003" w:rsidP="00BA1C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003">
        <w:rPr>
          <w:rFonts w:ascii="Times New Roman" w:hAnsi="Times New Roman"/>
          <w:sz w:val="28"/>
          <w:szCs w:val="28"/>
        </w:rPr>
        <w:t>Директор ______ «__________________________» _______________/ ________________</w:t>
      </w:r>
    </w:p>
    <w:p w:rsidR="00694003" w:rsidRPr="00694003" w:rsidRDefault="00694003" w:rsidP="00694003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694003">
        <w:rPr>
          <w:rFonts w:ascii="Times New Roman" w:hAnsi="Times New Roman"/>
          <w:sz w:val="24"/>
          <w:szCs w:val="24"/>
        </w:rPr>
        <w:tab/>
      </w:r>
      <w:r w:rsidRPr="00694003">
        <w:rPr>
          <w:rFonts w:ascii="Times New Roman" w:hAnsi="Times New Roman"/>
          <w:sz w:val="24"/>
          <w:szCs w:val="24"/>
        </w:rPr>
        <w:tab/>
      </w:r>
      <w:r w:rsidRPr="00694003">
        <w:rPr>
          <w:rFonts w:ascii="Times New Roman" w:hAnsi="Times New Roman"/>
          <w:sz w:val="24"/>
          <w:szCs w:val="24"/>
        </w:rPr>
        <w:tab/>
      </w:r>
      <w:r w:rsidRPr="00694003">
        <w:rPr>
          <w:rFonts w:ascii="Times New Roman" w:hAnsi="Times New Roman"/>
          <w:sz w:val="16"/>
          <w:szCs w:val="16"/>
        </w:rPr>
        <w:t>название организации</w:t>
      </w:r>
      <w:r w:rsidRPr="00694003">
        <w:rPr>
          <w:rFonts w:ascii="Times New Roman" w:hAnsi="Times New Roman"/>
          <w:sz w:val="16"/>
          <w:szCs w:val="16"/>
        </w:rPr>
        <w:tab/>
      </w:r>
      <w:r w:rsidRPr="00694003">
        <w:rPr>
          <w:rFonts w:ascii="Times New Roman" w:hAnsi="Times New Roman"/>
          <w:sz w:val="16"/>
          <w:szCs w:val="16"/>
        </w:rPr>
        <w:tab/>
      </w:r>
      <w:r w:rsidRPr="00694003">
        <w:rPr>
          <w:rFonts w:ascii="Times New Roman" w:hAnsi="Times New Roman"/>
          <w:sz w:val="16"/>
          <w:szCs w:val="16"/>
        </w:rPr>
        <w:tab/>
        <w:t>подпись</w:t>
      </w:r>
      <w:r w:rsidRPr="00694003">
        <w:rPr>
          <w:rFonts w:ascii="Times New Roman" w:hAnsi="Times New Roman"/>
          <w:sz w:val="16"/>
          <w:szCs w:val="16"/>
        </w:rPr>
        <w:tab/>
      </w:r>
      <w:r w:rsidRPr="00694003">
        <w:rPr>
          <w:rFonts w:ascii="Times New Roman" w:hAnsi="Times New Roman"/>
          <w:sz w:val="16"/>
          <w:szCs w:val="16"/>
        </w:rPr>
        <w:tab/>
      </w:r>
      <w:r w:rsidRPr="00694003">
        <w:rPr>
          <w:rFonts w:ascii="Times New Roman" w:hAnsi="Times New Roman"/>
          <w:sz w:val="16"/>
          <w:szCs w:val="16"/>
        </w:rPr>
        <w:tab/>
        <w:t>расшифровка подписи</w:t>
      </w:r>
    </w:p>
    <w:p w:rsidR="00694003" w:rsidRPr="00694003" w:rsidRDefault="00694003" w:rsidP="00BA1C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4003" w:rsidRPr="00694003" w:rsidRDefault="00694003" w:rsidP="00694003">
      <w:pPr>
        <w:spacing w:after="0" w:line="36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694003">
        <w:rPr>
          <w:rFonts w:ascii="Times New Roman" w:hAnsi="Times New Roman"/>
          <w:sz w:val="16"/>
          <w:szCs w:val="16"/>
        </w:rPr>
        <w:tab/>
      </w:r>
      <w:r w:rsidRPr="00694003">
        <w:rPr>
          <w:rFonts w:ascii="Times New Roman" w:hAnsi="Times New Roman"/>
          <w:sz w:val="16"/>
          <w:szCs w:val="16"/>
        </w:rPr>
        <w:tab/>
      </w:r>
      <w:r w:rsidRPr="00694003">
        <w:rPr>
          <w:rFonts w:ascii="Times New Roman" w:hAnsi="Times New Roman"/>
          <w:sz w:val="16"/>
          <w:szCs w:val="16"/>
        </w:rPr>
        <w:tab/>
      </w:r>
      <w:r w:rsidRPr="00694003">
        <w:rPr>
          <w:rFonts w:ascii="Times New Roman" w:hAnsi="Times New Roman"/>
          <w:sz w:val="16"/>
          <w:szCs w:val="16"/>
        </w:rPr>
        <w:tab/>
      </w:r>
      <w:r w:rsidRPr="00694003">
        <w:rPr>
          <w:rFonts w:ascii="Times New Roman" w:hAnsi="Times New Roman"/>
          <w:sz w:val="16"/>
          <w:szCs w:val="16"/>
        </w:rPr>
        <w:tab/>
      </w:r>
      <w:r w:rsidRPr="00694003">
        <w:rPr>
          <w:rFonts w:ascii="Times New Roman" w:hAnsi="Times New Roman"/>
          <w:sz w:val="16"/>
          <w:szCs w:val="16"/>
        </w:rPr>
        <w:tab/>
      </w:r>
      <w:r w:rsidRPr="00694003">
        <w:rPr>
          <w:rFonts w:ascii="Times New Roman" w:hAnsi="Times New Roman"/>
          <w:sz w:val="16"/>
          <w:szCs w:val="16"/>
        </w:rPr>
        <w:tab/>
        <w:t>Место для печати школы</w:t>
      </w:r>
    </w:p>
    <w:p w:rsidR="00694003" w:rsidRPr="00694003" w:rsidRDefault="00694003" w:rsidP="00694003">
      <w:pPr>
        <w:spacing w:after="0" w:line="36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694003" w:rsidRPr="00694003" w:rsidRDefault="00694003" w:rsidP="00694003">
      <w:pPr>
        <w:spacing w:after="0" w:line="36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694003" w:rsidRPr="00694003" w:rsidRDefault="00694003" w:rsidP="00694003">
      <w:pPr>
        <w:spacing w:after="0" w:line="36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694003" w:rsidRPr="00694003" w:rsidRDefault="00694003" w:rsidP="00694003">
      <w:pPr>
        <w:spacing w:after="0" w:line="36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694003" w:rsidRPr="00694003" w:rsidRDefault="00694003" w:rsidP="00694003">
      <w:pPr>
        <w:spacing w:after="0" w:line="36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694003" w:rsidRPr="00694003" w:rsidRDefault="00694003" w:rsidP="00694003">
      <w:pPr>
        <w:spacing w:after="0" w:line="36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694003" w:rsidRPr="00694003" w:rsidRDefault="00694003" w:rsidP="00694003">
      <w:pPr>
        <w:spacing w:after="0" w:line="36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694003" w:rsidRPr="00694003" w:rsidRDefault="00694003" w:rsidP="0069400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94003" w:rsidRDefault="00694003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94003" w:rsidRDefault="00694003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94003" w:rsidRDefault="00694003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94003" w:rsidRDefault="00694003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BA1CC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5001FC">
        <w:rPr>
          <w:rFonts w:ascii="Times New Roman" w:hAnsi="Times New Roman"/>
          <w:sz w:val="24"/>
          <w:szCs w:val="24"/>
        </w:rPr>
        <w:lastRenderedPageBreak/>
        <w:t>МИНИСТЕРСТВО НАУКИ И ВЫСШЕГО ОБРАЗОВАНИЯ РОССИЙСКОЙ ФЕДЕРАЦИИ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высшего образования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«Забайкальский государственный университет»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(ФГБОУ ВО «</w:t>
      </w:r>
      <w:proofErr w:type="spellStart"/>
      <w:r>
        <w:rPr>
          <w:rFonts w:ascii="Times New Roman" w:hAnsi="Times New Roman"/>
          <w:sz w:val="24"/>
          <w:szCs w:val="24"/>
        </w:rPr>
        <w:t>ЗабГУ</w:t>
      </w:r>
      <w:proofErr w:type="spellEnd"/>
      <w:r>
        <w:rPr>
          <w:rFonts w:ascii="Times New Roman" w:hAnsi="Times New Roman"/>
          <w:sz w:val="24"/>
          <w:szCs w:val="24"/>
        </w:rPr>
        <w:t>»)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0"/>
          <w:lang w:eastAsia="en-US"/>
        </w:rPr>
      </w:pPr>
      <w:r>
        <w:rPr>
          <w:rFonts w:ascii="Times New Roman" w:hAnsi="Times New Roman"/>
          <w:sz w:val="24"/>
          <w:szCs w:val="20"/>
        </w:rPr>
        <w:t>Факультет психолого-педагогический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0"/>
        </w:rPr>
      </w:pPr>
      <w:r>
        <w:rPr>
          <w:rFonts w:ascii="Times New Roman" w:hAnsi="Times New Roman"/>
          <w:bCs/>
          <w:sz w:val="24"/>
          <w:szCs w:val="20"/>
        </w:rPr>
        <w:t>Кафедра теории и методики дошкольного и начального образования</w:t>
      </w:r>
    </w:p>
    <w:p w:rsidR="005001FC" w:rsidRDefault="005001FC" w:rsidP="0069400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учебной практике (технологической)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____________________________________________________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(полное наименование организации)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5001FC" w:rsidRDefault="005001FC" w:rsidP="0069400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обучающегося  ________________________________________________________________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(фамилия, имя, отчество)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Курс___ Группа _________</w:t>
      </w:r>
    </w:p>
    <w:p w:rsidR="005001FC" w:rsidRDefault="005001FC" w:rsidP="00694003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vertAlign w:val="superscript"/>
        </w:rPr>
      </w:pPr>
    </w:p>
    <w:p w:rsidR="005001FC" w:rsidRDefault="005001FC" w:rsidP="00694003">
      <w:pPr>
        <w:keepNext/>
        <w:tabs>
          <w:tab w:val="left" w:pos="0"/>
        </w:tabs>
        <w:spacing w:after="0" w:line="240" w:lineRule="auto"/>
        <w:ind w:firstLine="709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Направление подготовки _________________________________________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(шифр, наименование)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tabs>
          <w:tab w:val="center" w:pos="4677"/>
          <w:tab w:val="right" w:pos="9355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практики от кафедры ____________________________________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(Ученая степень, должность, Ф.И.О.)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5001FC" w:rsidRDefault="005001FC" w:rsidP="00694003">
      <w:pPr>
        <w:tabs>
          <w:tab w:val="center" w:pos="4677"/>
          <w:tab w:val="right" w:pos="9355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практики от предприятия _________________________________</w:t>
      </w:r>
    </w:p>
    <w:p w:rsidR="005001FC" w:rsidRDefault="005001FC" w:rsidP="006940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(должность, Ф.И.О.)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подпись,  печать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Чита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20_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9180" w:type="dxa"/>
        <w:tblLook w:val="01E0"/>
      </w:tblPr>
      <w:tblGrid>
        <w:gridCol w:w="9180"/>
      </w:tblGrid>
      <w:tr w:rsidR="005001FC" w:rsidTr="005001FC">
        <w:trPr>
          <w:trHeight w:val="547"/>
        </w:trPr>
        <w:tc>
          <w:tcPr>
            <w:tcW w:w="9180" w:type="dxa"/>
            <w:hideMark/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5001FC" w:rsidTr="005001FC">
        <w:trPr>
          <w:trHeight w:val="412"/>
        </w:trPr>
        <w:tc>
          <w:tcPr>
            <w:tcW w:w="9180" w:type="dxa"/>
            <w:hideMark/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</w:p>
        </w:tc>
      </w:tr>
      <w:tr w:rsidR="005001FC" w:rsidTr="005001FC">
        <w:trPr>
          <w:trHeight w:val="1849"/>
        </w:trPr>
        <w:tc>
          <w:tcPr>
            <w:tcW w:w="9180" w:type="dxa"/>
            <w:hideMark/>
          </w:tcPr>
          <w:p w:rsidR="005001FC" w:rsidRDefault="005001FC" w:rsidP="0069400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3612D9">
              <w:rPr>
                <w:rFonts w:ascii="Times New Roman" w:hAnsi="Times New Roman"/>
                <w:i/>
                <w:sz w:val="24"/>
                <w:szCs w:val="24"/>
              </w:rPr>
              <w:t>Профессиональный блок</w:t>
            </w:r>
          </w:p>
          <w:p w:rsidR="005001FC" w:rsidRDefault="005001FC" w:rsidP="0069400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  <w:r w:rsidR="003612D9">
              <w:rPr>
                <w:rFonts w:ascii="Times New Roman" w:hAnsi="Times New Roman"/>
                <w:sz w:val="24"/>
                <w:szCs w:val="24"/>
              </w:rPr>
              <w:t xml:space="preserve"> Исследование и описание информационно-образовательной среды школы</w:t>
            </w:r>
          </w:p>
          <w:p w:rsidR="005001FC" w:rsidRDefault="005001FC" w:rsidP="0069400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  <w:r w:rsidR="003612D9">
              <w:t xml:space="preserve"> </w:t>
            </w:r>
            <w:r w:rsidR="003612D9">
              <w:rPr>
                <w:rFonts w:ascii="Times New Roman" w:hAnsi="Times New Roman"/>
                <w:sz w:val="24"/>
                <w:szCs w:val="24"/>
              </w:rPr>
              <w:t>Р</w:t>
            </w:r>
            <w:r w:rsidR="003612D9" w:rsidRPr="003612D9">
              <w:rPr>
                <w:rFonts w:ascii="Times New Roman" w:hAnsi="Times New Roman"/>
                <w:sz w:val="24"/>
                <w:szCs w:val="24"/>
              </w:rPr>
              <w:t>азвернутый анализ открытого урока учителя</w:t>
            </w:r>
          </w:p>
          <w:p w:rsidR="005001FC" w:rsidRPr="003612D9" w:rsidRDefault="005001FC" w:rsidP="00694003">
            <w:pPr>
              <w:spacing w:after="0" w:line="360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3612D9" w:rsidRPr="003612D9">
              <w:rPr>
                <w:rFonts w:ascii="Times New Roman" w:hAnsi="Times New Roman"/>
                <w:i/>
                <w:sz w:val="24"/>
                <w:szCs w:val="24"/>
              </w:rPr>
              <w:t>Педагогический блок</w:t>
            </w:r>
          </w:p>
          <w:p w:rsidR="005001FC" w:rsidRDefault="005001FC" w:rsidP="0069400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  <w:r w:rsidR="001144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4493">
              <w:rPr>
                <w:rFonts w:ascii="Times New Roman" w:hAnsi="Times New Roman"/>
                <w:bCs/>
                <w:sz w:val="24"/>
                <w:szCs w:val="24"/>
              </w:rPr>
              <w:t>Образов</w:t>
            </w:r>
            <w:r w:rsidR="00114493">
              <w:rPr>
                <w:rFonts w:ascii="Times New Roman" w:hAnsi="Times New Roman"/>
                <w:sz w:val="24"/>
                <w:szCs w:val="24"/>
              </w:rPr>
              <w:t>ательное событие «____________________________»</w:t>
            </w:r>
          </w:p>
          <w:p w:rsidR="005001FC" w:rsidRDefault="005001FC" w:rsidP="0069400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  <w:r w:rsidR="001144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4493">
              <w:rPr>
                <w:rFonts w:ascii="Times New Roman" w:hAnsi="Times New Roman"/>
                <w:bCs/>
                <w:sz w:val="24"/>
                <w:szCs w:val="24"/>
              </w:rPr>
              <w:t>Эссе «Мое понимание событийного проектирования»</w:t>
            </w:r>
          </w:p>
          <w:p w:rsidR="00114493" w:rsidRPr="003612D9" w:rsidRDefault="001476E8" w:rsidP="00694003">
            <w:pPr>
              <w:spacing w:after="0" w:line="360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1449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14493" w:rsidRPr="003612D9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="00114493">
              <w:rPr>
                <w:rFonts w:ascii="Times New Roman" w:hAnsi="Times New Roman"/>
                <w:i/>
                <w:sz w:val="24"/>
                <w:szCs w:val="24"/>
              </w:rPr>
              <w:t>сихол</w:t>
            </w:r>
            <w:r w:rsidR="00114493" w:rsidRPr="003612D9">
              <w:rPr>
                <w:rFonts w:ascii="Times New Roman" w:hAnsi="Times New Roman"/>
                <w:i/>
                <w:sz w:val="24"/>
                <w:szCs w:val="24"/>
              </w:rPr>
              <w:t>огический блок</w:t>
            </w:r>
          </w:p>
          <w:p w:rsidR="00114493" w:rsidRDefault="001476E8" w:rsidP="0069400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14493">
              <w:rPr>
                <w:rFonts w:ascii="Times New Roman" w:hAnsi="Times New Roman"/>
                <w:sz w:val="24"/>
                <w:szCs w:val="24"/>
              </w:rPr>
              <w:t xml:space="preserve">.1. </w:t>
            </w:r>
            <w:r w:rsidR="00114493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114493" w:rsidRPr="00114493">
              <w:rPr>
                <w:rFonts w:ascii="Times New Roman" w:hAnsi="Times New Roman"/>
                <w:bCs/>
                <w:sz w:val="24"/>
                <w:szCs w:val="24"/>
              </w:rPr>
              <w:t xml:space="preserve">сихологическая характеристика </w:t>
            </w:r>
            <w:proofErr w:type="gramStart"/>
            <w:r w:rsidR="00114493" w:rsidRPr="00114493">
              <w:rPr>
                <w:rFonts w:ascii="Times New Roman" w:hAnsi="Times New Roman"/>
                <w:bCs/>
                <w:sz w:val="24"/>
                <w:szCs w:val="24"/>
              </w:rPr>
              <w:t>обучающегося</w:t>
            </w:r>
            <w:proofErr w:type="gramEnd"/>
          </w:p>
          <w:p w:rsidR="00114493" w:rsidRDefault="001476E8" w:rsidP="0069400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14493">
              <w:rPr>
                <w:rFonts w:ascii="Times New Roman" w:hAnsi="Times New Roman"/>
                <w:sz w:val="24"/>
                <w:szCs w:val="24"/>
              </w:rPr>
              <w:t>.2. Проблемные ситуации, возникшие в ходе прохождения практики</w:t>
            </w:r>
          </w:p>
        </w:tc>
      </w:tr>
      <w:tr w:rsidR="005001FC" w:rsidTr="005001FC">
        <w:tc>
          <w:tcPr>
            <w:tcW w:w="9180" w:type="dxa"/>
          </w:tcPr>
          <w:p w:rsidR="005001FC" w:rsidRDefault="005001FC" w:rsidP="0069400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</w:t>
            </w:r>
            <w:r w:rsidR="0011449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14493">
              <w:rPr>
                <w:rFonts w:ascii="Times New Roman" w:hAnsi="Times New Roman"/>
                <w:bCs/>
                <w:sz w:val="24"/>
                <w:szCs w:val="24"/>
              </w:rPr>
              <w:t>Отчет студента-практиканта)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СПИСОК ИСПОЛЬЗУЕМЫХ </w:t>
            </w:r>
            <w:r w:rsidR="00114493">
              <w:rPr>
                <w:rFonts w:ascii="Times New Roman" w:hAnsi="Times New Roman"/>
                <w:sz w:val="24"/>
                <w:szCs w:val="24"/>
              </w:rPr>
              <w:t xml:space="preserve">ЛИТЕРАТУРНЫХ </w:t>
            </w:r>
            <w:r>
              <w:rPr>
                <w:rFonts w:ascii="Times New Roman" w:hAnsi="Times New Roman"/>
                <w:sz w:val="24"/>
                <w:szCs w:val="24"/>
              </w:rPr>
              <w:t>ИСТОЧНИКОВ</w:t>
            </w:r>
          </w:p>
        </w:tc>
      </w:tr>
    </w:tbl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001FC" w:rsidRDefault="005001FC" w:rsidP="00694003">
      <w:pPr>
        <w:ind w:firstLine="709"/>
        <w:rPr>
          <w:rFonts w:ascii="Times New Roman" w:hAnsi="Times New Roman"/>
          <w:b/>
          <w:sz w:val="24"/>
          <w:szCs w:val="24"/>
        </w:rPr>
      </w:pPr>
    </w:p>
    <w:p w:rsidR="005001FC" w:rsidRDefault="005001FC" w:rsidP="00694003">
      <w:pPr>
        <w:ind w:firstLine="709"/>
        <w:rPr>
          <w:szCs w:val="24"/>
        </w:rPr>
      </w:pPr>
    </w:p>
    <w:p w:rsidR="005001FC" w:rsidRDefault="005001FC" w:rsidP="00694003">
      <w:pPr>
        <w:ind w:firstLine="709"/>
        <w:rPr>
          <w:lang w:eastAsia="en-US"/>
        </w:rPr>
      </w:pPr>
    </w:p>
    <w:p w:rsidR="005001FC" w:rsidRDefault="005001FC" w:rsidP="00694003">
      <w:pPr>
        <w:ind w:firstLine="709"/>
      </w:pPr>
    </w:p>
    <w:p w:rsidR="005001FC" w:rsidRDefault="005001FC" w:rsidP="00694003">
      <w:pPr>
        <w:ind w:firstLine="709"/>
      </w:pPr>
    </w:p>
    <w:p w:rsidR="005001FC" w:rsidRDefault="005001FC" w:rsidP="00694003">
      <w:pPr>
        <w:ind w:firstLine="709"/>
      </w:pPr>
    </w:p>
    <w:p w:rsidR="005001FC" w:rsidRDefault="005001FC" w:rsidP="00694003">
      <w:pPr>
        <w:ind w:firstLine="709"/>
      </w:pPr>
    </w:p>
    <w:p w:rsidR="005001FC" w:rsidRDefault="005001FC" w:rsidP="00694003">
      <w:pPr>
        <w:ind w:firstLine="709"/>
      </w:pPr>
    </w:p>
    <w:p w:rsidR="005001FC" w:rsidRDefault="005001FC" w:rsidP="00694003">
      <w:pPr>
        <w:ind w:firstLine="709"/>
      </w:pPr>
    </w:p>
    <w:p w:rsidR="005001FC" w:rsidRDefault="005001FC" w:rsidP="00694003">
      <w:pPr>
        <w:ind w:firstLine="709"/>
      </w:pPr>
    </w:p>
    <w:p w:rsidR="005001FC" w:rsidRDefault="005001FC" w:rsidP="00694003">
      <w:pPr>
        <w:ind w:firstLine="709"/>
      </w:pPr>
    </w:p>
    <w:p w:rsidR="005001FC" w:rsidRDefault="005001FC" w:rsidP="00694003">
      <w:pPr>
        <w:ind w:firstLine="709"/>
      </w:pPr>
    </w:p>
    <w:p w:rsidR="005001FC" w:rsidRDefault="005001FC" w:rsidP="00694003">
      <w:pPr>
        <w:ind w:firstLine="709"/>
      </w:pPr>
    </w:p>
    <w:p w:rsidR="005001FC" w:rsidRDefault="005001FC" w:rsidP="00694003">
      <w:pPr>
        <w:ind w:firstLine="709"/>
      </w:pPr>
    </w:p>
    <w:p w:rsidR="005001FC" w:rsidRDefault="005001FC" w:rsidP="00694003">
      <w:pPr>
        <w:ind w:firstLine="709"/>
      </w:pPr>
    </w:p>
    <w:p w:rsidR="005001FC" w:rsidRDefault="005001FC" w:rsidP="00694003">
      <w:pPr>
        <w:ind w:firstLine="709"/>
      </w:pPr>
    </w:p>
    <w:p w:rsidR="00BA1CCC" w:rsidRDefault="00BA1CCC" w:rsidP="00694003">
      <w:pPr>
        <w:ind w:firstLine="709"/>
      </w:pPr>
    </w:p>
    <w:p w:rsidR="00BA1CCC" w:rsidRDefault="00BA1CCC" w:rsidP="00694003">
      <w:pPr>
        <w:ind w:firstLine="709"/>
      </w:pPr>
    </w:p>
    <w:p w:rsidR="00BA1CCC" w:rsidRDefault="00BA1CCC" w:rsidP="00694003">
      <w:pPr>
        <w:ind w:firstLine="709"/>
      </w:pPr>
    </w:p>
    <w:p w:rsidR="005001FC" w:rsidRPr="00114493" w:rsidRDefault="00BA1CCC" w:rsidP="00BA1CCC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br w:type="page"/>
      </w:r>
      <w:r w:rsidR="00114493" w:rsidRPr="00114493">
        <w:rPr>
          <w:rFonts w:ascii="Times New Roman" w:hAnsi="Times New Roman"/>
          <w:b/>
          <w:sz w:val="28"/>
          <w:szCs w:val="28"/>
        </w:rPr>
        <w:lastRenderedPageBreak/>
        <w:t>Задания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Блок 1. Профессиональный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Практическое (</w:t>
      </w:r>
      <w:proofErr w:type="spellStart"/>
      <w:r>
        <w:rPr>
          <w:rFonts w:ascii="Times New Roman" w:hAnsi="Times New Roman"/>
          <w:b/>
          <w:sz w:val="24"/>
          <w:szCs w:val="24"/>
        </w:rPr>
        <w:t>деятельностное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) задание: </w:t>
      </w:r>
      <w:r>
        <w:rPr>
          <w:rFonts w:ascii="Times New Roman" w:hAnsi="Times New Roman"/>
          <w:sz w:val="24"/>
          <w:szCs w:val="24"/>
        </w:rPr>
        <w:t>исследование и описание информационно-образовательной среды школы</w:t>
      </w:r>
    </w:p>
    <w:p w:rsidR="005001FC" w:rsidRDefault="005001FC" w:rsidP="00694003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>
        <w:t>Полное название  образовательного учреждения.</w:t>
      </w:r>
    </w:p>
    <w:p w:rsidR="005001FC" w:rsidRDefault="005001FC" w:rsidP="00694003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>
        <w:t>Цели и задачи  образовательного учреждения (</w:t>
      </w:r>
      <w:proofErr w:type="gramStart"/>
      <w:r>
        <w:t>см</w:t>
      </w:r>
      <w:proofErr w:type="gramEnd"/>
      <w:r>
        <w:t>. Устав школы, Программу развития школы)</w:t>
      </w:r>
    </w:p>
    <w:p w:rsidR="005001FC" w:rsidRDefault="005001FC" w:rsidP="00694003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>
        <w:t xml:space="preserve">Количество и контингент </w:t>
      </w:r>
      <w:proofErr w:type="gramStart"/>
      <w:r>
        <w:t>обучающихся</w:t>
      </w:r>
      <w:proofErr w:type="gramEnd"/>
      <w:r>
        <w:t xml:space="preserve"> начальной школы </w:t>
      </w:r>
    </w:p>
    <w:p w:rsidR="005001FC" w:rsidRDefault="005001FC" w:rsidP="00694003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>
        <w:t>(</w:t>
      </w:r>
      <w:proofErr w:type="gramStart"/>
      <w:r>
        <w:t>см</w:t>
      </w:r>
      <w:proofErr w:type="gramEnd"/>
      <w:r>
        <w:t xml:space="preserve">. социальный паспорт школы) </w:t>
      </w:r>
    </w:p>
    <w:p w:rsidR="005001FC" w:rsidRDefault="005001FC" w:rsidP="00694003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>
        <w:t>Количество учителей, работающих в начальной школе: всего, из них имеют высшую квалификационную категорию и звания (укажите какие), награды российского и краевого уровня</w:t>
      </w:r>
    </w:p>
    <w:p w:rsidR="005001FC" w:rsidRDefault="005001FC" w:rsidP="00694003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>
        <w:t>Режим работы школы</w:t>
      </w:r>
    </w:p>
    <w:p w:rsidR="005001FC" w:rsidRDefault="005001FC" w:rsidP="00694003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>
        <w:t>Образовательная программа, авторы, особенности.</w:t>
      </w:r>
    </w:p>
    <w:p w:rsidR="005001FC" w:rsidRDefault="005001FC" w:rsidP="00694003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>
        <w:t xml:space="preserve">УМК данной образовательной программы. </w:t>
      </w:r>
    </w:p>
    <w:p w:rsidR="005001FC" w:rsidRDefault="005001FC" w:rsidP="00694003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>
        <w:t xml:space="preserve">Образовательные маршруты обучающихся (есть ли индивидуальные образовательные программы учащихся?) </w:t>
      </w:r>
    </w:p>
    <w:p w:rsidR="005001FC" w:rsidRDefault="005001FC" w:rsidP="00694003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>
        <w:t xml:space="preserve">Особенности системы оценивания </w:t>
      </w:r>
      <w:proofErr w:type="gramStart"/>
      <w:r>
        <w:t>обучающихся</w:t>
      </w:r>
      <w:proofErr w:type="gramEnd"/>
      <w:r>
        <w:t xml:space="preserve"> в школе (традиционная система, </w:t>
      </w:r>
      <w:proofErr w:type="spellStart"/>
      <w:r>
        <w:t>безотметочная</w:t>
      </w:r>
      <w:proofErr w:type="spellEnd"/>
      <w:r>
        <w:t xml:space="preserve"> система, рейтинг, </w:t>
      </w:r>
      <w:proofErr w:type="spellStart"/>
      <w:r>
        <w:t>портфолио</w:t>
      </w:r>
      <w:proofErr w:type="spellEnd"/>
      <w:r>
        <w:t xml:space="preserve"> и др.)</w:t>
      </w:r>
    </w:p>
    <w:p w:rsidR="005001FC" w:rsidRDefault="005001FC" w:rsidP="00694003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>
        <w:t>Особенности воспитательной системы школы</w:t>
      </w:r>
    </w:p>
    <w:p w:rsidR="005001FC" w:rsidRDefault="005001FC" w:rsidP="00694003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>
        <w:t>Традиции школы</w:t>
      </w:r>
    </w:p>
    <w:p w:rsidR="005001FC" w:rsidRDefault="005001FC" w:rsidP="00694003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>
        <w:t>Детские общественные организации, органы самоуправления</w:t>
      </w:r>
    </w:p>
    <w:p w:rsidR="005001FC" w:rsidRDefault="005001FC" w:rsidP="00694003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>
        <w:t>Характеристика информационных ресурсов школы. Есть ли электронная библиотека, образовательный сайт, компьютерный класс, интернет.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pStyle w:val="ab"/>
        <w:spacing w:after="0"/>
        <w:ind w:firstLine="709"/>
      </w:pPr>
      <w:r>
        <w:rPr>
          <w:b/>
        </w:rPr>
        <w:t>Практическое (</w:t>
      </w:r>
      <w:proofErr w:type="spellStart"/>
      <w:r>
        <w:rPr>
          <w:b/>
        </w:rPr>
        <w:t>деятельностное</w:t>
      </w:r>
      <w:proofErr w:type="spellEnd"/>
      <w:r>
        <w:rPr>
          <w:b/>
        </w:rPr>
        <w:t xml:space="preserve">) задание: </w:t>
      </w:r>
      <w:r>
        <w:t>развернутый анализ открытого урока учителя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Схема анализа урока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1. Общая информация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Ф.И.О. учителя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посещения урока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по списку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по факту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посещения урока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Своевременность явки учителя на урок.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Готовность учителя к началу урока.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Готовность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к началу урока. Организация класса.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Оснащенность урока наглядными пособиями, ТСО, дидактическими и раздаточными материалами, ресурсы учителя и информационные ресурсы ученика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Санитарное состояние класса (температурный режим, проветривание, освещение)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Наличие технологической карты урока.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Соответствие темы урока календарно-тематическому планированию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2. Тип, структура урока, его место в системе уроков по теме, цели урока (образовательные, развивающие, воспитательные)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Укажите тип урока, отметьте то, что явилось результатом урока.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Урок первичного предъявления новых знаний. Результативность урока: воспроизведение своими словами правил, понятий, алгоритмов, выполнение действий по образцу, алгоритму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Урок формирования первоначальных предметных умений. Результативность урока: правильное воспроизведение образцов выполнения заданий, безошибочное применение алгоритмов и правил при решении учебных задач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Урок применения предметных умений. Результативность урока: самостоятельное решение задач (выполнение упражнений) повышенной сложности отдельными учениками или коллективом класса. </w:t>
      </w:r>
      <w:r>
        <w:rPr>
          <w:rFonts w:ascii="Times New Roman" w:hAnsi="Times New Roman"/>
          <w:sz w:val="24"/>
          <w:szCs w:val="24"/>
        </w:rPr>
        <w:tab/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Урок обобщения и систематизации. Результативность урока: умение сформулировать обобщенный вывод, укажите сформированные универсальные учебные действия.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 Контрольный урок. Результативность урока: результаты контрольной или самостоятельной работы.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Коррекционный урок.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Результативность урока: самостоятельное нахождение и исправление ошибок.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проверки домашнего задания: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полнота и глубина проверки: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методика повторения, дифференциация заданий: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охват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проверкой, занятость класса: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объективность оценки, аргументация отметки: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3. Психологические требования к уроку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Планирование урока в соответствии с индивидуальными и возрастными особенностями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ab/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объема воспроизводящей и творческой деятельности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Сочетание усвоений знаний в готовом виде и в процессе самостоятельного поиска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Учет контроля, анализа оценки деятельности школьников, осуществляемых учителем, и взаимной критической оценки, самоконтроля и самоанализа.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Соотношение нагрузки на память и мышление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Использованные учителем приемы для активизации мыслительной работы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. Дифференцированный и индивидуальный подход к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, сочетание его с коллективной работой в классе.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Учет </w:t>
      </w:r>
      <w:proofErr w:type="spellStart"/>
      <w:r>
        <w:rPr>
          <w:rFonts w:ascii="Times New Roman" w:hAnsi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обучаемости</w:t>
      </w:r>
      <w:proofErr w:type="spellEnd"/>
      <w:r>
        <w:rPr>
          <w:rFonts w:ascii="Times New Roman" w:hAnsi="Times New Roman"/>
          <w:sz w:val="24"/>
          <w:szCs w:val="24"/>
        </w:rPr>
        <w:t xml:space="preserve">, учебных и воспитательных возможностей обучающихся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Выполнение санитарных норм (предупреждение утомления и переутомления: чередование видов деятельности (слушание, счет, письмо, практика); своевременное и качественное проведение </w:t>
      </w:r>
      <w:proofErr w:type="spellStart"/>
      <w:r>
        <w:rPr>
          <w:rFonts w:ascii="Times New Roman" w:hAnsi="Times New Roman"/>
          <w:sz w:val="24"/>
          <w:szCs w:val="24"/>
        </w:rPr>
        <w:t>физминуток</w:t>
      </w:r>
      <w:proofErr w:type="spellEnd"/>
      <w:r>
        <w:rPr>
          <w:rFonts w:ascii="Times New Roman" w:hAnsi="Times New Roman"/>
          <w:sz w:val="24"/>
          <w:szCs w:val="24"/>
        </w:rPr>
        <w:t xml:space="preserve">; соблюдение правильной рабочей позы. </w:t>
      </w:r>
      <w:proofErr w:type="gramEnd"/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Учет динамики результатов обучения детей относительно самих себя. Оценка промежуточных результатов обучения. </w:t>
      </w:r>
      <w:r>
        <w:rPr>
          <w:rFonts w:ascii="Times New Roman" w:hAnsi="Times New Roman"/>
          <w:sz w:val="24"/>
          <w:szCs w:val="24"/>
        </w:rPr>
        <w:tab/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4. Организация познавательной деятельности учащихся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Методы обучения (наличие методов проблемного обучения; сочетание фронтальной и индивидуальной форм работы с учащимися; самостоятельная работа учащихся). Целесообразность и обоснованность применяемых методов.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Опишите групповые формы деятельности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осуществлялось планирование путей восприятия учениками изучаемых объектов и явлений, их осмысления, планирование устойчивого внимания и сосредоточенности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установок в форме убеждения, внушения. Приведите пример.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различных форм работы для актуализации в памяти ранее усвоенных знаний и умений, необходимых для восприятия новых.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Планирование приемов и форм работы, обеспечивающих активность и самостоятельность мышления обучающихся. Приведите пример.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Предупреждение механического переноса умений и навыков на новые условия работы. Как осуществлялось.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Наличие </w:t>
      </w:r>
      <w:proofErr w:type="spellStart"/>
      <w:r>
        <w:rPr>
          <w:rFonts w:ascii="Times New Roman" w:hAnsi="Times New Roman"/>
          <w:sz w:val="24"/>
          <w:szCs w:val="24"/>
        </w:rPr>
        <w:t>межпредметных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связей и особенностей организации такой работы (формы работы и ресурсы).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Формулирование заданий для обучающихся (определение деятельности детей). </w:t>
      </w:r>
      <w:proofErr w:type="gramStart"/>
      <w:r>
        <w:rPr>
          <w:rFonts w:ascii="Times New Roman" w:hAnsi="Times New Roman"/>
          <w:sz w:val="24"/>
          <w:szCs w:val="24"/>
        </w:rPr>
        <w:t>Наличие формулировок: проанализируйте, докажите (объясните), сравните, выразите символом, создайте схему или модель, продолжите, обобщите (сделайте вывод), выберите решение или способ решения, исследуйте, оцените, измените, придумайте и т. д. Приведите примеры заданий.</w:t>
      </w:r>
      <w:proofErr w:type="gramEnd"/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Практическая направленность учебного процесса: практические задания на отработку материала и диагностические задания на проверку его понимания и усвоения. Приведите примеры заданий.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Включение в содержание урока упражнений творческого характера. Приведите примеры заданий.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Деятельность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: познавательная, коммуникативная, регулятивная. Перечислите задания направленные на формирование данных видов деятельности.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Планирование задания на дом: объем, характер материала, его посильность; наличие и характер инструктажа; </w:t>
      </w:r>
      <w:proofErr w:type="spellStart"/>
      <w:r>
        <w:rPr>
          <w:rFonts w:ascii="Times New Roman" w:hAnsi="Times New Roman"/>
          <w:sz w:val="24"/>
          <w:szCs w:val="24"/>
        </w:rPr>
        <w:t>дифференцированность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заданий; своевременность окончания урока.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5. Требования к технике проведения урока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Эмоциональность урока. Соотношение </w:t>
      </w:r>
      <w:proofErr w:type="gramStart"/>
      <w:r>
        <w:rPr>
          <w:rFonts w:ascii="Times New Roman" w:hAnsi="Times New Roman"/>
          <w:sz w:val="24"/>
          <w:szCs w:val="24"/>
        </w:rPr>
        <w:t>рационального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и эмоционального в работе с детьми. </w:t>
      </w:r>
      <w:r>
        <w:rPr>
          <w:rFonts w:ascii="Times New Roman" w:hAnsi="Times New Roman"/>
          <w:sz w:val="24"/>
          <w:szCs w:val="24"/>
        </w:rPr>
        <w:tab/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Темп и ритм образовательного процесса (должны быть оптимальными, действия должны быть завершенными).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Доминирование атмосферы доброжелательности и активного творческого труда.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Смена видов деятельности обучающихся, сочетание различных методов и приемов обучения.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активного учения каждого школьника. Укажите приемы индивидуального воздействия.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Педагогическое поведение учителя на уроке. Самообладание и педагогический такт, стиль его поведения, взаимоотношения с учащимися.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организовать класс на учебную деятельность и поддержание дисциплины.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Владение голосом, правильность речи, дикции, темп, выразительность, жестикуляция. Использование артистических умений, педагогической техники и исполнительского мастерства. </w:t>
      </w:r>
      <w:proofErr w:type="gramStart"/>
      <w:r>
        <w:rPr>
          <w:rFonts w:ascii="Times New Roman" w:hAnsi="Times New Roman"/>
          <w:sz w:val="24"/>
          <w:szCs w:val="24"/>
        </w:rPr>
        <w:t>Если есть недостатки укажите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Рациональное использование средств обучения (учебников, пособий, технических средств).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Результаты урока: ориентир на самооценку обучающегося, формирование адекватной самооценки; подведение итога урока; выполнение намеченного плана урока; достижение образовательных, развивающих и воспитательных целей урока; качество знаний, умений, навыков обучающихся – достижение планируемых результатов (предметных, личностных,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  <w:proofErr w:type="gramEnd"/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6. Выводы и рекомендации 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Блок 2. Педагогический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рактическое</w:t>
      </w:r>
      <w:r>
        <w:rPr>
          <w:rFonts w:ascii="Times New Roman" w:hAnsi="Times New Roman"/>
          <w:b/>
          <w:w w:val="99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-1"/>
          <w:sz w:val="24"/>
          <w:szCs w:val="24"/>
        </w:rPr>
        <w:t>(проектное)</w:t>
      </w:r>
      <w:r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задание</w:t>
      </w:r>
    </w:p>
    <w:p w:rsidR="00BA1CCC" w:rsidRDefault="00BA1CCC" w:rsidP="0069400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Разработайте  и проведите </w:t>
      </w:r>
      <w:r>
        <w:rPr>
          <w:rFonts w:ascii="Times New Roman" w:hAnsi="Times New Roman"/>
          <w:bCs/>
          <w:sz w:val="24"/>
          <w:szCs w:val="24"/>
        </w:rPr>
        <w:t>образов</w:t>
      </w:r>
      <w:r>
        <w:rPr>
          <w:rFonts w:ascii="Times New Roman" w:hAnsi="Times New Roman"/>
          <w:sz w:val="24"/>
          <w:szCs w:val="24"/>
        </w:rPr>
        <w:t xml:space="preserve">ательное событие (КТД, час общения, КВН, праздник, проект и т.д.).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Оформите в форме таблиц (табл. 1 «Этапы технологии проектирования образовательных событий»; табл. 2.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bCs/>
          <w:sz w:val="24"/>
          <w:szCs w:val="24"/>
        </w:rPr>
        <w:t>Технологическая карта образовательного события»</w:t>
      </w:r>
      <w:r>
        <w:rPr>
          <w:rFonts w:ascii="Times New Roman" w:hAnsi="Times New Roman"/>
          <w:sz w:val="24"/>
          <w:szCs w:val="24"/>
        </w:rPr>
        <w:t xml:space="preserve">). </w:t>
      </w:r>
      <w:proofErr w:type="gramEnd"/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Представьте </w:t>
      </w:r>
      <w:r>
        <w:rPr>
          <w:rFonts w:ascii="Times New Roman" w:hAnsi="Times New Roman"/>
          <w:bCs/>
          <w:sz w:val="24"/>
          <w:szCs w:val="24"/>
        </w:rPr>
        <w:t>эссе «Мое понимание событийного проектирования»</w:t>
      </w:r>
      <w:r>
        <w:rPr>
          <w:rFonts w:ascii="Times New Roman" w:hAnsi="Times New Roman"/>
          <w:sz w:val="24"/>
          <w:szCs w:val="24"/>
        </w:rPr>
        <w:t xml:space="preserve">, в котором проанализируйте собственную деятельность на каждом их этапов педагогического проектирования, собственные приобретения в личностном и профессиональном аспектах; изменения, произошедшие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обучающихся. Способствовало ли участие в событии выстраиванию их индивидуальных образовательных маршрутов?</w:t>
      </w:r>
    </w:p>
    <w:p w:rsidR="005001FC" w:rsidRDefault="005001FC" w:rsidP="0069400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1.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Этапы технологии проектирования образовательных событий</w:t>
      </w:r>
      <w:r>
        <w:rPr>
          <w:rStyle w:val="af"/>
          <w:b/>
          <w:bCs/>
          <w:szCs w:val="24"/>
        </w:rPr>
        <w:footnoteReference w:id="1"/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(по Н.В. Волковой) 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53"/>
        <w:gridCol w:w="5048"/>
        <w:gridCol w:w="2682"/>
      </w:tblGrid>
      <w:tr w:rsidR="005001FC" w:rsidTr="00BA1CCC">
        <w:trPr>
          <w:tblHeader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Название 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этапа 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Описание этапа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Прогнозируемый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результат</w:t>
            </w:r>
          </w:p>
        </w:tc>
      </w:tr>
      <w:tr w:rsidR="005001FC" w:rsidTr="00BA1CCC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Предпроектный</w:t>
            </w:r>
            <w:proofErr w:type="spellEnd"/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numPr>
                <w:ilvl w:val="0"/>
                <w:numId w:val="5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Диагностика ситуации 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Проблематизация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(ценностное самоопределение в проблемном поле проекта): </w:t>
            </w:r>
          </w:p>
          <w:p w:rsidR="005001FC" w:rsidRDefault="005001FC" w:rsidP="00694003">
            <w:pPr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выстраивание проблемного поля; </w:t>
            </w:r>
          </w:p>
          <w:p w:rsidR="005001FC" w:rsidRDefault="005001FC" w:rsidP="00694003">
            <w:pPr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выбор проблемы для проектной деятельности </w:t>
            </w:r>
          </w:p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Концептуализация: </w:t>
            </w:r>
          </w:p>
          <w:p w:rsidR="005001FC" w:rsidRDefault="005001FC" w:rsidP="00694003">
            <w:pPr>
              <w:numPr>
                <w:ilvl w:val="0"/>
                <w:numId w:val="7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формулирование идеи и замысла проекта; </w:t>
            </w:r>
          </w:p>
          <w:p w:rsidR="005001FC" w:rsidRDefault="005001FC" w:rsidP="00694003">
            <w:pPr>
              <w:numPr>
                <w:ilvl w:val="0"/>
                <w:numId w:val="7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выдвижение цели проектной деятельности; </w:t>
            </w:r>
          </w:p>
          <w:p w:rsidR="005001FC" w:rsidRDefault="005001FC" w:rsidP="00694003">
            <w:pPr>
              <w:numPr>
                <w:ilvl w:val="0"/>
                <w:numId w:val="7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задач проектной деятельности 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Определен объект проектирования 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Обозначены идеи, 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цель, задачи 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Установлен формат 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проекта </w:t>
            </w:r>
          </w:p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001FC" w:rsidTr="00BA1CCC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</w:p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проекта </w:t>
            </w:r>
          </w:p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текста проекта в форме технологической карты (взаимодействие будущего педагога и его воспитанника) 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 сценарий 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проекта 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001FC" w:rsidTr="00BA1CCC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проекта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педагогов (студентов) и школьников 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зависимости от формата проекта: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КТД, праздник,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квест-игра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образовательное путешествие, волонтерская акция, учебно-исследовательский проект и т. п.</w:t>
            </w:r>
          </w:p>
        </w:tc>
      </w:tr>
      <w:tr w:rsidR="005001FC" w:rsidTr="00BA1CCC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Рефлексия 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Рефлексия на выходе из проекта – обращение участников к себе и друг другу в новом качестве, с позиции приобретенного опыта совместной деятельности </w:t>
            </w:r>
          </w:p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(студенты пишут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эссе «Мое понимание событийного проектирования»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(личностная рефлексия)). </w:t>
            </w:r>
          </w:p>
          <w:tbl>
            <w:tblPr>
              <w:tblW w:w="44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264"/>
              <w:gridCol w:w="2149"/>
            </w:tblGrid>
            <w:tr w:rsidR="005001FC"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01FC" w:rsidRDefault="005001FC" w:rsidP="0069400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«+» получилось</w:t>
                  </w:r>
                </w:p>
              </w:tc>
              <w:tc>
                <w:tcPr>
                  <w:tcW w:w="2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01FC" w:rsidRDefault="005001FC" w:rsidP="0069400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«–» не получилось</w:t>
                  </w:r>
                </w:p>
              </w:tc>
            </w:tr>
            <w:tr w:rsidR="005001FC"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 w:rsidP="00694003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 w:rsidP="00694003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личной включенности студента 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проектирование, самооценка участия 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студентов в событийном проекте; 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детей (эссе/ сочинения/рассуждения школьников о личном участии в событийном проекте)</w:t>
            </w:r>
          </w:p>
        </w:tc>
      </w:tr>
      <w:tr w:rsidR="005001FC" w:rsidTr="00BA1CCC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 проектная деятельность 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Выстраивание перспектив дальнейшей совместной деятельности педагогов и школьников 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Педагогический прогноз </w:t>
            </w:r>
          </w:p>
        </w:tc>
      </w:tr>
    </w:tbl>
    <w:p w:rsidR="005001FC" w:rsidRDefault="005001FC" w:rsidP="00694003">
      <w:pPr>
        <w:pStyle w:val="ab"/>
        <w:spacing w:after="0"/>
        <w:ind w:firstLine="709"/>
      </w:pPr>
    </w:p>
    <w:p w:rsidR="005001FC" w:rsidRDefault="005001FC" w:rsidP="00694003">
      <w:pPr>
        <w:pStyle w:val="ab"/>
        <w:spacing w:after="0"/>
        <w:ind w:firstLine="709"/>
        <w:jc w:val="right"/>
      </w:pPr>
      <w:r>
        <w:t>Таблица 2</w:t>
      </w:r>
    </w:p>
    <w:p w:rsidR="005001FC" w:rsidRDefault="005001FC" w:rsidP="00694003">
      <w:pPr>
        <w:pStyle w:val="ab"/>
        <w:spacing w:after="0"/>
        <w:ind w:firstLine="709"/>
        <w:jc w:val="center"/>
      </w:pPr>
      <w:r>
        <w:rPr>
          <w:b/>
          <w:bCs/>
        </w:rPr>
        <w:t xml:space="preserve">Технологическая карта образовательного события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2"/>
        <w:gridCol w:w="2393"/>
        <w:gridCol w:w="2393"/>
        <w:gridCol w:w="2393"/>
      </w:tblGrid>
      <w:tr w:rsidR="005001FC" w:rsidTr="00BA1CCC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проведения:</w:t>
            </w: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5001FC" w:rsidTr="00BA1CCC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события:</w:t>
            </w: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5001FC" w:rsidTr="00BA1CCC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проведения:</w:t>
            </w: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5001FC" w:rsidTr="00BA1CCC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Планируемые образовательные результаты: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) предметные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2)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br/>
              <w:t xml:space="preserve">3)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личностные</w:t>
            </w: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5001FC" w:rsidTr="00BA1CCC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right="-92"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Оборудование, материалы: </w:t>
            </w: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5001FC" w:rsidTr="00BA1CCC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Роли участников события:</w:t>
            </w: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5001FC" w:rsidTr="00BA1CCC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Этапы события, сроки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Деятельность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педагога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Деятельность 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обучающихся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Прогнозируемый результат</w:t>
            </w:r>
          </w:p>
        </w:tc>
      </w:tr>
      <w:tr w:rsidR="005001FC" w:rsidTr="00BA1CCC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Подготовительный этап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личностные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5001FC" w:rsidTr="00BA1CCC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</w:p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события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личностные </w:t>
            </w:r>
          </w:p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метапредметные</w:t>
            </w:r>
            <w:proofErr w:type="spellEnd"/>
          </w:p>
        </w:tc>
      </w:tr>
      <w:tr w:rsidR="005001FC" w:rsidTr="00BA1CCC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Проведение</w:t>
            </w:r>
          </w:p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события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личностные </w:t>
            </w:r>
          </w:p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5001FC" w:rsidTr="00BA1CCC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личностные </w:t>
            </w:r>
          </w:p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</w:p>
        </w:tc>
      </w:tr>
    </w:tbl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5001FC" w:rsidRDefault="005001FC" w:rsidP="00694003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Блок 3. Психологический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Практическое</w:t>
      </w:r>
      <w:r>
        <w:rPr>
          <w:rFonts w:ascii="Times New Roman" w:hAnsi="Times New Roman"/>
          <w:b/>
          <w:w w:val="99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(</w:t>
      </w:r>
      <w:proofErr w:type="spellStart"/>
      <w:r>
        <w:rPr>
          <w:rFonts w:ascii="Times New Roman" w:hAnsi="Times New Roman"/>
          <w:b/>
          <w:spacing w:val="-1"/>
          <w:sz w:val="24"/>
        </w:rPr>
        <w:t>деятельностное</w:t>
      </w:r>
      <w:proofErr w:type="spellEnd"/>
      <w:r>
        <w:rPr>
          <w:rFonts w:ascii="Times New Roman" w:hAnsi="Times New Roman"/>
          <w:b/>
          <w:spacing w:val="-1"/>
          <w:sz w:val="24"/>
        </w:rPr>
        <w:t>)</w:t>
      </w:r>
      <w:r>
        <w:rPr>
          <w:rFonts w:ascii="Times New Roman" w:hAnsi="Times New Roman"/>
          <w:b/>
          <w:spacing w:val="2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задание</w:t>
      </w:r>
      <w:r>
        <w:rPr>
          <w:rFonts w:ascii="Times New Roman" w:hAnsi="Times New Roman"/>
          <w:b/>
          <w:sz w:val="24"/>
          <w:szCs w:val="24"/>
        </w:rPr>
        <w:t xml:space="preserve">: психологическая характеристика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обучающегося</w:t>
      </w:r>
      <w:proofErr w:type="gramEnd"/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Структура психологической характеристики состоит из следующих частей: общие сведения об учащемся; особенности психических процессов и эмоций; описание личностных качеств; особенности темперамента и характера; социальная подструктура личности; выводы и рекомендации самому учащемуся, учителям, классному руководителю, родителям. Характеристика может быть полной и включать все разделы, а может охватывать те, которые согласуются с целью написания характеристики. 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Инструкция по написанию психологической характеристики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>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/>
          <w:sz w:val="24"/>
          <w:szCs w:val="24"/>
        </w:rPr>
        <w:t xml:space="preserve">Продумайте и запишите цель, с какой вы будете составлять психологическую характеристику обучающегося, для кого она будет предназначена. </w:t>
      </w:r>
      <w:proofErr w:type="gramEnd"/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2.Выберите в соответствии с целью разделы из структуры характеристики, которые вы будете описывать.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Для написания характеристики воспользуйтесь планом, представленным ниже. Текст пишется в свободной форме.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Сделайте вывод, который должен согласовываться с назначением характеристики.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Продумайте, кому вы можете дать рекомендации: самому учащемуся, его учителям, его одноклассникам, его родителям. Запишите эти рекомендации. 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План полной психологической характеристики личности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обучающегося</w:t>
      </w:r>
      <w:proofErr w:type="gramEnd"/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Раздел 1. Общие сведения об </w:t>
      </w:r>
      <w:proofErr w:type="gramStart"/>
      <w:r>
        <w:rPr>
          <w:rFonts w:ascii="Times New Roman" w:hAnsi="Times New Roman"/>
          <w:i/>
          <w:sz w:val="24"/>
          <w:szCs w:val="24"/>
        </w:rPr>
        <w:t>обучающемся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Анкетные данные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Фамилия, имя.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Возраст.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Школа, класс.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Сведения о состоянии здоровья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Часто ли болеет (часто, средне, редко).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Хронические заболевания (какие).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Особенности функционирования нервной системы: </w:t>
      </w:r>
    </w:p>
    <w:p w:rsidR="005001FC" w:rsidRDefault="005001FC" w:rsidP="00694003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быстро утомляется; утомляется при длительной нагрузке; </w:t>
      </w:r>
      <w:proofErr w:type="gramStart"/>
      <w:r>
        <w:rPr>
          <w:rFonts w:ascii="Times New Roman" w:hAnsi="Times New Roman"/>
          <w:sz w:val="24"/>
          <w:szCs w:val="24"/>
        </w:rPr>
        <w:t>неутомим</w:t>
      </w:r>
      <w:proofErr w:type="gramEnd"/>
      <w:r>
        <w:rPr>
          <w:rFonts w:ascii="Times New Roman" w:hAnsi="Times New Roman"/>
          <w:sz w:val="24"/>
          <w:szCs w:val="24"/>
        </w:rPr>
        <w:t xml:space="preserve">; </w:t>
      </w:r>
    </w:p>
    <w:p w:rsidR="005001FC" w:rsidRDefault="005001FC" w:rsidP="00694003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быстро переходит от радости к грусти без видимой причины; адекватная смена настроений; </w:t>
      </w:r>
      <w:proofErr w:type="gramStart"/>
      <w:r>
        <w:rPr>
          <w:rFonts w:ascii="Times New Roman" w:hAnsi="Times New Roman"/>
          <w:sz w:val="24"/>
          <w:szCs w:val="24"/>
        </w:rPr>
        <w:t>стабилен</w:t>
      </w:r>
      <w:proofErr w:type="gramEnd"/>
      <w:r>
        <w:rPr>
          <w:rFonts w:ascii="Times New Roman" w:hAnsi="Times New Roman"/>
          <w:sz w:val="24"/>
          <w:szCs w:val="24"/>
        </w:rPr>
        <w:t xml:space="preserve"> в проявлении настроения; </w:t>
      </w:r>
    </w:p>
    <w:p w:rsidR="005001FC" w:rsidRDefault="005001FC" w:rsidP="00694003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преобладает возбуждение; возбуждение и торможение </w:t>
      </w:r>
      <w:proofErr w:type="gramStart"/>
      <w:r>
        <w:rPr>
          <w:rFonts w:ascii="Times New Roman" w:hAnsi="Times New Roman"/>
          <w:sz w:val="24"/>
          <w:szCs w:val="24"/>
        </w:rPr>
        <w:t>уравновешены</w:t>
      </w:r>
      <w:proofErr w:type="gramEnd"/>
      <w:r>
        <w:rPr>
          <w:rFonts w:ascii="Times New Roman" w:hAnsi="Times New Roman"/>
          <w:sz w:val="24"/>
          <w:szCs w:val="24"/>
        </w:rPr>
        <w:t xml:space="preserve">; преобладает торможение.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Успеваемость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(отличная, хорошая, удовлетворительная, неудовлетворительная)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Внешкольные (</w:t>
      </w:r>
      <w:proofErr w:type="spellStart"/>
      <w:r>
        <w:rPr>
          <w:rFonts w:ascii="Times New Roman" w:hAnsi="Times New Roman"/>
          <w:i/>
          <w:sz w:val="24"/>
          <w:szCs w:val="24"/>
        </w:rPr>
        <w:t>внеучебные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) занятия (систематические)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Занятия общественно полезным трудом (каким).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Занятия в художественной самодеятельности (какой).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Занятия в кружках, клубах, штабах, бригадах.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Занятия спортом (каким).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Занятия организационной работой (какой).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Раздел 2. Особенности психических процессов и эмоций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Внимание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Всегда легко и быстро сосредотачивает свое внимание на объяснении. Никогда не отвлекается на уроке, не делает ошибок по невнимательности.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Достаточно внимательно слушает объяснение учителя. Отвлекается редко, иногда встречаются ошибки из-за невнимательности.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всегда внимательно слушает объяснения учителя. Периодически отвлекается, часто делает ошибки из-за невнимательности, но исправляет их при проверке. - Слушает достаточно внимательно только в том случае, если ему интересно. Часто отвлекается. Постоянно делает ошибки из-за невнимательности, при проверке не всегда исправляет их.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Как правило, медленно и с трудом сосредотачивает свое внимание на уроке, мало, что усваивает из объяснений учителя из-за постоянных отвлечений. Делает много ошибок по невнимательности и не замечает их при проверке.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Память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 заучивании всегда разбирается в структуре и смысле материала. Но и материал, требующий механического заучивания, запоминается им легко.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 заучивании может запомнить лишь то, в чем предварительно разобрался, что понял. Материал, требующий механического заучивания, дается с трудом.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Материал, требующий механического заучивания, усваивает очень легко, достаточно 1-2 раза посмотреть на него. Имеет привычку не разбираться в структуре и смысле заучиваемого материала.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 заучивании долго разбирается в материале. При изложении делает ошибки по форме, но смысл излагает точно.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Для запоминания материала многократно механически повторяет его, без разбора и осмысления, делает смысловые ошибки.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Мышление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Быстро схватывает суть материала, всегда в числе первых решает задачи, часто предлагает собственные оригинальные решения.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Достаточно быстро понимает материал, быстрее многих решает задачи, иногда предлагает собственные оригинальные способы решения.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Удовлетворительно понимает материал после объяснения, решает задачи в среднем темпе, обычно собственных оригинальных решений, не предлагает.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числе последних улавливает суть объяснений преподавателя, отличается медлительным темпом обдумывания и решения задач.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Понимает материалы только после дополнительных занятий, крайне медленно решает задачи, при решении задач слепо использует известные «шаблоны».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Речь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Всегда грамотно употребляет слова и правильно строит предложения.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-В речи проявляет большой словарный запас.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Речь является содержательной: в речи выражаются мысли, чувства, которые соответствуют действительности.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Речь понятна, что достигается за счет использования интонации, пауз, логических ударений.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Речь выразительна, эмоционально насыщена.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Эмоциональная лабильность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-Всегда эмоционально живо реагирует на любые жизненные явления, его может глубоко, до слез, взволновать рассказ, кинофильм.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Обычно эмоционально живо реагирует на жизненные явления, но редко что его может взволновать глубоко.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Редко проявляет живую эмоциональную реакцию на события.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Живая эмоциональная реакция практически отсутствует.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Общий эмоциональный тонус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Постоянно оживлен, очень активен во всех сферах школьной жизни, во все вмешивается, берется за все дела.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Оживлен</w:t>
      </w:r>
      <w:proofErr w:type="gramEnd"/>
      <w:r>
        <w:rPr>
          <w:rFonts w:ascii="Times New Roman" w:hAnsi="Times New Roman"/>
          <w:sz w:val="24"/>
          <w:szCs w:val="24"/>
        </w:rPr>
        <w:t xml:space="preserve">, в меру активен во всех сферах школьной жизни.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Оживлен</w:t>
      </w:r>
      <w:proofErr w:type="gramEnd"/>
      <w:r>
        <w:rPr>
          <w:rFonts w:ascii="Times New Roman" w:hAnsi="Times New Roman"/>
          <w:sz w:val="24"/>
          <w:szCs w:val="24"/>
        </w:rPr>
        <w:t xml:space="preserve">, активен только в некоторых сферах школьной жизни.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сравнении с товарищами менее </w:t>
      </w:r>
      <w:proofErr w:type="gramStart"/>
      <w:r>
        <w:rPr>
          <w:rFonts w:ascii="Times New Roman" w:hAnsi="Times New Roman"/>
          <w:sz w:val="24"/>
          <w:szCs w:val="24"/>
        </w:rPr>
        <w:t>активен</w:t>
      </w:r>
      <w:proofErr w:type="gramEnd"/>
      <w:r>
        <w:rPr>
          <w:rFonts w:ascii="Times New Roman" w:hAnsi="Times New Roman"/>
          <w:sz w:val="24"/>
          <w:szCs w:val="24"/>
        </w:rPr>
        <w:t xml:space="preserve"> и оживлен.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Практически всегда вял, </w:t>
      </w:r>
      <w:proofErr w:type="gramStart"/>
      <w:r>
        <w:rPr>
          <w:rFonts w:ascii="Times New Roman" w:hAnsi="Times New Roman"/>
          <w:sz w:val="24"/>
          <w:szCs w:val="24"/>
        </w:rPr>
        <w:t>апатичен</w:t>
      </w:r>
      <w:proofErr w:type="gramEnd"/>
      <w:r>
        <w:rPr>
          <w:rFonts w:ascii="Times New Roman" w:hAnsi="Times New Roman"/>
          <w:sz w:val="24"/>
          <w:szCs w:val="24"/>
        </w:rPr>
        <w:t xml:space="preserve"> во всем, несмотря на то, что здоров.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Эмоциональная уравновешенность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Всегда </w:t>
      </w:r>
      <w:proofErr w:type="gramStart"/>
      <w:r>
        <w:rPr>
          <w:rFonts w:ascii="Times New Roman" w:hAnsi="Times New Roman"/>
          <w:sz w:val="24"/>
          <w:szCs w:val="24"/>
        </w:rPr>
        <w:t>спокоен</w:t>
      </w:r>
      <w:proofErr w:type="gramEnd"/>
      <w:r>
        <w:rPr>
          <w:rFonts w:ascii="Times New Roman" w:hAnsi="Times New Roman"/>
          <w:sz w:val="24"/>
          <w:szCs w:val="24"/>
        </w:rPr>
        <w:t xml:space="preserve">, не бывает сильных эмоциональных вспышек.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Обычно </w:t>
      </w:r>
      <w:proofErr w:type="gramStart"/>
      <w:r>
        <w:rPr>
          <w:rFonts w:ascii="Times New Roman" w:hAnsi="Times New Roman"/>
          <w:sz w:val="24"/>
          <w:szCs w:val="24"/>
        </w:rPr>
        <w:t>спокоен</w:t>
      </w:r>
      <w:proofErr w:type="gramEnd"/>
      <w:r>
        <w:rPr>
          <w:rFonts w:ascii="Times New Roman" w:hAnsi="Times New Roman"/>
          <w:sz w:val="24"/>
          <w:szCs w:val="24"/>
        </w:rPr>
        <w:t xml:space="preserve">, эмоциональные вспышки очень редки.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Эмоционально уравновешен.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Повышенная эмоциональная возбудимость, </w:t>
      </w:r>
      <w:proofErr w:type="gramStart"/>
      <w:r>
        <w:rPr>
          <w:rFonts w:ascii="Times New Roman" w:hAnsi="Times New Roman"/>
          <w:sz w:val="24"/>
          <w:szCs w:val="24"/>
        </w:rPr>
        <w:t>склонен</w:t>
      </w:r>
      <w:proofErr w:type="gramEnd"/>
      <w:r>
        <w:rPr>
          <w:rFonts w:ascii="Times New Roman" w:hAnsi="Times New Roman"/>
          <w:sz w:val="24"/>
          <w:szCs w:val="24"/>
        </w:rPr>
        <w:t xml:space="preserve"> к бурным эмоциональным проявлениям.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Вспыльчив</w:t>
      </w:r>
      <w:proofErr w:type="gramEnd"/>
      <w:r>
        <w:rPr>
          <w:rFonts w:ascii="Times New Roman" w:hAnsi="Times New Roman"/>
          <w:sz w:val="24"/>
          <w:szCs w:val="24"/>
        </w:rPr>
        <w:t xml:space="preserve">, часты сильные эмоциональные вспышки по незначительному поводу.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 xml:space="preserve">Раздел 3. Проявление личностных качеств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Направленность интересов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 учебную деятельность;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 трудовую деятельность;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 художественно - эстетическую деятельность;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 достижение в спорте, туризме;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 отношения между людьми.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Отношения к делу</w:t>
      </w:r>
    </w:p>
    <w:p w:rsidR="005001FC" w:rsidRDefault="005001FC" w:rsidP="00694003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Общественная активность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Активно участвует во всех общественных делах, не считаясь с собственным временем.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Принимает активное участие в общественных делах, но старается не тратить на это своего времени.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проявляет активности в общественной жизни, но поручения выполняет.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Редко принимает участие в общественных делах.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Отказывает участвовать в общественных делах. </w:t>
      </w:r>
    </w:p>
    <w:p w:rsidR="005001FC" w:rsidRDefault="005001FC" w:rsidP="0069400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Трудолюбие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Любую работу всегда выполняет охотно, ищет работу сам и старается сделать её хорошо.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Как правило, охотно берется за работу, стараясь выполнять ее хорошо. Случаи противоположного характера редки.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Редко охотно берется за работу.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Чаще всего старается уклониться от любой работы.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Всегда уклоняется от выполнения любого дела. </w:t>
      </w:r>
    </w:p>
    <w:p w:rsidR="005001FC" w:rsidRDefault="005001FC" w:rsidP="0069400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Ответственность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Всегда хорошо и в назначенный срок выполняет любое порученное дело.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большинстве случаев хорошо и в срок выполняет порученную ему работу.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Часто не выполняет в срок (или выполняет плохо) порученное ему дело.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Очень редко выполняет порученное ему дело.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Никогда не доводит до конца порученные ему дела. </w:t>
      </w:r>
    </w:p>
    <w:p w:rsidR="005001FC" w:rsidRDefault="005001FC" w:rsidP="0069400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Инициативность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Выступает зачинателем многих дел, не стремясь получать за это никого признания.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Довольно часто выступает зачинателем нового дела.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Редко сам начинает новое дело.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Почти никогда сам не начинает новое дело.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Никогда не выступает зачинателем какого-либо дела. </w:t>
      </w:r>
    </w:p>
    <w:p w:rsidR="005001FC" w:rsidRDefault="005001FC" w:rsidP="0069400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Организованность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Всегда правильно распределяет свою работу во времени и выполняет её согласно плану.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большинстве случаев правильно распределяет и в срок выполняет свою работу.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Умеет правильно распределить и в срок выполняет свою работу, только если за каждый её этап надо отчитываться.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Чаще не умеет правильно распределять свою работу во времени, тратит время зря. </w:t>
      </w:r>
    </w:p>
    <w:p w:rsidR="005001FC" w:rsidRDefault="005001FC" w:rsidP="0069400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Любознательность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Постоянно активно узнает что-то новое в разных областях науки и культуры.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большинстве случаев </w:t>
      </w:r>
      <w:proofErr w:type="gramStart"/>
      <w:r>
        <w:rPr>
          <w:rFonts w:ascii="Times New Roman" w:hAnsi="Times New Roman"/>
          <w:sz w:val="24"/>
          <w:szCs w:val="24"/>
        </w:rPr>
        <w:t>заинтересован</w:t>
      </w:r>
      <w:proofErr w:type="gramEnd"/>
      <w:r>
        <w:rPr>
          <w:rFonts w:ascii="Times New Roman" w:hAnsi="Times New Roman"/>
          <w:sz w:val="24"/>
          <w:szCs w:val="24"/>
        </w:rPr>
        <w:t xml:space="preserve"> в получении новых знаний из разных областей науки и культуры.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Редко стремиться узнать что-то новое; как правило, интересуется одной ограниченной областью знаний.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Как правило, не проявляет заинтересованности в приобретении </w:t>
      </w:r>
      <w:proofErr w:type="gramStart"/>
      <w:r>
        <w:rPr>
          <w:rFonts w:ascii="Times New Roman" w:hAnsi="Times New Roman"/>
          <w:sz w:val="24"/>
          <w:szCs w:val="24"/>
        </w:rPr>
        <w:t>новых</w:t>
      </w:r>
      <w:proofErr w:type="gramEnd"/>
      <w:r>
        <w:rPr>
          <w:rFonts w:ascii="Times New Roman" w:hAnsi="Times New Roman"/>
          <w:sz w:val="24"/>
          <w:szCs w:val="24"/>
        </w:rPr>
        <w:t xml:space="preserve"> знании.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Равнодушен</w:t>
      </w:r>
      <w:proofErr w:type="gramEnd"/>
      <w:r>
        <w:rPr>
          <w:rFonts w:ascii="Times New Roman" w:hAnsi="Times New Roman"/>
          <w:sz w:val="24"/>
          <w:szCs w:val="24"/>
        </w:rPr>
        <w:t xml:space="preserve"> к новым знаниям. </w:t>
      </w:r>
    </w:p>
    <w:p w:rsidR="005001FC" w:rsidRDefault="005001FC" w:rsidP="0069400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Аккуратност</w:t>
      </w:r>
      <w:proofErr w:type="gramStart"/>
      <w:r>
        <w:rPr>
          <w:rFonts w:ascii="Times New Roman" w:hAnsi="Times New Roman"/>
          <w:sz w:val="24"/>
          <w:szCs w:val="24"/>
        </w:rPr>
        <w:t>ь-</w:t>
      </w:r>
      <w:proofErr w:type="gramEnd"/>
      <w:r>
        <w:rPr>
          <w:rFonts w:ascii="Times New Roman" w:hAnsi="Times New Roman"/>
          <w:sz w:val="24"/>
          <w:szCs w:val="24"/>
        </w:rPr>
        <w:t xml:space="preserve"> Всегда содержит свои вещи в идеальном порядке. Всегда опрятен. Бережет общественное имущество, всегда старается привести его в порядок.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Содержит в надлежащем порядке собственные и одолженные ему вещи (книги, конспекты).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проявляет большого стремления к поддержанию порядка.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Иногда приходит на занятия неопрятным, неряшливо одетым. Равнодушен по отношению к тем, кто портит общественное имущество.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Часто не заботится о своем внешнем виде, состоянии своих книжек; вещей, не бережет общественное имущество, даже портит его.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Совершенно не заботится о том, чтобы содержать свои вещи в надлежащем порядке, всегда неопрятен, неряшлив. При случае, не задумываясь, портит общественное имущество.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Отношение к себе </w:t>
      </w:r>
    </w:p>
    <w:p w:rsidR="005001FC" w:rsidRDefault="005001FC" w:rsidP="0069400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Скромность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Никогда не выставляет </w:t>
      </w:r>
      <w:proofErr w:type="gramStart"/>
      <w:r>
        <w:rPr>
          <w:rFonts w:ascii="Times New Roman" w:hAnsi="Times New Roman"/>
          <w:sz w:val="24"/>
          <w:szCs w:val="24"/>
        </w:rPr>
        <w:t>на показ</w:t>
      </w:r>
      <w:proofErr w:type="gramEnd"/>
      <w:r>
        <w:rPr>
          <w:rFonts w:ascii="Times New Roman" w:hAnsi="Times New Roman"/>
          <w:sz w:val="24"/>
          <w:szCs w:val="24"/>
        </w:rPr>
        <w:t xml:space="preserve"> своих достоинств, заслуг.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Иногда по просьбе товарищей рассказывает о своих действительных достижениях, достоинствах.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Сам рассказывает товарищам обо всех своих действительных достижениях, достоинствах.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Часто хвастается еще не сделанным или тем в чем он принимает очень малое участие, к чему имеет мало отношения.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Хвастается мелкими достижениями, преувеличивает достоинства. </w:t>
      </w:r>
    </w:p>
    <w:p w:rsidR="005001FC" w:rsidRDefault="005001FC" w:rsidP="0069400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Уверенность в себе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отступает от выполнения намеченного, даже если требуются длительные усилия, не отступает перед трудностями.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Как правило, старается выполнить намеченное, даже если при этом встречаются трудности. Противоположные случаи редки.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Доводит до конца задуманное, лишь, если трудности его выполнения незначительны или требуют кратковременных усилий.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Очень редко доводит до конца задуманное, даже если сталкивается с незначительными трудностями.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Столкнувшись с трудностями, сразу же отказывается от попыток выполнить </w:t>
      </w:r>
      <w:proofErr w:type="gramStart"/>
      <w:r>
        <w:rPr>
          <w:rFonts w:ascii="Times New Roman" w:hAnsi="Times New Roman"/>
          <w:sz w:val="24"/>
          <w:szCs w:val="24"/>
        </w:rPr>
        <w:t>намеченное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:rsidR="005001FC" w:rsidRDefault="005001FC" w:rsidP="0069400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Самообладание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Всегда умеет подавить нежелательные эмоциональные проявления.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Как правило, умеет справиться со своими эмоциями. Случаи противоположного характера единичны.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Порой не умеет справиться со своими эмоциями.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Часто не может подавить нежелательные эмоции.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Плохо владеет своими чувствами, легко впадает в состояние растерянности, подавленности и прочее.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Раздел 4. Особенности темперамента и характера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Сангвиник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Живой, энергичный, работоспособный.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Откликается живо на все что привлекает его внимание.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Сравнительно легко переживает неудачи и неприятности.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Быстро адаптируется к новому.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Холерик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Реактивность преобладает над активностью.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Несдержан, нетерпелив, вспыльчив.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Настойчив.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Сложности в переключении внимания.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Меланхолик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Болезненно чувствительный.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Инертный.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Быстро утомляется, мало работоспособен.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</w:t>
      </w:r>
      <w:proofErr w:type="gramStart"/>
      <w:r>
        <w:rPr>
          <w:rFonts w:ascii="Times New Roman" w:hAnsi="Times New Roman"/>
          <w:sz w:val="24"/>
          <w:szCs w:val="24"/>
        </w:rPr>
        <w:t>уверен</w:t>
      </w:r>
      <w:proofErr w:type="gramEnd"/>
      <w:r>
        <w:rPr>
          <w:rFonts w:ascii="Times New Roman" w:hAnsi="Times New Roman"/>
          <w:sz w:val="24"/>
          <w:szCs w:val="24"/>
        </w:rPr>
        <w:t xml:space="preserve"> в себе.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Флегматик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Мало проявляет эмоций.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трудных ситуациях сохраняет спокойствие и невозмутимость.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Трудно сходится с новыми людьми.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Трудно адаптируется к изменениям.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поведении проявляет стереотипность.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Раздел 5. Социальная подструктура личности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Отношение к людям: </w:t>
      </w:r>
    </w:p>
    <w:p w:rsidR="005001FC" w:rsidRDefault="005001FC" w:rsidP="0069400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Коллективизм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Всегда проявляет заботу о знакомых и незнакомых людях, старается оказать помощь и поддержку.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Склонен проявлять заботу о незнакомых людях, если это не мешает его личным планам и делам.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Нередко проявляет равнодушие к чужим делам и заботам, если это не затрагивает его лично.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Равнодушен</w:t>
      </w:r>
      <w:proofErr w:type="gramEnd"/>
      <w:r>
        <w:rPr>
          <w:rFonts w:ascii="Times New Roman" w:hAnsi="Times New Roman"/>
          <w:sz w:val="24"/>
          <w:szCs w:val="24"/>
        </w:rPr>
        <w:t xml:space="preserve"> к другим, по своей инициативе им не помогает.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Считает излишним проявлять заботу о незнакомых членах общества, живет под девизом: «Не лезь не в свое дело». </w:t>
      </w:r>
    </w:p>
    <w:p w:rsidR="005001FC" w:rsidRDefault="005001FC" w:rsidP="0069400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Честность. Правдивость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Всегда </w:t>
      </w:r>
      <w:proofErr w:type="gramStart"/>
      <w:r>
        <w:rPr>
          <w:rFonts w:ascii="Times New Roman" w:hAnsi="Times New Roman"/>
          <w:sz w:val="24"/>
          <w:szCs w:val="24"/>
        </w:rPr>
        <w:t>правдив</w:t>
      </w:r>
      <w:proofErr w:type="gramEnd"/>
      <w:r>
        <w:rPr>
          <w:rFonts w:ascii="Times New Roman" w:hAnsi="Times New Roman"/>
          <w:sz w:val="24"/>
          <w:szCs w:val="24"/>
        </w:rPr>
        <w:t xml:space="preserve"> по отношению к другим людям. Говорит правду и тогда, когда ему это невыгодно.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Почти всегда </w:t>
      </w:r>
      <w:proofErr w:type="gramStart"/>
      <w:r>
        <w:rPr>
          <w:rFonts w:ascii="Times New Roman" w:hAnsi="Times New Roman"/>
          <w:sz w:val="24"/>
          <w:szCs w:val="24"/>
        </w:rPr>
        <w:t>правдив</w:t>
      </w:r>
      <w:proofErr w:type="gramEnd"/>
      <w:r>
        <w:rPr>
          <w:rFonts w:ascii="Times New Roman" w:hAnsi="Times New Roman"/>
          <w:sz w:val="24"/>
          <w:szCs w:val="24"/>
        </w:rPr>
        <w:t xml:space="preserve"> по отношению к другим людям.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Часто говорит неправду ради собственной выгоды.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Почти всегда говорит неправду, если это ему выгодно.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Склонен</w:t>
      </w:r>
      <w:proofErr w:type="gramEnd"/>
      <w:r>
        <w:rPr>
          <w:rFonts w:ascii="Times New Roman" w:hAnsi="Times New Roman"/>
          <w:sz w:val="24"/>
          <w:szCs w:val="24"/>
        </w:rPr>
        <w:t xml:space="preserve"> к вранью. </w:t>
      </w:r>
    </w:p>
    <w:p w:rsidR="005001FC" w:rsidRDefault="005001FC" w:rsidP="0069400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Справедливость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Активно борется с тем, что считает несправедливым.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всегда борется с тем, что считает несправедливым.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Редко выступает против того, что считает несправедливым.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добивается справедливости.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Совершенно </w:t>
      </w:r>
      <w:proofErr w:type="gramStart"/>
      <w:r>
        <w:rPr>
          <w:rFonts w:ascii="Times New Roman" w:hAnsi="Times New Roman"/>
          <w:sz w:val="24"/>
          <w:szCs w:val="24"/>
        </w:rPr>
        <w:t>равнодушен</w:t>
      </w:r>
      <w:proofErr w:type="gramEnd"/>
      <w:r>
        <w:rPr>
          <w:rFonts w:ascii="Times New Roman" w:hAnsi="Times New Roman"/>
          <w:sz w:val="24"/>
          <w:szCs w:val="24"/>
        </w:rPr>
        <w:t xml:space="preserve"> к проявлениям несправедливости. </w:t>
      </w:r>
    </w:p>
    <w:p w:rsidR="005001FC" w:rsidRDefault="005001FC" w:rsidP="00694003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Бескорыстность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своих поступках всегда руководствуется соображением пользы делу или другим людям, а не собственной выгоде.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Почти всегда руководствуется соображением пользы делу или другим людям.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Редко руководствуется в своих поступках соображениями пользы, а не собственной выгоды.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поступках часто руководствуется соображениями собственной выгоды.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поступках всегда руководствуется соображениями собственной выгоды. </w:t>
      </w:r>
    </w:p>
    <w:p w:rsidR="005001FC" w:rsidRDefault="005001FC" w:rsidP="00694003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Общительность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Всегда охотно вступает в контакт с людьми, любит работать и отдыхать с другими.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Как правило, с удовольствием общается с людьми.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Стремиться общаться с ограниченным кругом людей.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Предпочитает индивидуальные формы работы и отдыха.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Замкнут, необщителен. </w:t>
      </w:r>
    </w:p>
    <w:p w:rsidR="005001FC" w:rsidRDefault="005001FC" w:rsidP="00694003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Чувство товарищества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Всегда помогает товарищам в трудной работе и в тяжелые минуты жизни.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Как правило, помогает товарищам.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Помогает товарищам, когда его просят.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Очень редко помогает товарищам; если его попросят, может отказать в помощи.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Никогда не помогает товарищам в работе, в трудные минуты жизни. </w:t>
      </w:r>
    </w:p>
    <w:p w:rsidR="005001FC" w:rsidRDefault="005001FC" w:rsidP="00694003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Отзывчивость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Всегда сочувствует другим, товарищи часто делятся с ним своими заботами.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Искренне сочувствует другим, если не слишком </w:t>
      </w:r>
      <w:proofErr w:type="gramStart"/>
      <w:r>
        <w:rPr>
          <w:rFonts w:ascii="Times New Roman" w:hAnsi="Times New Roman"/>
          <w:sz w:val="24"/>
          <w:szCs w:val="24"/>
        </w:rPr>
        <w:t>поглощен</w:t>
      </w:r>
      <w:proofErr w:type="gramEnd"/>
      <w:r>
        <w:rPr>
          <w:rFonts w:ascii="Times New Roman" w:hAnsi="Times New Roman"/>
          <w:sz w:val="24"/>
          <w:szCs w:val="24"/>
        </w:rPr>
        <w:t xml:space="preserve"> собственными думами.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Поглощен</w:t>
      </w:r>
      <w:proofErr w:type="gramEnd"/>
      <w:r>
        <w:rPr>
          <w:rFonts w:ascii="Times New Roman" w:hAnsi="Times New Roman"/>
          <w:sz w:val="24"/>
          <w:szCs w:val="24"/>
        </w:rPr>
        <w:t xml:space="preserve"> собственными чувствами настолько, что это мешает ему разделить чувства других людей.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Почти не умеет сочувствовать другим.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Совершенно не умеет сочувствовать другим, товарищи не любят «одалживать» у него. </w:t>
      </w:r>
    </w:p>
    <w:p w:rsidR="005001FC" w:rsidRDefault="005001FC" w:rsidP="00694003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Вежливость, тактичность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Все его поступки и слова свидетельствуют об уважении к другим людям. - Почти всегда проявляет должное уважение к другим людям.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Часто бывает, </w:t>
      </w:r>
      <w:proofErr w:type="gramStart"/>
      <w:r>
        <w:rPr>
          <w:rFonts w:ascii="Times New Roman" w:hAnsi="Times New Roman"/>
          <w:sz w:val="24"/>
          <w:szCs w:val="24"/>
        </w:rPr>
        <w:t>невежлив</w:t>
      </w:r>
      <w:proofErr w:type="gramEnd"/>
      <w:r>
        <w:rPr>
          <w:rFonts w:ascii="Times New Roman" w:hAnsi="Times New Roman"/>
          <w:sz w:val="24"/>
          <w:szCs w:val="24"/>
        </w:rPr>
        <w:t xml:space="preserve"> и нетактичен.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Часто недопустимо резок, </w:t>
      </w:r>
      <w:proofErr w:type="gramStart"/>
      <w:r>
        <w:rPr>
          <w:rFonts w:ascii="Times New Roman" w:hAnsi="Times New Roman"/>
          <w:sz w:val="24"/>
          <w:szCs w:val="24"/>
        </w:rPr>
        <w:t>груб</w:t>
      </w:r>
      <w:proofErr w:type="gramEnd"/>
      <w:r>
        <w:rPr>
          <w:rFonts w:ascii="Times New Roman" w:hAnsi="Times New Roman"/>
          <w:sz w:val="24"/>
          <w:szCs w:val="24"/>
        </w:rPr>
        <w:t xml:space="preserve">. Нередко затевает ссоры.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Всегда резок, </w:t>
      </w:r>
      <w:proofErr w:type="gramStart"/>
      <w:r>
        <w:rPr>
          <w:rFonts w:ascii="Times New Roman" w:hAnsi="Times New Roman"/>
          <w:sz w:val="24"/>
          <w:szCs w:val="24"/>
        </w:rPr>
        <w:t>невыдержан</w:t>
      </w:r>
      <w:proofErr w:type="gramEnd"/>
      <w:r>
        <w:rPr>
          <w:rFonts w:ascii="Times New Roman" w:hAnsi="Times New Roman"/>
          <w:sz w:val="24"/>
          <w:szCs w:val="24"/>
        </w:rPr>
        <w:t xml:space="preserve"> как в общении со сверстниками, так и в общении со старшими. В ссоре оскорбляет других, грубит.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Положение учащегося в коллективе </w:t>
      </w:r>
    </w:p>
    <w:p w:rsidR="005001FC" w:rsidRDefault="005001FC" w:rsidP="00694003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Авторитет в классе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Пользуется безусловным авторитетом практически среди всех одноклассников: его уважают, считаются с его мнением, доверяют ответственные дела.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Пользуется авторитетом среди большинства одноклассников.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Пользуется авторитетом только у части одноклассников (у какой - то группировки, только среди мальчиков или среди девочек и т.д.)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Пользуется авторитетом у остальных учащихся.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классе авторитетом не пользуется.</w:t>
      </w:r>
    </w:p>
    <w:p w:rsidR="005001FC" w:rsidRDefault="005001FC" w:rsidP="00694003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Симпатия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Является любимцем класса, ему прощаются отдельные недостатки.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классе ребята относятся к нему с симпатией.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Пользуется симпатией только у части учащихся.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Пользуется симпатией у отдельных учащихся.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классе его не любят.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8"/>
        </w:rPr>
      </w:pPr>
      <w:r>
        <w:rPr>
          <w:rFonts w:ascii="Times New Roman" w:hAnsi="Times New Roman"/>
          <w:b/>
          <w:i/>
          <w:sz w:val="24"/>
          <w:szCs w:val="28"/>
        </w:rPr>
        <w:t xml:space="preserve">В структуру характеристики могут входить не все разделы плана, а только те, которые соответствуют целям и назначению характеристики. </w:t>
      </w:r>
    </w:p>
    <w:p w:rsidR="00114493" w:rsidRDefault="00114493" w:rsidP="0069400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114493" w:rsidRPr="00114493" w:rsidRDefault="00114493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Практическое</w:t>
      </w:r>
      <w:r>
        <w:rPr>
          <w:rFonts w:ascii="Times New Roman" w:hAnsi="Times New Roman"/>
          <w:b/>
          <w:w w:val="99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(</w:t>
      </w:r>
      <w:proofErr w:type="spellStart"/>
      <w:r>
        <w:rPr>
          <w:rFonts w:ascii="Times New Roman" w:hAnsi="Times New Roman"/>
          <w:b/>
          <w:spacing w:val="-1"/>
          <w:sz w:val="24"/>
        </w:rPr>
        <w:t>деятельностное</w:t>
      </w:r>
      <w:proofErr w:type="spellEnd"/>
      <w:r>
        <w:rPr>
          <w:rFonts w:ascii="Times New Roman" w:hAnsi="Times New Roman"/>
          <w:b/>
          <w:spacing w:val="-1"/>
          <w:sz w:val="24"/>
        </w:rPr>
        <w:t>)</w:t>
      </w:r>
      <w:r>
        <w:rPr>
          <w:rFonts w:ascii="Times New Roman" w:hAnsi="Times New Roman"/>
          <w:b/>
          <w:spacing w:val="2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задание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114493">
        <w:rPr>
          <w:rFonts w:ascii="Times New Roman" w:hAnsi="Times New Roman"/>
          <w:sz w:val="24"/>
          <w:szCs w:val="24"/>
        </w:rPr>
        <w:t>Запишите 2 проблемные ситуации из собственной педагогической практики. Предложите пути их решения, используя имеющиеся  психолого-педагогические знания.</w:t>
      </w:r>
    </w:p>
    <w:p w:rsidR="00114493" w:rsidRPr="00114493" w:rsidRDefault="00114493" w:rsidP="00694003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114493">
        <w:rPr>
          <w:rFonts w:ascii="Times New Roman" w:hAnsi="Times New Roman"/>
          <w:b/>
          <w:sz w:val="24"/>
          <w:szCs w:val="24"/>
        </w:rPr>
        <w:lastRenderedPageBreak/>
        <w:t>Отчет студента-практиканта</w:t>
      </w:r>
    </w:p>
    <w:p w:rsidR="00BA1CCC" w:rsidRDefault="00114493" w:rsidP="00694003">
      <w:pPr>
        <w:suppressAutoHyphens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Студент</w:t>
      </w:r>
    </w:p>
    <w:p w:rsidR="00114493" w:rsidRPr="00114493" w:rsidRDefault="00114493" w:rsidP="00694003">
      <w:pPr>
        <w:suppressAutoHyphens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Курс</w:t>
      </w:r>
    </w:p>
    <w:p w:rsidR="00114493" w:rsidRPr="00114493" w:rsidRDefault="00114493" w:rsidP="00694003">
      <w:pPr>
        <w:suppressAutoHyphens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Группа</w:t>
      </w:r>
    </w:p>
    <w:p w:rsidR="00114493" w:rsidRPr="00114493" w:rsidRDefault="00114493" w:rsidP="00694003">
      <w:pPr>
        <w:suppressAutoHyphens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Институт</w:t>
      </w:r>
    </w:p>
    <w:p w:rsidR="00114493" w:rsidRPr="00114493" w:rsidRDefault="00114493" w:rsidP="00694003">
      <w:pPr>
        <w:suppressAutoHyphens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Факультет</w:t>
      </w:r>
    </w:p>
    <w:p w:rsidR="00114493" w:rsidRPr="00114493" w:rsidRDefault="00114493" w:rsidP="00694003">
      <w:pPr>
        <w:suppressAutoHyphens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Школа</w:t>
      </w:r>
    </w:p>
    <w:p w:rsidR="00114493" w:rsidRPr="00114493" w:rsidRDefault="00114493" w:rsidP="00694003">
      <w:pPr>
        <w:suppressAutoHyphens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В период с ____________</w:t>
      </w:r>
      <w:r w:rsidR="00BA1CCC">
        <w:rPr>
          <w:rFonts w:ascii="Times New Roman" w:hAnsi="Times New Roman"/>
          <w:sz w:val="24"/>
          <w:szCs w:val="24"/>
        </w:rPr>
        <w:t>______по_____________________20</w:t>
      </w:r>
      <w:r w:rsidRPr="00114493">
        <w:rPr>
          <w:rFonts w:ascii="Times New Roman" w:hAnsi="Times New Roman"/>
          <w:sz w:val="24"/>
          <w:szCs w:val="24"/>
        </w:rPr>
        <w:t>__г.</w:t>
      </w:r>
    </w:p>
    <w:p w:rsidR="00114493" w:rsidRPr="00114493" w:rsidRDefault="00114493" w:rsidP="00694003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Выполнение плана педагогической практики. Какие отклонения от плана имели место и почему?</w:t>
      </w:r>
    </w:p>
    <w:p w:rsidR="00114493" w:rsidRPr="00114493" w:rsidRDefault="00114493" w:rsidP="00694003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Количество проведенных уроков. Какие уроки проходили наиболее удачно? Какие затруднения были и почему?</w:t>
      </w:r>
    </w:p>
    <w:p w:rsidR="00114493" w:rsidRPr="00114493" w:rsidRDefault="00114493" w:rsidP="00694003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Какие внеурочные и внешкольные мероприятия проводились (предмет, тема, результаты)</w:t>
      </w:r>
    </w:p>
    <w:p w:rsidR="00114493" w:rsidRPr="00114493" w:rsidRDefault="00114493" w:rsidP="00694003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 учитывался и использовался передовой опыт работы (проблемные методы обучения, исследовательские методы работы, проектные методы обучения, информационные технологии и т.д.). Получили ли Вы удовлетворение от этой работы?</w:t>
      </w:r>
    </w:p>
    <w:p w:rsidR="00114493" w:rsidRPr="00114493" w:rsidRDefault="00114493" w:rsidP="00694003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Какие основные воспитательные задачи решались в период практики? Какие формы воспитательной работы использовались?</w:t>
      </w:r>
    </w:p>
    <w:p w:rsidR="00114493" w:rsidRPr="00114493" w:rsidRDefault="00114493" w:rsidP="00694003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 реализовывался на практике индивидуальный подход к школьникам?</w:t>
      </w:r>
    </w:p>
    <w:p w:rsidR="00114493" w:rsidRPr="00114493" w:rsidRDefault="00114493" w:rsidP="00694003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Какие образовательно-воспитательные задачи Вы ставите перед собой на будущее? Какие педагогические умения и навыки Вы приобрели в процессе практики?</w:t>
      </w:r>
    </w:p>
    <w:p w:rsidR="00114493" w:rsidRPr="00114493" w:rsidRDefault="00114493" w:rsidP="00694003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Общие выводы о практике. Ее значение в Вашем становлении как педагога. Определите, что изменилось в Вашем отношении к профессии, школе, детям.</w:t>
      </w:r>
    </w:p>
    <w:p w:rsidR="00114493" w:rsidRPr="00114493" w:rsidRDefault="00114493" w:rsidP="00694003">
      <w:pPr>
        <w:suppressAutoHyphens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 xml:space="preserve">Что Вам </w:t>
      </w:r>
      <w:proofErr w:type="gramStart"/>
      <w:r w:rsidRPr="00114493">
        <w:rPr>
          <w:rFonts w:ascii="Times New Roman" w:hAnsi="Times New Roman"/>
          <w:sz w:val="24"/>
          <w:szCs w:val="24"/>
        </w:rPr>
        <w:t>понравилось</w:t>
      </w:r>
      <w:proofErr w:type="gramEnd"/>
      <w:r w:rsidRPr="00114493">
        <w:rPr>
          <w:rFonts w:ascii="Times New Roman" w:hAnsi="Times New Roman"/>
          <w:sz w:val="24"/>
          <w:szCs w:val="24"/>
        </w:rPr>
        <w:t>/не понравилось во время прохождения практики и почему?</w:t>
      </w:r>
    </w:p>
    <w:p w:rsidR="00114493" w:rsidRPr="00114493" w:rsidRDefault="00114493" w:rsidP="00694003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Что Вам показалось лёгким / трудным? С какими трудностями Вы столкнулись в период практики?</w:t>
      </w:r>
    </w:p>
    <w:p w:rsidR="00114493" w:rsidRPr="00114493" w:rsidRDefault="00114493" w:rsidP="00694003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Кто / что помогло Вам справиться с трудностями и неожиданными ситуациями?</w:t>
      </w:r>
    </w:p>
    <w:p w:rsidR="00114493" w:rsidRPr="00114493" w:rsidRDefault="00114493" w:rsidP="00694003">
      <w:pPr>
        <w:suppressAutoHyphens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Ваши предложения по совершенствованию содержания и организации практики.</w:t>
      </w:r>
    </w:p>
    <w:p w:rsidR="00694003" w:rsidRDefault="00694003" w:rsidP="00694003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94003" w:rsidRDefault="00694003" w:rsidP="00694003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94003" w:rsidRDefault="00694003" w:rsidP="00694003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94003" w:rsidRDefault="00694003" w:rsidP="00694003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94003" w:rsidRDefault="00694003" w:rsidP="00694003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94003" w:rsidRDefault="00694003" w:rsidP="00694003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A1CCC" w:rsidRDefault="00BA1CCC" w:rsidP="00694003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A1CCC" w:rsidRDefault="00BA1CCC" w:rsidP="00694003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A1CCC" w:rsidRDefault="00BA1CCC" w:rsidP="00694003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A1CCC" w:rsidRDefault="00BA1CCC" w:rsidP="00694003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14493" w:rsidRPr="00114493" w:rsidRDefault="00114493" w:rsidP="00694003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94003">
        <w:rPr>
          <w:rFonts w:ascii="Times New Roman" w:hAnsi="Times New Roman"/>
          <w:b/>
          <w:sz w:val="24"/>
          <w:szCs w:val="24"/>
          <w:u w:val="single"/>
        </w:rPr>
        <w:lastRenderedPageBreak/>
        <w:t>Примерная схема</w:t>
      </w:r>
      <w:r w:rsidRPr="00114493">
        <w:rPr>
          <w:rFonts w:ascii="Times New Roman" w:hAnsi="Times New Roman"/>
          <w:b/>
          <w:sz w:val="24"/>
          <w:szCs w:val="24"/>
        </w:rPr>
        <w:t xml:space="preserve"> характеристики учебно-воспитательной </w:t>
      </w:r>
    </w:p>
    <w:p w:rsidR="00114493" w:rsidRPr="001476E8" w:rsidRDefault="00114493" w:rsidP="00694003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14493">
        <w:rPr>
          <w:rFonts w:ascii="Times New Roman" w:hAnsi="Times New Roman"/>
          <w:b/>
          <w:sz w:val="24"/>
          <w:szCs w:val="24"/>
        </w:rPr>
        <w:t>работы студента-практиканта</w:t>
      </w:r>
    </w:p>
    <w:p w:rsidR="00114493" w:rsidRPr="001476E8" w:rsidRDefault="00114493" w:rsidP="00694003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14493" w:rsidRPr="00114493" w:rsidRDefault="00114493" w:rsidP="00BA1CCC">
      <w:pPr>
        <w:suppressAutoHyphens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Студент</w:t>
      </w:r>
    </w:p>
    <w:p w:rsidR="00114493" w:rsidRPr="00114493" w:rsidRDefault="00114493" w:rsidP="00BA1CCC">
      <w:pPr>
        <w:suppressAutoHyphens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Курс</w:t>
      </w:r>
    </w:p>
    <w:p w:rsidR="00114493" w:rsidRPr="00114493" w:rsidRDefault="00114493" w:rsidP="00BA1CCC">
      <w:pPr>
        <w:suppressAutoHyphens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Группа</w:t>
      </w:r>
    </w:p>
    <w:p w:rsidR="00114493" w:rsidRPr="00114493" w:rsidRDefault="00114493" w:rsidP="00BA1CCC">
      <w:pPr>
        <w:suppressAutoHyphens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Факультет</w:t>
      </w:r>
    </w:p>
    <w:p w:rsidR="00114493" w:rsidRPr="00114493" w:rsidRDefault="00114493" w:rsidP="00BA1CCC">
      <w:pPr>
        <w:suppressAutoHyphens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Институт</w:t>
      </w:r>
    </w:p>
    <w:p w:rsidR="00114493" w:rsidRPr="00114493" w:rsidRDefault="00114493" w:rsidP="00BA1CCC">
      <w:pPr>
        <w:suppressAutoHyphens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 xml:space="preserve">Университет </w:t>
      </w:r>
    </w:p>
    <w:p w:rsidR="00114493" w:rsidRPr="00114493" w:rsidRDefault="00114493" w:rsidP="00BA1CCC">
      <w:pPr>
        <w:suppressAutoHyphens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Сколько уроков и внеклассных воспитательных мероприятий проведено за период практики</w:t>
      </w:r>
    </w:p>
    <w:p w:rsidR="00114493" w:rsidRPr="00114493" w:rsidRDefault="00114493" w:rsidP="00BA1CCC">
      <w:pPr>
        <w:suppressAutoHyphens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Уровень проведения уроков и внеурочных воспитательных мероприятий.</w:t>
      </w:r>
    </w:p>
    <w:p w:rsidR="00114493" w:rsidRPr="00114493" w:rsidRDefault="00114493" w:rsidP="00BA1CCC">
      <w:pPr>
        <w:suppressAutoHyphens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Обоснованность и эффективность решения образовательно-воспитательных задач.</w:t>
      </w:r>
    </w:p>
    <w:p w:rsidR="00114493" w:rsidRPr="00114493" w:rsidRDefault="00114493" w:rsidP="00BA1CCC">
      <w:pPr>
        <w:suppressAutoHyphens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Знание студентами учебного материала</w:t>
      </w:r>
    </w:p>
    <w:p w:rsidR="00114493" w:rsidRPr="00114493" w:rsidRDefault="00114493" w:rsidP="00BA1CCC">
      <w:pPr>
        <w:suppressAutoHyphens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Рациональность и эффективность использования методов и приемов активизации обучающихся.</w:t>
      </w:r>
    </w:p>
    <w:p w:rsidR="00114493" w:rsidRPr="00114493" w:rsidRDefault="00114493" w:rsidP="00BA1CCC">
      <w:pPr>
        <w:suppressAutoHyphens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Учет возрастных и индивидуальных особенностей.</w:t>
      </w:r>
    </w:p>
    <w:p w:rsidR="00114493" w:rsidRPr="00114493" w:rsidRDefault="00114493" w:rsidP="00BA1CCC">
      <w:pPr>
        <w:suppressAutoHyphens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 xml:space="preserve">Контакт с классом, взаимоотношения с </w:t>
      </w:r>
      <w:proofErr w:type="gramStart"/>
      <w:r w:rsidRPr="00114493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114493">
        <w:rPr>
          <w:rFonts w:ascii="Times New Roman" w:hAnsi="Times New Roman"/>
          <w:sz w:val="24"/>
          <w:szCs w:val="24"/>
        </w:rPr>
        <w:t>.</w:t>
      </w:r>
    </w:p>
    <w:p w:rsidR="00114493" w:rsidRPr="00114493" w:rsidRDefault="00114493" w:rsidP="00BA1CCC">
      <w:pPr>
        <w:suppressAutoHyphens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Знание психолого-педагогической теории.</w:t>
      </w:r>
    </w:p>
    <w:p w:rsidR="00114493" w:rsidRPr="00114493" w:rsidRDefault="00114493" w:rsidP="00BA1CCC">
      <w:pPr>
        <w:suppressAutoHyphens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Уровень творческой самостоятельности в подборе учебно-дидактического материала, при построении и анализе урока или занятия.</w:t>
      </w:r>
    </w:p>
    <w:p w:rsidR="00114493" w:rsidRPr="00114493" w:rsidRDefault="00114493" w:rsidP="00BA1CCC">
      <w:pPr>
        <w:suppressAutoHyphens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Критическое отношение к своей работе.</w:t>
      </w:r>
    </w:p>
    <w:p w:rsidR="00114493" w:rsidRPr="00114493" w:rsidRDefault="00114493" w:rsidP="00BA1CCC">
      <w:pPr>
        <w:suppressAutoHyphens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Своевременность выполнения всего намеченного объема учебно-воспитательной работы в классе.</w:t>
      </w:r>
    </w:p>
    <w:p w:rsidR="00114493" w:rsidRPr="00114493" w:rsidRDefault="00114493" w:rsidP="00BA1CCC">
      <w:pPr>
        <w:suppressAutoHyphens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Наличие педагогического такта.</w:t>
      </w:r>
    </w:p>
    <w:p w:rsidR="00114493" w:rsidRPr="00114493" w:rsidRDefault="00114493" w:rsidP="00BA1CCC">
      <w:pPr>
        <w:suppressAutoHyphens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Проявление инициативы в работе.</w:t>
      </w:r>
    </w:p>
    <w:p w:rsidR="00114493" w:rsidRPr="00114493" w:rsidRDefault="00114493" w:rsidP="00BA1CCC">
      <w:pPr>
        <w:suppressAutoHyphens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Участие в методической работе школы.</w:t>
      </w:r>
    </w:p>
    <w:p w:rsidR="00114493" w:rsidRPr="00114493" w:rsidRDefault="00114493" w:rsidP="00BA1CCC">
      <w:pPr>
        <w:suppressAutoHyphens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Общественная активность.</w:t>
      </w:r>
    </w:p>
    <w:p w:rsidR="00114493" w:rsidRPr="00114493" w:rsidRDefault="00114493" w:rsidP="00BA1CCC">
      <w:pPr>
        <w:suppressAutoHyphens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Отношение к педагогической профессии, к детям, к школе.</w:t>
      </w:r>
    </w:p>
    <w:p w:rsidR="00114493" w:rsidRPr="00114493" w:rsidRDefault="00114493" w:rsidP="00BA1CCC">
      <w:pPr>
        <w:suppressAutoHyphens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Ошибки в учебной и воспитательной работе, пожелания студенту. Качество документации.</w:t>
      </w:r>
    </w:p>
    <w:p w:rsidR="00114493" w:rsidRPr="00114493" w:rsidRDefault="00114493" w:rsidP="00BA1CCC">
      <w:pPr>
        <w:suppressAutoHyphens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Оценка за учебную работу.</w:t>
      </w:r>
    </w:p>
    <w:p w:rsidR="00114493" w:rsidRPr="00114493" w:rsidRDefault="00114493" w:rsidP="00BA1CCC">
      <w:pPr>
        <w:suppressAutoHyphens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Оценка за воспитательную работу.</w:t>
      </w:r>
    </w:p>
    <w:p w:rsidR="00114493" w:rsidRPr="00114493" w:rsidRDefault="00114493" w:rsidP="00BA1CCC">
      <w:pPr>
        <w:suppressAutoHyphens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Общая оценка педагогической практики.</w:t>
      </w:r>
    </w:p>
    <w:p w:rsidR="00114493" w:rsidRPr="00114493" w:rsidRDefault="00114493" w:rsidP="00BA1CCC">
      <w:pPr>
        <w:suppressAutoHyphens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Число, месяц, год.</w:t>
      </w:r>
    </w:p>
    <w:p w:rsidR="00114493" w:rsidRPr="00114493" w:rsidRDefault="00114493" w:rsidP="00BA1CCC">
      <w:pPr>
        <w:suppressAutoHyphens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Подпись директора.</w:t>
      </w:r>
    </w:p>
    <w:p w:rsidR="00114493" w:rsidRPr="00114493" w:rsidRDefault="00114493" w:rsidP="00BA1CCC">
      <w:pPr>
        <w:suppressAutoHyphens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Подпись завуча.</w:t>
      </w:r>
    </w:p>
    <w:p w:rsidR="00114493" w:rsidRPr="00114493" w:rsidRDefault="00114493" w:rsidP="00BA1CCC">
      <w:pPr>
        <w:suppressAutoHyphens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Подпись учителя.</w:t>
      </w:r>
    </w:p>
    <w:p w:rsidR="00114493" w:rsidRPr="00114493" w:rsidRDefault="00114493" w:rsidP="00BA1CCC">
      <w:pPr>
        <w:suppressAutoHyphens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Печать школы.</w:t>
      </w:r>
    </w:p>
    <w:p w:rsidR="00114493" w:rsidRPr="00114493" w:rsidRDefault="00114493" w:rsidP="00694003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14493" w:rsidRPr="00114493" w:rsidRDefault="00114493" w:rsidP="00694003">
      <w:pPr>
        <w:spacing w:line="240" w:lineRule="auto"/>
        <w:ind w:firstLine="709"/>
        <w:rPr>
          <w:rFonts w:ascii="Times New Roman" w:hAnsi="Times New Roman"/>
          <w:b/>
          <w:bCs/>
          <w:i/>
          <w:color w:val="000000"/>
          <w:sz w:val="24"/>
          <w:szCs w:val="24"/>
          <w:lang w:eastAsia="zh-CN"/>
        </w:rPr>
      </w:pPr>
    </w:p>
    <w:sectPr w:rsidR="00114493" w:rsidRPr="00114493" w:rsidSect="00694003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B9D" w:rsidRDefault="00135B9D" w:rsidP="00795079">
      <w:pPr>
        <w:spacing w:after="0" w:line="240" w:lineRule="auto"/>
      </w:pPr>
      <w:r>
        <w:separator/>
      </w:r>
    </w:p>
  </w:endnote>
  <w:endnote w:type="continuationSeparator" w:id="0">
    <w:p w:rsidR="00135B9D" w:rsidRDefault="00135B9D" w:rsidP="00795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B9D" w:rsidRDefault="00135B9D" w:rsidP="00795079">
      <w:pPr>
        <w:spacing w:after="0" w:line="240" w:lineRule="auto"/>
      </w:pPr>
      <w:r>
        <w:separator/>
      </w:r>
    </w:p>
  </w:footnote>
  <w:footnote w:type="continuationSeparator" w:id="0">
    <w:p w:rsidR="00135B9D" w:rsidRDefault="00135B9D" w:rsidP="00795079">
      <w:pPr>
        <w:spacing w:after="0" w:line="240" w:lineRule="auto"/>
      </w:pPr>
      <w:r>
        <w:continuationSeparator/>
      </w:r>
    </w:p>
  </w:footnote>
  <w:footnote w:id="1">
    <w:p w:rsidR="001476E8" w:rsidRDefault="001476E8" w:rsidP="005001FC">
      <w:pPr>
        <w:pStyle w:val="ab"/>
        <w:spacing w:after="0"/>
        <w:jc w:val="both"/>
        <w:rPr>
          <w:sz w:val="20"/>
          <w:szCs w:val="20"/>
        </w:rPr>
      </w:pPr>
      <w:r>
        <w:rPr>
          <w:rStyle w:val="af"/>
          <w:rFonts w:ascii="Calibri" w:hAnsi="Calibri"/>
          <w:sz w:val="20"/>
          <w:szCs w:val="20"/>
        </w:rPr>
        <w:footnoteRef/>
      </w:r>
      <w:r>
        <w:rPr>
          <w:sz w:val="20"/>
          <w:szCs w:val="20"/>
        </w:rPr>
        <w:t>Волкова Н.В.</w:t>
      </w:r>
      <w:hyperlink r:id="rId1" w:history="1">
        <w:r>
          <w:rPr>
            <w:rStyle w:val="ac"/>
            <w:sz w:val="20"/>
            <w:szCs w:val="20"/>
          </w:rPr>
          <w:t xml:space="preserve">Технология проектирования образовательных событий </w:t>
        </w:r>
      </w:hyperlink>
      <w:r>
        <w:rPr>
          <w:sz w:val="20"/>
          <w:szCs w:val="20"/>
        </w:rPr>
        <w:t xml:space="preserve"> // </w:t>
      </w:r>
      <w:hyperlink r:id="rId2" w:history="1">
        <w:r>
          <w:rPr>
            <w:rStyle w:val="ac"/>
            <w:sz w:val="20"/>
            <w:szCs w:val="20"/>
          </w:rPr>
          <w:t>Образование и наука</w:t>
        </w:r>
      </w:hyperlink>
      <w:r>
        <w:rPr>
          <w:sz w:val="20"/>
          <w:szCs w:val="20"/>
        </w:rPr>
        <w:t xml:space="preserve">. 2017. Т. 19. </w:t>
      </w:r>
      <w:hyperlink r:id="rId3" w:history="1">
        <w:r>
          <w:rPr>
            <w:rStyle w:val="ac"/>
            <w:sz w:val="20"/>
            <w:szCs w:val="20"/>
          </w:rPr>
          <w:t>№ 4</w:t>
        </w:r>
      </w:hyperlink>
      <w:r>
        <w:rPr>
          <w:sz w:val="20"/>
          <w:szCs w:val="20"/>
        </w:rPr>
        <w:t>. С. 184-200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5D1D"/>
    <w:multiLevelType w:val="hybridMultilevel"/>
    <w:tmpl w:val="BE00C0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5B2BFC"/>
    <w:multiLevelType w:val="hybridMultilevel"/>
    <w:tmpl w:val="779AB856"/>
    <w:lvl w:ilvl="0" w:tplc="727439D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E36123A"/>
    <w:multiLevelType w:val="hybridMultilevel"/>
    <w:tmpl w:val="E1784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F34FE6"/>
    <w:multiLevelType w:val="hybridMultilevel"/>
    <w:tmpl w:val="EC62E9D8"/>
    <w:lvl w:ilvl="0" w:tplc="0419000F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95"/>
        </w:tabs>
        <w:ind w:left="10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15"/>
        </w:tabs>
        <w:ind w:left="18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55"/>
        </w:tabs>
        <w:ind w:left="32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75"/>
        </w:tabs>
        <w:ind w:left="39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15"/>
        </w:tabs>
        <w:ind w:left="54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35"/>
        </w:tabs>
        <w:ind w:left="6135" w:hanging="180"/>
      </w:pPr>
      <w:rPr>
        <w:rFonts w:cs="Times New Roman"/>
      </w:rPr>
    </w:lvl>
  </w:abstractNum>
  <w:abstractNum w:abstractNumId="4">
    <w:nsid w:val="3CD4524D"/>
    <w:multiLevelType w:val="hybridMultilevel"/>
    <w:tmpl w:val="3E0E1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955D63"/>
    <w:multiLevelType w:val="hybridMultilevel"/>
    <w:tmpl w:val="F30E188A"/>
    <w:lvl w:ilvl="0" w:tplc="FFFFFFFF">
      <w:start w:val="1"/>
      <w:numFmt w:val="bullet"/>
      <w:lvlText w:val="-"/>
      <w:lvlJc w:val="left"/>
      <w:pPr>
        <w:ind w:left="1003" w:hanging="360"/>
      </w:p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D14364C"/>
    <w:multiLevelType w:val="hybridMultilevel"/>
    <w:tmpl w:val="9EA0033A"/>
    <w:lvl w:ilvl="0" w:tplc="AB26452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B02F53"/>
    <w:multiLevelType w:val="hybridMultilevel"/>
    <w:tmpl w:val="8FDC59E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627F5DF0"/>
    <w:multiLevelType w:val="multilevel"/>
    <w:tmpl w:val="0D6EB70A"/>
    <w:lvl w:ilvl="0">
      <w:start w:val="3"/>
      <w:numFmt w:val="decimal"/>
      <w:lvlText w:val="%1."/>
      <w:lvlJc w:val="left"/>
      <w:pPr>
        <w:ind w:left="674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cs="Times New Roman" w:hint="default"/>
      </w:rPr>
    </w:lvl>
  </w:abstractNum>
  <w:abstractNum w:abstractNumId="10">
    <w:nsid w:val="749128F2"/>
    <w:multiLevelType w:val="hybridMultilevel"/>
    <w:tmpl w:val="30A69E08"/>
    <w:lvl w:ilvl="0" w:tplc="1ECCE0B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7A4F6A7D"/>
    <w:multiLevelType w:val="hybridMultilevel"/>
    <w:tmpl w:val="91A87E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4259A7"/>
    <w:multiLevelType w:val="hybridMultilevel"/>
    <w:tmpl w:val="6FD6F232"/>
    <w:lvl w:ilvl="0" w:tplc="AB26452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2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8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5079"/>
    <w:rsid w:val="0002157C"/>
    <w:rsid w:val="00030A36"/>
    <w:rsid w:val="00055CE6"/>
    <w:rsid w:val="00071140"/>
    <w:rsid w:val="000A20F9"/>
    <w:rsid w:val="000B6452"/>
    <w:rsid w:val="000C711F"/>
    <w:rsid w:val="000D6FBF"/>
    <w:rsid w:val="00102217"/>
    <w:rsid w:val="00114493"/>
    <w:rsid w:val="00135B9D"/>
    <w:rsid w:val="0014710B"/>
    <w:rsid w:val="001476E8"/>
    <w:rsid w:val="0016020F"/>
    <w:rsid w:val="00164E5E"/>
    <w:rsid w:val="00186874"/>
    <w:rsid w:val="00191CDB"/>
    <w:rsid w:val="001A62CD"/>
    <w:rsid w:val="001A650B"/>
    <w:rsid w:val="001B6AE8"/>
    <w:rsid w:val="001C7519"/>
    <w:rsid w:val="001D48AC"/>
    <w:rsid w:val="001F06F7"/>
    <w:rsid w:val="00215738"/>
    <w:rsid w:val="00240A93"/>
    <w:rsid w:val="002743BC"/>
    <w:rsid w:val="002775E8"/>
    <w:rsid w:val="002900F8"/>
    <w:rsid w:val="002C4978"/>
    <w:rsid w:val="002E44BF"/>
    <w:rsid w:val="003257CD"/>
    <w:rsid w:val="00332D76"/>
    <w:rsid w:val="00346346"/>
    <w:rsid w:val="00356035"/>
    <w:rsid w:val="003612D9"/>
    <w:rsid w:val="00377DE3"/>
    <w:rsid w:val="00392B03"/>
    <w:rsid w:val="003962A0"/>
    <w:rsid w:val="003B4A82"/>
    <w:rsid w:val="003D3C09"/>
    <w:rsid w:val="003D5FA9"/>
    <w:rsid w:val="003E1FCA"/>
    <w:rsid w:val="00424096"/>
    <w:rsid w:val="00430773"/>
    <w:rsid w:val="00436D16"/>
    <w:rsid w:val="00441A47"/>
    <w:rsid w:val="004444AD"/>
    <w:rsid w:val="00446C70"/>
    <w:rsid w:val="004567E6"/>
    <w:rsid w:val="004766BB"/>
    <w:rsid w:val="004D3D08"/>
    <w:rsid w:val="004F30DE"/>
    <w:rsid w:val="005001FC"/>
    <w:rsid w:val="00543EA1"/>
    <w:rsid w:val="005511E1"/>
    <w:rsid w:val="00560D22"/>
    <w:rsid w:val="00573182"/>
    <w:rsid w:val="005A7166"/>
    <w:rsid w:val="005D6734"/>
    <w:rsid w:val="005E054C"/>
    <w:rsid w:val="005E5095"/>
    <w:rsid w:val="005F0021"/>
    <w:rsid w:val="005F26DF"/>
    <w:rsid w:val="005F50C6"/>
    <w:rsid w:val="006043A3"/>
    <w:rsid w:val="00622D1F"/>
    <w:rsid w:val="00627BA2"/>
    <w:rsid w:val="00644109"/>
    <w:rsid w:val="00672604"/>
    <w:rsid w:val="00694003"/>
    <w:rsid w:val="006C1BB7"/>
    <w:rsid w:val="006E17D9"/>
    <w:rsid w:val="006F021F"/>
    <w:rsid w:val="006F4478"/>
    <w:rsid w:val="00705E7A"/>
    <w:rsid w:val="00710A34"/>
    <w:rsid w:val="007143DB"/>
    <w:rsid w:val="007169CD"/>
    <w:rsid w:val="00730D4E"/>
    <w:rsid w:val="007451BA"/>
    <w:rsid w:val="00774061"/>
    <w:rsid w:val="00795079"/>
    <w:rsid w:val="007B05AC"/>
    <w:rsid w:val="007D2E89"/>
    <w:rsid w:val="007D5FD2"/>
    <w:rsid w:val="007F3911"/>
    <w:rsid w:val="00813A2B"/>
    <w:rsid w:val="0081472B"/>
    <w:rsid w:val="00816E57"/>
    <w:rsid w:val="008264F6"/>
    <w:rsid w:val="00863032"/>
    <w:rsid w:val="00872016"/>
    <w:rsid w:val="0087364B"/>
    <w:rsid w:val="00894246"/>
    <w:rsid w:val="008B1FA6"/>
    <w:rsid w:val="008C1CAB"/>
    <w:rsid w:val="008C7856"/>
    <w:rsid w:val="008D1767"/>
    <w:rsid w:val="00914396"/>
    <w:rsid w:val="00922396"/>
    <w:rsid w:val="0093595D"/>
    <w:rsid w:val="00936C21"/>
    <w:rsid w:val="009919C0"/>
    <w:rsid w:val="00992F87"/>
    <w:rsid w:val="009A0B6D"/>
    <w:rsid w:val="009E1B7D"/>
    <w:rsid w:val="00A01B44"/>
    <w:rsid w:val="00A073C0"/>
    <w:rsid w:val="00A262DD"/>
    <w:rsid w:val="00A4328F"/>
    <w:rsid w:val="00A547E9"/>
    <w:rsid w:val="00A71ACA"/>
    <w:rsid w:val="00A82666"/>
    <w:rsid w:val="00A828E5"/>
    <w:rsid w:val="00A831D6"/>
    <w:rsid w:val="00A872BB"/>
    <w:rsid w:val="00A90127"/>
    <w:rsid w:val="00A96AC7"/>
    <w:rsid w:val="00AB4E9E"/>
    <w:rsid w:val="00AC2255"/>
    <w:rsid w:val="00AD54C1"/>
    <w:rsid w:val="00AF7A88"/>
    <w:rsid w:val="00B04A99"/>
    <w:rsid w:val="00B3553B"/>
    <w:rsid w:val="00B37AF1"/>
    <w:rsid w:val="00B40E72"/>
    <w:rsid w:val="00B5172C"/>
    <w:rsid w:val="00B71DED"/>
    <w:rsid w:val="00B7765D"/>
    <w:rsid w:val="00B90D7F"/>
    <w:rsid w:val="00B97258"/>
    <w:rsid w:val="00BA1CCC"/>
    <w:rsid w:val="00BA4B92"/>
    <w:rsid w:val="00BD3C90"/>
    <w:rsid w:val="00BD4B85"/>
    <w:rsid w:val="00BF7E95"/>
    <w:rsid w:val="00C30B3C"/>
    <w:rsid w:val="00C32317"/>
    <w:rsid w:val="00C625CA"/>
    <w:rsid w:val="00CB441E"/>
    <w:rsid w:val="00CC1ADE"/>
    <w:rsid w:val="00CC5708"/>
    <w:rsid w:val="00CE01D3"/>
    <w:rsid w:val="00D000C2"/>
    <w:rsid w:val="00D15ED4"/>
    <w:rsid w:val="00D24538"/>
    <w:rsid w:val="00D30171"/>
    <w:rsid w:val="00D35FEE"/>
    <w:rsid w:val="00D434CD"/>
    <w:rsid w:val="00D66E1A"/>
    <w:rsid w:val="00DC5B28"/>
    <w:rsid w:val="00DD26FB"/>
    <w:rsid w:val="00DF05D5"/>
    <w:rsid w:val="00DF260F"/>
    <w:rsid w:val="00E0200C"/>
    <w:rsid w:val="00E05E06"/>
    <w:rsid w:val="00E20B8B"/>
    <w:rsid w:val="00E36788"/>
    <w:rsid w:val="00E3679D"/>
    <w:rsid w:val="00E43103"/>
    <w:rsid w:val="00E464CE"/>
    <w:rsid w:val="00E63E9A"/>
    <w:rsid w:val="00E86D56"/>
    <w:rsid w:val="00E927B5"/>
    <w:rsid w:val="00E95364"/>
    <w:rsid w:val="00E973A5"/>
    <w:rsid w:val="00EC7B05"/>
    <w:rsid w:val="00F113AE"/>
    <w:rsid w:val="00F25C2E"/>
    <w:rsid w:val="00F40117"/>
    <w:rsid w:val="00F43F4D"/>
    <w:rsid w:val="00F45372"/>
    <w:rsid w:val="00F46F64"/>
    <w:rsid w:val="00F95A05"/>
    <w:rsid w:val="00FB7D41"/>
    <w:rsid w:val="00FE4AD1"/>
    <w:rsid w:val="00FE5D73"/>
    <w:rsid w:val="00FE7F0A"/>
    <w:rsid w:val="00FF5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34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79"/>
    <w:pPr>
      <w:spacing w:after="200" w:line="276" w:lineRule="auto"/>
    </w:pPr>
    <w:rPr>
      <w:rFonts w:eastAsia="Times New Roman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locked/>
    <w:rsid w:val="003D5FA9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link w:val="40"/>
    <w:uiPriority w:val="99"/>
    <w:qFormat/>
    <w:locked/>
    <w:rsid w:val="00AF7A88"/>
    <w:pPr>
      <w:widowControl w:val="0"/>
      <w:spacing w:after="0" w:line="240" w:lineRule="auto"/>
      <w:ind w:left="1198"/>
      <w:outlineLvl w:val="3"/>
    </w:pPr>
    <w:rPr>
      <w:rFonts w:eastAsia="Calibri"/>
      <w:b/>
      <w:b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uiPriority w:val="99"/>
    <w:semiHidden/>
    <w:locked/>
    <w:rsid w:val="00E4310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B40E72"/>
    <w:rPr>
      <w:rFonts w:ascii="Calibri" w:hAnsi="Calibri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795079"/>
    <w:pPr>
      <w:ind w:left="720"/>
      <w:contextualSpacing/>
    </w:pPr>
  </w:style>
  <w:style w:type="table" w:customStyle="1" w:styleId="1">
    <w:name w:val="Сетка таблицы1"/>
    <w:uiPriority w:val="99"/>
    <w:rsid w:val="007950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7950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uiPriority w:val="99"/>
    <w:rsid w:val="007950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7950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7950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rsid w:val="007950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rsid w:val="00795079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/>
    </w:rPr>
  </w:style>
  <w:style w:type="character" w:customStyle="1" w:styleId="a6">
    <w:name w:val="Верхний колонтитул Знак"/>
    <w:link w:val="a5"/>
    <w:uiPriority w:val="99"/>
    <w:semiHidden/>
    <w:locked/>
    <w:rsid w:val="00795079"/>
    <w:rPr>
      <w:rFonts w:ascii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rsid w:val="00795079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/>
    </w:rPr>
  </w:style>
  <w:style w:type="character" w:customStyle="1" w:styleId="a8">
    <w:name w:val="Нижний колонтитул Знак"/>
    <w:link w:val="a7"/>
    <w:uiPriority w:val="99"/>
    <w:locked/>
    <w:rsid w:val="00795079"/>
    <w:rPr>
      <w:rFonts w:ascii="Calibri" w:hAnsi="Calibri" w:cs="Times New Roman"/>
      <w:lang w:eastAsia="ru-RU"/>
    </w:rPr>
  </w:style>
  <w:style w:type="paragraph" w:styleId="a9">
    <w:name w:val="Body Text"/>
    <w:basedOn w:val="a"/>
    <w:link w:val="aa"/>
    <w:uiPriority w:val="99"/>
    <w:rsid w:val="00E973A5"/>
    <w:pPr>
      <w:widowControl w:val="0"/>
      <w:spacing w:after="0" w:line="240" w:lineRule="auto"/>
      <w:ind w:left="101"/>
    </w:pPr>
    <w:rPr>
      <w:sz w:val="20"/>
      <w:szCs w:val="20"/>
      <w:lang/>
    </w:rPr>
  </w:style>
  <w:style w:type="character" w:customStyle="1" w:styleId="aa">
    <w:name w:val="Основной текст Знак"/>
    <w:link w:val="a9"/>
    <w:uiPriority w:val="99"/>
    <w:semiHidden/>
    <w:locked/>
    <w:rsid w:val="00B40E72"/>
    <w:rPr>
      <w:rFonts w:eastAsia="Times New Roman" w:cs="Times New Roman"/>
    </w:rPr>
  </w:style>
  <w:style w:type="paragraph" w:customStyle="1" w:styleId="TableParagraph">
    <w:name w:val="Table Paragraph"/>
    <w:basedOn w:val="a"/>
    <w:uiPriority w:val="99"/>
    <w:rsid w:val="006F021F"/>
    <w:pPr>
      <w:widowControl w:val="0"/>
      <w:spacing w:after="0" w:line="240" w:lineRule="auto"/>
    </w:pPr>
    <w:rPr>
      <w:rFonts w:eastAsia="Calibri"/>
      <w:lang w:val="en-US" w:eastAsia="en-US"/>
    </w:rPr>
  </w:style>
  <w:style w:type="character" w:customStyle="1" w:styleId="30">
    <w:name w:val="Заголовок 3 Знак"/>
    <w:link w:val="3"/>
    <w:uiPriority w:val="99"/>
    <w:locked/>
    <w:rsid w:val="003D5FA9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ab">
    <w:name w:val="Normal (Web)"/>
    <w:aliases w:val="Обычный (Web)"/>
    <w:basedOn w:val="a"/>
    <w:uiPriority w:val="34"/>
    <w:unhideWhenUsed/>
    <w:qFormat/>
    <w:rsid w:val="00E927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Hyperlink"/>
    <w:rsid w:val="00E927B5"/>
    <w:rPr>
      <w:rFonts w:cs="Times New Roman"/>
      <w:color w:val="0000FF"/>
      <w:u w:val="single"/>
    </w:rPr>
  </w:style>
  <w:style w:type="paragraph" w:styleId="ad">
    <w:name w:val="footnote text"/>
    <w:basedOn w:val="a"/>
    <w:link w:val="ae"/>
    <w:semiHidden/>
    <w:rsid w:val="00E927B5"/>
    <w:pPr>
      <w:spacing w:after="0" w:line="240" w:lineRule="auto"/>
    </w:pPr>
    <w:rPr>
      <w:sz w:val="20"/>
      <w:szCs w:val="20"/>
      <w:lang/>
    </w:rPr>
  </w:style>
  <w:style w:type="character" w:customStyle="1" w:styleId="ae">
    <w:name w:val="Текст сноски Знак"/>
    <w:link w:val="ad"/>
    <w:semiHidden/>
    <w:rsid w:val="00E927B5"/>
    <w:rPr>
      <w:rFonts w:eastAsia="Times New Roman"/>
    </w:rPr>
  </w:style>
  <w:style w:type="character" w:styleId="af">
    <w:name w:val="footnote reference"/>
    <w:semiHidden/>
    <w:rsid w:val="00E927B5"/>
    <w:rPr>
      <w:rFonts w:cs="Times New Roman"/>
      <w:vertAlign w:val="superscript"/>
    </w:rPr>
  </w:style>
  <w:style w:type="character" w:styleId="af0">
    <w:name w:val="FollowedHyperlink"/>
    <w:uiPriority w:val="99"/>
    <w:semiHidden/>
    <w:unhideWhenUsed/>
    <w:rsid w:val="005001FC"/>
    <w:rPr>
      <w:color w:val="800080"/>
      <w:u w:val="single"/>
    </w:rPr>
  </w:style>
  <w:style w:type="character" w:customStyle="1" w:styleId="20">
    <w:name w:val="Текст выноски Знак2"/>
    <w:link w:val="af1"/>
    <w:uiPriority w:val="99"/>
    <w:semiHidden/>
    <w:locked/>
    <w:rsid w:val="005001FC"/>
    <w:rPr>
      <w:rFonts w:ascii="Tahoma" w:hAnsi="Tahoma" w:cs="Tahoma"/>
      <w:sz w:val="16"/>
      <w:szCs w:val="16"/>
      <w:lang w:eastAsia="en-US"/>
    </w:rPr>
  </w:style>
  <w:style w:type="character" w:customStyle="1" w:styleId="af2">
    <w:name w:val="Основной текст_"/>
    <w:link w:val="10"/>
    <w:uiPriority w:val="99"/>
    <w:locked/>
    <w:rsid w:val="005001FC"/>
    <w:rPr>
      <w:rFonts w:ascii="Times New Roman" w:hAnsi="Times New Roman"/>
      <w:sz w:val="25"/>
      <w:shd w:val="clear" w:color="auto" w:fill="FFFFFF"/>
    </w:rPr>
  </w:style>
  <w:style w:type="paragraph" w:customStyle="1" w:styleId="10">
    <w:name w:val="Основной текст1"/>
    <w:basedOn w:val="a"/>
    <w:link w:val="af2"/>
    <w:uiPriority w:val="99"/>
    <w:rsid w:val="005001FC"/>
    <w:pPr>
      <w:shd w:val="clear" w:color="auto" w:fill="FFFFFF"/>
      <w:spacing w:after="0" w:line="461" w:lineRule="exact"/>
    </w:pPr>
    <w:rPr>
      <w:rFonts w:ascii="Times New Roman" w:eastAsia="Calibri" w:hAnsi="Times New Roman"/>
      <w:sz w:val="25"/>
      <w:szCs w:val="20"/>
      <w:lang/>
    </w:rPr>
  </w:style>
  <w:style w:type="paragraph" w:customStyle="1" w:styleId="msonormalmailrucssattributepostfix">
    <w:name w:val="msonormal_mailru_css_attribute_postfix"/>
    <w:basedOn w:val="a"/>
    <w:rsid w:val="005001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5001F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1">
    <w:name w:val="Balloon Text"/>
    <w:basedOn w:val="a"/>
    <w:link w:val="20"/>
    <w:uiPriority w:val="99"/>
    <w:semiHidden/>
    <w:unhideWhenUsed/>
    <w:rsid w:val="005001FC"/>
    <w:pPr>
      <w:spacing w:after="0" w:line="240" w:lineRule="auto"/>
    </w:pPr>
    <w:rPr>
      <w:rFonts w:ascii="Tahoma" w:eastAsia="Calibri" w:hAnsi="Tahoma"/>
      <w:sz w:val="16"/>
      <w:szCs w:val="16"/>
      <w:lang w:eastAsia="en-US"/>
    </w:rPr>
  </w:style>
  <w:style w:type="character" w:customStyle="1" w:styleId="af3">
    <w:name w:val="Текст выноски Знак"/>
    <w:uiPriority w:val="99"/>
    <w:semiHidden/>
    <w:rsid w:val="005001FC"/>
    <w:rPr>
      <w:rFonts w:ascii="Tahoma" w:eastAsia="Times New Roman" w:hAnsi="Tahoma" w:cs="Tahoma"/>
      <w:sz w:val="16"/>
      <w:szCs w:val="16"/>
    </w:rPr>
  </w:style>
  <w:style w:type="character" w:customStyle="1" w:styleId="11">
    <w:name w:val="Текст выноски Знак1"/>
    <w:uiPriority w:val="99"/>
    <w:semiHidden/>
    <w:rsid w:val="005001FC"/>
    <w:rPr>
      <w:rFonts w:ascii="Tahoma" w:hAnsi="Tahoma" w:cs="Tahoma"/>
      <w:sz w:val="16"/>
      <w:szCs w:val="16"/>
      <w:lang w:eastAsia="en-US"/>
    </w:rPr>
  </w:style>
  <w:style w:type="character" w:customStyle="1" w:styleId="12">
    <w:name w:val="Верхний колонтитул Знак1"/>
    <w:uiPriority w:val="99"/>
    <w:semiHidden/>
    <w:rsid w:val="005001FC"/>
    <w:rPr>
      <w:sz w:val="22"/>
      <w:szCs w:val="22"/>
      <w:lang w:eastAsia="en-US"/>
    </w:rPr>
  </w:style>
  <w:style w:type="character" w:customStyle="1" w:styleId="13">
    <w:name w:val="Нижний колонтитул Знак1"/>
    <w:uiPriority w:val="99"/>
    <w:semiHidden/>
    <w:rsid w:val="005001FC"/>
    <w:rPr>
      <w:sz w:val="22"/>
      <w:szCs w:val="22"/>
      <w:lang w:eastAsia="en-US"/>
    </w:rPr>
  </w:style>
  <w:style w:type="character" w:customStyle="1" w:styleId="14">
    <w:name w:val="Основной текст Знак1"/>
    <w:uiPriority w:val="99"/>
    <w:semiHidden/>
    <w:rsid w:val="005001FC"/>
    <w:rPr>
      <w:sz w:val="22"/>
      <w:szCs w:val="22"/>
      <w:lang w:eastAsia="en-US"/>
    </w:rPr>
  </w:style>
  <w:style w:type="character" w:customStyle="1" w:styleId="15">
    <w:name w:val="Текст сноски Знак1"/>
    <w:semiHidden/>
    <w:rsid w:val="005001FC"/>
    <w:rPr>
      <w:lang w:eastAsia="en-US"/>
    </w:rPr>
  </w:style>
  <w:style w:type="paragraph" w:styleId="af4">
    <w:name w:val="Body Text Indent"/>
    <w:basedOn w:val="a"/>
    <w:link w:val="af5"/>
    <w:uiPriority w:val="99"/>
    <w:unhideWhenUsed/>
    <w:rsid w:val="00694003"/>
    <w:pPr>
      <w:spacing w:after="120"/>
      <w:ind w:left="283"/>
    </w:pPr>
    <w:rPr>
      <w:rFonts w:eastAsia="Calibri"/>
      <w:lang w:eastAsia="en-US"/>
    </w:rPr>
  </w:style>
  <w:style w:type="character" w:customStyle="1" w:styleId="af5">
    <w:name w:val="Основной текст с отступом Знак"/>
    <w:link w:val="af4"/>
    <w:uiPriority w:val="99"/>
    <w:rsid w:val="00694003"/>
    <w:rPr>
      <w:rFonts w:ascii="Calibri" w:eastAsia="Calibri" w:hAnsi="Calibri" w:cs="Times New Roman"/>
      <w:sz w:val="22"/>
      <w:szCs w:val="22"/>
      <w:lang w:eastAsia="en-US"/>
    </w:rPr>
  </w:style>
  <w:style w:type="table" w:customStyle="1" w:styleId="6">
    <w:name w:val="Сетка таблицы6"/>
    <w:basedOn w:val="a1"/>
    <w:next w:val="a4"/>
    <w:uiPriority w:val="59"/>
    <w:rsid w:val="0069400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library.ru/contents.asp?issueid=1827088&amp;selid=29072356" TargetMode="External"/><Relationship Id="rId2" Type="http://schemas.openxmlformats.org/officeDocument/2006/relationships/hyperlink" Target="https://elibrary.ru/contents.asp?issueid=1827088" TargetMode="External"/><Relationship Id="rId1" Type="http://schemas.openxmlformats.org/officeDocument/2006/relationships/hyperlink" Target="https://elibrary.ru/item.asp?id=29072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6943</Words>
  <Characters>39580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PlyusninaTA</dc:creator>
  <cp:keywords/>
  <dc:description/>
  <cp:lastModifiedBy>Лысикова</cp:lastModifiedBy>
  <cp:revision>89</cp:revision>
  <cp:lastPrinted>2019-07-12T05:47:00Z</cp:lastPrinted>
  <dcterms:created xsi:type="dcterms:W3CDTF">2019-07-08T00:01:00Z</dcterms:created>
  <dcterms:modified xsi:type="dcterms:W3CDTF">2022-02-11T02:36:00Z</dcterms:modified>
</cp:coreProperties>
</file>