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4C" w:rsidRDefault="000D1C4C" w:rsidP="000D1C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6.  </w:t>
      </w:r>
    </w:p>
    <w:p w:rsidR="000D1C4C" w:rsidRDefault="000D1C4C" w:rsidP="000D1C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Введение задач на движение в УМК </w:t>
      </w:r>
      <w:r w:rsidR="0055110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Школа России</w:t>
      </w:r>
      <w:r w:rsidR="00551101">
        <w:rPr>
          <w:rFonts w:ascii="Times New Roman" w:hAnsi="Times New Roman" w:cs="Times New Roman"/>
          <w:b/>
          <w:sz w:val="28"/>
          <w:szCs w:val="28"/>
        </w:rPr>
        <w:t>»</w:t>
      </w:r>
    </w:p>
    <w:p w:rsidR="000D1C4C" w:rsidRDefault="000D1C4C" w:rsidP="000D1C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0D1C4C" w:rsidRDefault="000D1C4C" w:rsidP="000D1C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Изучить общий материал, отражающий основные положения УМК, определяющие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решение  задач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 движение</w:t>
      </w:r>
      <w:r w:rsidR="00551101">
        <w:rPr>
          <w:rFonts w:ascii="Times New Roman" w:eastAsiaTheme="minorEastAsia" w:hAnsi="Times New Roman" w:cs="Times New Roman"/>
          <w:sz w:val="28"/>
          <w:szCs w:val="28"/>
        </w:rPr>
        <w:t>, используя уже изученный материал из уч. пособия «Математика» Л.П. Стойловой.</w:t>
      </w:r>
    </w:p>
    <w:p w:rsidR="000D1C4C" w:rsidRDefault="000D1C4C" w:rsidP="000D1C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таблицу:  </w:t>
      </w:r>
      <w:r w:rsidRPr="000D1C4C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End"/>
      <w:r w:rsidRPr="000D1C4C">
        <w:rPr>
          <w:rFonts w:ascii="Times New Roman" w:hAnsi="Times New Roman" w:cs="Times New Roman"/>
          <w:b/>
          <w:sz w:val="28"/>
          <w:szCs w:val="28"/>
        </w:rPr>
        <w:t xml:space="preserve"> на движение</w:t>
      </w:r>
      <w:r>
        <w:rPr>
          <w:rFonts w:ascii="Times New Roman" w:hAnsi="Times New Roman" w:cs="Times New Roman"/>
          <w:sz w:val="28"/>
          <w:szCs w:val="28"/>
        </w:rPr>
        <w:t xml:space="preserve"> в курсе математики УМК    </w:t>
      </w:r>
      <w:r>
        <w:rPr>
          <w:rFonts w:ascii="Times New Roman" w:hAnsi="Times New Roman" w:cs="Times New Roman"/>
          <w:b/>
          <w:sz w:val="28"/>
          <w:szCs w:val="28"/>
        </w:rPr>
        <w:t>«Школа России»</w:t>
      </w:r>
    </w:p>
    <w:p w:rsidR="000D1C4C" w:rsidRDefault="000D1C4C" w:rsidP="000D1C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290"/>
        <w:gridCol w:w="2594"/>
        <w:gridCol w:w="2413"/>
      </w:tblGrid>
      <w:tr w:rsidR="000D1C4C" w:rsidTr="000D1C4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авторы учебника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задачи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0D1C4C" w:rsidTr="000D1C4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5511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0D1C4C">
              <w:rPr>
                <w:rFonts w:ascii="Times New Roman" w:hAnsi="Times New Roman" w:cs="Times New Roman"/>
                <w:sz w:val="28"/>
                <w:szCs w:val="28"/>
              </w:rPr>
              <w:t xml:space="preserve"> класс, часть …, с. …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C4C" w:rsidTr="000D1C4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4C" w:rsidRDefault="000D1C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0D1C4C" w:rsidRDefault="000D1C4C" w:rsidP="000D1C4C">
      <w:pPr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D1C4C" w:rsidRPr="00551101" w:rsidRDefault="000D1C4C" w:rsidP="00AD11F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31B41">
        <w:rPr>
          <w:rFonts w:ascii="Times New Roman" w:hAnsi="Times New Roman" w:cs="Times New Roman"/>
          <w:sz w:val="28"/>
          <w:szCs w:val="28"/>
        </w:rPr>
        <w:t xml:space="preserve">Проанализировать учебники математики 2 – 4 </w:t>
      </w:r>
      <w:proofErr w:type="spellStart"/>
      <w:r w:rsidRPr="00F31B4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1B41">
        <w:rPr>
          <w:rFonts w:ascii="Times New Roman" w:hAnsi="Times New Roman" w:cs="Times New Roman"/>
          <w:sz w:val="28"/>
          <w:szCs w:val="28"/>
        </w:rPr>
        <w:t xml:space="preserve">. </w:t>
      </w:r>
      <w:r w:rsidRPr="00F31B41">
        <w:rPr>
          <w:rFonts w:ascii="Times New Roman" w:eastAsiaTheme="minorEastAsia" w:hAnsi="Times New Roman" w:cs="Times New Roman"/>
          <w:sz w:val="28"/>
          <w:szCs w:val="28"/>
        </w:rPr>
        <w:t>указанн</w:t>
      </w:r>
      <w:r w:rsidR="00A5393F" w:rsidRPr="00F31B41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F31B41">
        <w:rPr>
          <w:rFonts w:ascii="Times New Roman" w:hAnsi="Times New Roman" w:cs="Times New Roman"/>
          <w:sz w:val="28"/>
          <w:szCs w:val="28"/>
        </w:rPr>
        <w:t xml:space="preserve"> УМК</w:t>
      </w:r>
      <w:r w:rsidRPr="00F31B41">
        <w:rPr>
          <w:rFonts w:ascii="Times New Roman" w:eastAsiaTheme="minorEastAsia" w:hAnsi="Times New Roman" w:cs="Times New Roman"/>
          <w:sz w:val="28"/>
          <w:szCs w:val="28"/>
        </w:rPr>
        <w:t xml:space="preserve"> Описать </w:t>
      </w:r>
      <w:proofErr w:type="gramStart"/>
      <w:r w:rsidRPr="00F31B41">
        <w:rPr>
          <w:rFonts w:ascii="Times New Roman" w:eastAsiaTheme="minorEastAsia" w:hAnsi="Times New Roman" w:cs="Times New Roman"/>
          <w:sz w:val="28"/>
          <w:szCs w:val="28"/>
        </w:rPr>
        <w:t xml:space="preserve">особенности  </w:t>
      </w:r>
      <w:r w:rsidR="00A5393F" w:rsidRPr="00F31B41">
        <w:rPr>
          <w:rFonts w:ascii="Times New Roman" w:eastAsiaTheme="minorEastAsia" w:hAnsi="Times New Roman" w:cs="Times New Roman"/>
          <w:sz w:val="28"/>
          <w:szCs w:val="28"/>
        </w:rPr>
        <w:t>подхода</w:t>
      </w:r>
      <w:proofErr w:type="gramEnd"/>
      <w:r w:rsidRPr="00F31B41">
        <w:rPr>
          <w:rFonts w:ascii="Times New Roman" w:eastAsiaTheme="minorEastAsia" w:hAnsi="Times New Roman" w:cs="Times New Roman"/>
          <w:sz w:val="28"/>
          <w:szCs w:val="28"/>
        </w:rPr>
        <w:t xml:space="preserve"> к обучению решения задач</w:t>
      </w:r>
      <w:r w:rsidR="00551101" w:rsidRPr="00F31B41">
        <w:rPr>
          <w:rFonts w:ascii="Times New Roman" w:eastAsiaTheme="minorEastAsia" w:hAnsi="Times New Roman" w:cs="Times New Roman"/>
          <w:sz w:val="28"/>
          <w:szCs w:val="28"/>
        </w:rPr>
        <w:t xml:space="preserve"> на движение</w:t>
      </w:r>
      <w:r w:rsidRPr="00F31B41">
        <w:rPr>
          <w:rFonts w:ascii="Times New Roman" w:eastAsiaTheme="minorEastAsia" w:hAnsi="Times New Roman" w:cs="Times New Roman"/>
          <w:sz w:val="28"/>
          <w:szCs w:val="28"/>
        </w:rPr>
        <w:t xml:space="preserve"> в указанн</w:t>
      </w:r>
      <w:r w:rsidR="00551101" w:rsidRPr="00F31B41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Pr="00F31B41">
        <w:rPr>
          <w:rFonts w:ascii="Times New Roman" w:eastAsiaTheme="minorEastAsia" w:hAnsi="Times New Roman" w:cs="Times New Roman"/>
          <w:sz w:val="28"/>
          <w:szCs w:val="28"/>
        </w:rPr>
        <w:t xml:space="preserve"> УМК. </w:t>
      </w:r>
      <w:bookmarkStart w:id="0" w:name="_GoBack"/>
      <w:bookmarkEnd w:id="0"/>
    </w:p>
    <w:sectPr w:rsidR="000D1C4C" w:rsidRPr="0055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21B"/>
    <w:multiLevelType w:val="hybridMultilevel"/>
    <w:tmpl w:val="A9A2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1CFA"/>
    <w:multiLevelType w:val="hybridMultilevel"/>
    <w:tmpl w:val="9692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764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84"/>
    <w:rsid w:val="000D1C4C"/>
    <w:rsid w:val="00551101"/>
    <w:rsid w:val="00720040"/>
    <w:rsid w:val="00A5393F"/>
    <w:rsid w:val="00B94E84"/>
    <w:rsid w:val="00F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2272-98BB-4203-A0B5-DF392D6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4C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0D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5</cp:revision>
  <dcterms:created xsi:type="dcterms:W3CDTF">2020-05-17T19:44:00Z</dcterms:created>
  <dcterms:modified xsi:type="dcterms:W3CDTF">2021-10-25T06:44:00Z</dcterms:modified>
</cp:coreProperties>
</file>