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39" w:rsidRPr="00543BB4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900"/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Практическое занятие </w:t>
      </w:r>
      <w:r w:rsidRPr="00A53B55">
        <w:rPr>
          <w:b/>
          <w:sz w:val="28"/>
          <w:szCs w:val="40"/>
        </w:rPr>
        <w:t xml:space="preserve">№ </w:t>
      </w:r>
      <w:r>
        <w:rPr>
          <w:b/>
          <w:sz w:val="28"/>
          <w:szCs w:val="40"/>
        </w:rPr>
        <w:t>1</w:t>
      </w:r>
    </w:p>
    <w:p w:rsidR="00696539" w:rsidRPr="001144BF" w:rsidRDefault="00696539" w:rsidP="00696539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Тема</w:t>
      </w:r>
      <w:r w:rsidRPr="001144BF">
        <w:rPr>
          <w:i/>
          <w:sz w:val="28"/>
          <w:szCs w:val="28"/>
        </w:rPr>
        <w:t xml:space="preserve">: </w:t>
      </w:r>
      <w:r>
        <w:rPr>
          <w:sz w:val="28"/>
          <w:szCs w:val="28"/>
        </w:rPr>
        <w:t>ц</w:t>
      </w:r>
      <w:r w:rsidRPr="001144BF">
        <w:rPr>
          <w:sz w:val="28"/>
          <w:szCs w:val="28"/>
        </w:rPr>
        <w:t>ели математического образования.</w:t>
      </w:r>
    </w:p>
    <w:p w:rsidR="00696539" w:rsidRDefault="00696539" w:rsidP="00696539">
      <w:pPr>
        <w:spacing w:line="360" w:lineRule="auto"/>
        <w:jc w:val="both"/>
        <w:rPr>
          <w:sz w:val="28"/>
          <w:szCs w:val="28"/>
        </w:rPr>
      </w:pPr>
      <w:r w:rsidRPr="00891015">
        <w:rPr>
          <w:i/>
          <w:sz w:val="28"/>
          <w:szCs w:val="24"/>
        </w:rPr>
        <w:t xml:space="preserve">Цель: </w:t>
      </w:r>
      <w:r>
        <w:rPr>
          <w:sz w:val="28"/>
          <w:szCs w:val="28"/>
        </w:rPr>
        <w:t>а</w:t>
      </w:r>
      <w:r w:rsidRPr="001144BF">
        <w:rPr>
          <w:sz w:val="28"/>
          <w:szCs w:val="28"/>
        </w:rPr>
        <w:t>ктуализировать знания студентов об образовании</w:t>
      </w:r>
      <w:r>
        <w:rPr>
          <w:sz w:val="28"/>
          <w:szCs w:val="28"/>
        </w:rPr>
        <w:t>,</w:t>
      </w:r>
      <w:r w:rsidRPr="001144BF">
        <w:rPr>
          <w:sz w:val="28"/>
          <w:szCs w:val="28"/>
        </w:rPr>
        <w:t xml:space="preserve"> обучении</w:t>
      </w:r>
      <w:r>
        <w:rPr>
          <w:sz w:val="28"/>
          <w:szCs w:val="28"/>
        </w:rPr>
        <w:t>,</w:t>
      </w:r>
      <w:r w:rsidRPr="001144BF">
        <w:rPr>
          <w:sz w:val="28"/>
          <w:szCs w:val="28"/>
        </w:rPr>
        <w:t xml:space="preserve"> воспитании. Вычленить цели современного математического образования.</w:t>
      </w:r>
      <w:r w:rsidRPr="001144B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144BF">
        <w:rPr>
          <w:sz w:val="28"/>
          <w:szCs w:val="28"/>
        </w:rPr>
        <w:t>ыявить влияние различных факторов на постановку целей образования.</w:t>
      </w:r>
    </w:p>
    <w:p w:rsidR="00696539" w:rsidRPr="00A53B55" w:rsidRDefault="00696539" w:rsidP="00696539">
      <w:pPr>
        <w:jc w:val="center"/>
        <w:rPr>
          <w:sz w:val="28"/>
          <w:szCs w:val="28"/>
        </w:rPr>
      </w:pPr>
      <w:r w:rsidRPr="00A53B55">
        <w:rPr>
          <w:bCs/>
          <w:i/>
          <w:iCs/>
          <w:sz w:val="28"/>
          <w:szCs w:val="28"/>
        </w:rPr>
        <w:t>Теоретическ</w:t>
      </w:r>
      <w:r>
        <w:rPr>
          <w:bCs/>
          <w:i/>
          <w:iCs/>
          <w:sz w:val="28"/>
          <w:szCs w:val="28"/>
        </w:rPr>
        <w:t>ая консультация</w:t>
      </w:r>
    </w:p>
    <w:p w:rsidR="00696539" w:rsidRDefault="00696539" w:rsidP="006965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53B55">
        <w:rPr>
          <w:sz w:val="28"/>
          <w:szCs w:val="28"/>
        </w:rPr>
        <w:t xml:space="preserve">С 2011-2012 учебного года </w:t>
      </w:r>
      <w:r>
        <w:rPr>
          <w:sz w:val="28"/>
          <w:szCs w:val="28"/>
        </w:rPr>
        <w:t>во всех школах России введен Фе</w:t>
      </w:r>
      <w:r w:rsidRPr="00A53B55">
        <w:rPr>
          <w:sz w:val="28"/>
          <w:szCs w:val="28"/>
        </w:rPr>
        <w:t xml:space="preserve">деральный государственный </w:t>
      </w:r>
      <w:r>
        <w:rPr>
          <w:sz w:val="28"/>
          <w:szCs w:val="28"/>
        </w:rPr>
        <w:t>образовательный стандарт началь</w:t>
      </w:r>
      <w:r w:rsidRPr="00A53B55">
        <w:rPr>
          <w:sz w:val="28"/>
          <w:szCs w:val="28"/>
        </w:rPr>
        <w:t xml:space="preserve">ного общего образования (ФГОС НОО) </w:t>
      </w:r>
      <w:r w:rsidRPr="00A53B55">
        <w:rPr>
          <w:i/>
          <w:iCs/>
          <w:sz w:val="28"/>
          <w:szCs w:val="28"/>
        </w:rPr>
        <w:t>(утвержден приказом от 6 октября 2009 года №373 (зарегистрирован Минюстом России 22 декабря 2009 года №15785).</w:t>
      </w:r>
      <w:proofErr w:type="gramEnd"/>
      <w:r w:rsidRPr="00A53B55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Основу стандарта соста</w:t>
      </w:r>
      <w:r w:rsidRPr="00A53B55">
        <w:rPr>
          <w:sz w:val="28"/>
          <w:szCs w:val="28"/>
        </w:rPr>
        <w:t xml:space="preserve">вил </w:t>
      </w:r>
      <w:proofErr w:type="spellStart"/>
      <w:r w:rsidRPr="00A53B55">
        <w:rPr>
          <w:sz w:val="28"/>
          <w:szCs w:val="28"/>
        </w:rPr>
        <w:t>системно-деятельностный</w:t>
      </w:r>
      <w:proofErr w:type="spellEnd"/>
      <w:r w:rsidRPr="00A53B55">
        <w:rPr>
          <w:sz w:val="28"/>
          <w:szCs w:val="28"/>
        </w:rPr>
        <w:t xml:space="preserve"> подход, который ориентирует начальную школу не только </w:t>
      </w:r>
      <w:r>
        <w:rPr>
          <w:sz w:val="28"/>
          <w:szCs w:val="28"/>
        </w:rPr>
        <w:t>на изучение предметного содержа</w:t>
      </w:r>
      <w:r w:rsidRPr="00A53B55">
        <w:rPr>
          <w:sz w:val="28"/>
          <w:szCs w:val="28"/>
        </w:rPr>
        <w:t xml:space="preserve">ния, но и на достижение </w:t>
      </w:r>
      <w:proofErr w:type="spellStart"/>
      <w:r w:rsidRPr="00A53B55">
        <w:rPr>
          <w:sz w:val="28"/>
          <w:szCs w:val="28"/>
        </w:rPr>
        <w:t>метапредметных</w:t>
      </w:r>
      <w:proofErr w:type="spellEnd"/>
      <w:r w:rsidRPr="00A53B55">
        <w:rPr>
          <w:sz w:val="28"/>
          <w:szCs w:val="28"/>
        </w:rPr>
        <w:t xml:space="preserve"> результатов – умения учиться, познавательных и коммуникативных умений. </w:t>
      </w:r>
    </w:p>
    <w:p w:rsidR="00696539" w:rsidRPr="00DE672F" w:rsidRDefault="00696539" w:rsidP="006965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E672F">
        <w:rPr>
          <w:sz w:val="28"/>
          <w:szCs w:val="28"/>
        </w:rPr>
        <w:t>В соответствии с пример</w:t>
      </w:r>
      <w:r>
        <w:rPr>
          <w:sz w:val="28"/>
          <w:szCs w:val="28"/>
        </w:rPr>
        <w:t>ной программой по математике ос</w:t>
      </w:r>
      <w:r w:rsidRPr="00DE672F">
        <w:rPr>
          <w:sz w:val="28"/>
          <w:szCs w:val="28"/>
        </w:rPr>
        <w:t xml:space="preserve">новными </w:t>
      </w:r>
      <w:r w:rsidRPr="008D50C8">
        <w:rPr>
          <w:b/>
          <w:bCs/>
          <w:i/>
          <w:sz w:val="28"/>
          <w:szCs w:val="28"/>
        </w:rPr>
        <w:t>целями</w:t>
      </w:r>
      <w:r w:rsidRPr="00DE672F">
        <w:rPr>
          <w:b/>
          <w:bCs/>
          <w:sz w:val="28"/>
          <w:szCs w:val="28"/>
        </w:rPr>
        <w:t xml:space="preserve"> </w:t>
      </w:r>
      <w:r w:rsidRPr="00DE672F">
        <w:rPr>
          <w:sz w:val="28"/>
          <w:szCs w:val="28"/>
        </w:rPr>
        <w:t xml:space="preserve">изучения данного предмета стали: </w:t>
      </w:r>
    </w:p>
    <w:p w:rsidR="00696539" w:rsidRPr="00DE672F" w:rsidRDefault="00696539" w:rsidP="00696539">
      <w:pPr>
        <w:spacing w:line="360" w:lineRule="auto"/>
        <w:jc w:val="both"/>
        <w:rPr>
          <w:sz w:val="28"/>
          <w:szCs w:val="28"/>
        </w:rPr>
      </w:pPr>
      <w:r w:rsidRPr="00DE672F">
        <w:rPr>
          <w:sz w:val="28"/>
          <w:szCs w:val="28"/>
        </w:rPr>
        <w:t xml:space="preserve">• </w:t>
      </w:r>
      <w:r w:rsidRPr="008D50C8">
        <w:rPr>
          <w:b/>
          <w:bCs/>
          <w:i/>
          <w:sz w:val="28"/>
          <w:szCs w:val="28"/>
        </w:rPr>
        <w:t>математическое развитие</w:t>
      </w:r>
      <w:r w:rsidRPr="00DE672F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младшего школьника - фор</w:t>
      </w:r>
      <w:r w:rsidRPr="00DE672F">
        <w:rPr>
          <w:sz w:val="28"/>
          <w:szCs w:val="28"/>
        </w:rPr>
        <w:t>мирование способности к ин</w:t>
      </w:r>
      <w:r>
        <w:rPr>
          <w:sz w:val="28"/>
          <w:szCs w:val="28"/>
        </w:rPr>
        <w:t>теллектуальной деятельности (ло</w:t>
      </w:r>
      <w:r w:rsidRPr="00DE672F">
        <w:rPr>
          <w:sz w:val="28"/>
          <w:szCs w:val="28"/>
        </w:rPr>
        <w:t>гического и знаково-сим</w:t>
      </w:r>
      <w:r>
        <w:rPr>
          <w:sz w:val="28"/>
          <w:szCs w:val="28"/>
        </w:rPr>
        <w:t>волического мышления), простран</w:t>
      </w:r>
      <w:r w:rsidRPr="00DE672F">
        <w:rPr>
          <w:sz w:val="28"/>
          <w:szCs w:val="28"/>
        </w:rPr>
        <w:t xml:space="preserve">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 </w:t>
      </w:r>
    </w:p>
    <w:p w:rsidR="00696539" w:rsidRPr="00DE672F" w:rsidRDefault="00696539" w:rsidP="00696539">
      <w:pPr>
        <w:spacing w:line="360" w:lineRule="auto"/>
        <w:jc w:val="both"/>
        <w:rPr>
          <w:sz w:val="28"/>
          <w:szCs w:val="28"/>
        </w:rPr>
      </w:pPr>
      <w:r w:rsidRPr="00DE672F">
        <w:rPr>
          <w:sz w:val="28"/>
          <w:szCs w:val="28"/>
        </w:rPr>
        <w:t xml:space="preserve">• </w:t>
      </w:r>
      <w:r w:rsidRPr="008D50C8">
        <w:rPr>
          <w:b/>
          <w:bCs/>
          <w:i/>
          <w:sz w:val="28"/>
          <w:szCs w:val="28"/>
        </w:rPr>
        <w:t>освоение</w:t>
      </w:r>
      <w:r w:rsidRPr="00DE672F">
        <w:rPr>
          <w:b/>
          <w:bCs/>
          <w:sz w:val="28"/>
          <w:szCs w:val="28"/>
        </w:rPr>
        <w:t xml:space="preserve"> </w:t>
      </w:r>
      <w:r w:rsidRPr="00DE672F">
        <w:rPr>
          <w:sz w:val="28"/>
          <w:szCs w:val="28"/>
        </w:rPr>
        <w:t xml:space="preserve">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 </w:t>
      </w:r>
    </w:p>
    <w:p w:rsidR="00696539" w:rsidRPr="00DE672F" w:rsidRDefault="00696539" w:rsidP="00696539">
      <w:pPr>
        <w:spacing w:line="360" w:lineRule="auto"/>
        <w:jc w:val="both"/>
        <w:rPr>
          <w:sz w:val="28"/>
          <w:szCs w:val="28"/>
        </w:rPr>
      </w:pPr>
      <w:r w:rsidRPr="00DE672F">
        <w:rPr>
          <w:sz w:val="28"/>
          <w:szCs w:val="28"/>
        </w:rPr>
        <w:t xml:space="preserve">• </w:t>
      </w:r>
      <w:r w:rsidRPr="008D50C8">
        <w:rPr>
          <w:b/>
          <w:bCs/>
          <w:i/>
          <w:sz w:val="28"/>
          <w:szCs w:val="28"/>
        </w:rPr>
        <w:t>воспитание</w:t>
      </w:r>
      <w:r w:rsidRPr="00DE672F">
        <w:rPr>
          <w:b/>
          <w:bCs/>
          <w:sz w:val="28"/>
          <w:szCs w:val="28"/>
        </w:rPr>
        <w:t xml:space="preserve"> </w:t>
      </w:r>
      <w:r w:rsidRPr="00DE672F">
        <w:rPr>
          <w:sz w:val="28"/>
          <w:szCs w:val="28"/>
        </w:rPr>
        <w:t xml:space="preserve">интереса </w:t>
      </w:r>
      <w:r>
        <w:rPr>
          <w:sz w:val="28"/>
          <w:szCs w:val="28"/>
        </w:rPr>
        <w:t>к математике, стремления исполь</w:t>
      </w:r>
      <w:r w:rsidRPr="00DE672F">
        <w:rPr>
          <w:sz w:val="28"/>
          <w:szCs w:val="28"/>
        </w:rPr>
        <w:t>зовать математическ</w:t>
      </w:r>
      <w:r>
        <w:rPr>
          <w:sz w:val="28"/>
          <w:szCs w:val="28"/>
        </w:rPr>
        <w:t>ие знания в повседневной жизни.</w:t>
      </w:r>
    </w:p>
    <w:p w:rsidR="00696539" w:rsidRPr="00DE672F" w:rsidRDefault="00696539" w:rsidP="00696539">
      <w:pPr>
        <w:spacing w:line="360" w:lineRule="auto"/>
        <w:jc w:val="both"/>
        <w:rPr>
          <w:sz w:val="28"/>
          <w:szCs w:val="28"/>
        </w:rPr>
      </w:pPr>
      <w:r w:rsidRPr="00DE672F">
        <w:rPr>
          <w:sz w:val="28"/>
          <w:szCs w:val="28"/>
        </w:rPr>
        <w:t xml:space="preserve">Таким образом, можно выделить три группы целей: </w:t>
      </w:r>
    </w:p>
    <w:p w:rsidR="00696539" w:rsidRPr="00DE672F" w:rsidRDefault="00696539" w:rsidP="00696539">
      <w:pPr>
        <w:spacing w:line="360" w:lineRule="auto"/>
        <w:jc w:val="both"/>
        <w:rPr>
          <w:sz w:val="28"/>
          <w:szCs w:val="28"/>
        </w:rPr>
      </w:pPr>
      <w:r w:rsidRPr="00DE672F">
        <w:rPr>
          <w:sz w:val="28"/>
          <w:szCs w:val="28"/>
        </w:rPr>
        <w:lastRenderedPageBreak/>
        <w:t xml:space="preserve">• образовательные (обучающие); </w:t>
      </w:r>
    </w:p>
    <w:p w:rsidR="00696539" w:rsidRPr="00DE672F" w:rsidRDefault="00696539" w:rsidP="00696539">
      <w:pPr>
        <w:spacing w:line="360" w:lineRule="auto"/>
        <w:jc w:val="both"/>
        <w:rPr>
          <w:sz w:val="28"/>
          <w:szCs w:val="28"/>
        </w:rPr>
      </w:pPr>
      <w:r w:rsidRPr="00DE672F">
        <w:rPr>
          <w:sz w:val="28"/>
          <w:szCs w:val="28"/>
        </w:rPr>
        <w:t xml:space="preserve">• развивающие; </w:t>
      </w:r>
    </w:p>
    <w:p w:rsidR="00696539" w:rsidRPr="00DE672F" w:rsidRDefault="00696539" w:rsidP="00696539">
      <w:pPr>
        <w:spacing w:line="360" w:lineRule="auto"/>
        <w:jc w:val="both"/>
        <w:rPr>
          <w:sz w:val="28"/>
          <w:szCs w:val="28"/>
        </w:rPr>
      </w:pPr>
      <w:r w:rsidRPr="00DE672F">
        <w:rPr>
          <w:sz w:val="28"/>
          <w:szCs w:val="28"/>
        </w:rPr>
        <w:t xml:space="preserve">• воспитательные. </w:t>
      </w:r>
    </w:p>
    <w:p w:rsidR="00696539" w:rsidRPr="0078660C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900"/>
        <w:jc w:val="center"/>
        <w:rPr>
          <w:i/>
          <w:sz w:val="28"/>
          <w:szCs w:val="28"/>
        </w:rPr>
      </w:pPr>
      <w:r w:rsidRPr="0078660C">
        <w:rPr>
          <w:i/>
          <w:sz w:val="28"/>
          <w:szCs w:val="28"/>
        </w:rPr>
        <w:t>Вопросы для коллективного обсуждения.</w:t>
      </w:r>
    </w:p>
    <w:p w:rsidR="00696539" w:rsidRPr="001144BF" w:rsidRDefault="00696539" w:rsidP="00696539">
      <w:pPr>
        <w:widowControl w:val="0"/>
        <w:numPr>
          <w:ilvl w:val="0"/>
          <w:numId w:val="1"/>
        </w:numPr>
        <w:tabs>
          <w:tab w:val="clear" w:pos="126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144BF">
        <w:rPr>
          <w:sz w:val="28"/>
          <w:szCs w:val="28"/>
        </w:rPr>
        <w:t>Как соотносятся цели образования и цели обучения математике?</w:t>
      </w:r>
    </w:p>
    <w:p w:rsidR="00696539" w:rsidRPr="001144BF" w:rsidRDefault="00696539" w:rsidP="00696539">
      <w:pPr>
        <w:widowControl w:val="0"/>
        <w:numPr>
          <w:ilvl w:val="0"/>
          <w:numId w:val="1"/>
        </w:numPr>
        <w:tabs>
          <w:tab w:val="clear" w:pos="126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Каковы</w:t>
      </w:r>
      <w:r w:rsidRPr="001144BF">
        <w:rPr>
          <w:sz w:val="28"/>
          <w:szCs w:val="28"/>
        </w:rPr>
        <w:t xml:space="preserve"> способы постановки </w:t>
      </w:r>
      <w:r>
        <w:rPr>
          <w:sz w:val="28"/>
          <w:szCs w:val="28"/>
        </w:rPr>
        <w:t>целей обучения?</w:t>
      </w:r>
    </w:p>
    <w:p w:rsidR="00696539" w:rsidRPr="001144BF" w:rsidRDefault="00696539" w:rsidP="00696539">
      <w:pPr>
        <w:widowControl w:val="0"/>
        <w:numPr>
          <w:ilvl w:val="0"/>
          <w:numId w:val="1"/>
        </w:numPr>
        <w:tabs>
          <w:tab w:val="clear" w:pos="126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Каковы</w:t>
      </w:r>
      <w:r w:rsidRPr="001144BF">
        <w:rPr>
          <w:sz w:val="28"/>
          <w:szCs w:val="28"/>
        </w:rPr>
        <w:t xml:space="preserve"> компоненты содержания начальн</w:t>
      </w:r>
      <w:r>
        <w:rPr>
          <w:sz w:val="28"/>
          <w:szCs w:val="28"/>
        </w:rPr>
        <w:t>ого математического образования?</w:t>
      </w:r>
    </w:p>
    <w:p w:rsidR="00696539" w:rsidRPr="001144BF" w:rsidRDefault="00696539" w:rsidP="00696539">
      <w:pPr>
        <w:widowControl w:val="0"/>
        <w:numPr>
          <w:ilvl w:val="0"/>
          <w:numId w:val="1"/>
        </w:numPr>
        <w:tabs>
          <w:tab w:val="clear" w:pos="126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Какова</w:t>
      </w:r>
      <w:r w:rsidRPr="001144BF">
        <w:rPr>
          <w:sz w:val="28"/>
          <w:szCs w:val="28"/>
        </w:rPr>
        <w:t xml:space="preserve"> роль математического образования</w:t>
      </w:r>
      <w:r>
        <w:rPr>
          <w:sz w:val="28"/>
          <w:szCs w:val="28"/>
        </w:rPr>
        <w:t>?</w:t>
      </w:r>
    </w:p>
    <w:p w:rsidR="00696539" w:rsidRDefault="00696539" w:rsidP="00696539">
      <w:pPr>
        <w:widowControl w:val="0"/>
        <w:numPr>
          <w:ilvl w:val="0"/>
          <w:numId w:val="1"/>
        </w:numPr>
        <w:tabs>
          <w:tab w:val="clear" w:pos="126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чем заключаются функции обучения математике?</w:t>
      </w:r>
    </w:p>
    <w:p w:rsidR="00696539" w:rsidRDefault="00696539" w:rsidP="00696539">
      <w:pPr>
        <w:widowControl w:val="0"/>
        <w:numPr>
          <w:ilvl w:val="0"/>
          <w:numId w:val="1"/>
        </w:numPr>
        <w:tabs>
          <w:tab w:val="clear" w:pos="126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A53B55">
        <w:rPr>
          <w:sz w:val="28"/>
          <w:szCs w:val="28"/>
        </w:rPr>
        <w:t>В каких нормативных док</w:t>
      </w:r>
      <w:r>
        <w:rPr>
          <w:sz w:val="28"/>
          <w:szCs w:val="28"/>
        </w:rPr>
        <w:t>ументах зафиксированы цели и со</w:t>
      </w:r>
      <w:r w:rsidRPr="00A53B55">
        <w:rPr>
          <w:sz w:val="28"/>
          <w:szCs w:val="28"/>
        </w:rPr>
        <w:t>держание начального курса математики?</w:t>
      </w:r>
    </w:p>
    <w:p w:rsidR="00696539" w:rsidRPr="0078660C" w:rsidRDefault="00696539" w:rsidP="00696539">
      <w:pPr>
        <w:widowControl w:val="0"/>
        <w:autoSpaceDE w:val="0"/>
        <w:autoSpaceDN w:val="0"/>
        <w:adjustRightInd w:val="0"/>
        <w:spacing w:line="360" w:lineRule="auto"/>
        <w:jc w:val="center"/>
        <w:rPr>
          <w:i/>
          <w:sz w:val="28"/>
          <w:szCs w:val="28"/>
        </w:rPr>
      </w:pPr>
      <w:r w:rsidRPr="0078660C">
        <w:rPr>
          <w:i/>
          <w:sz w:val="28"/>
          <w:szCs w:val="28"/>
        </w:rPr>
        <w:t>Задания для самостоятельной работы</w:t>
      </w:r>
    </w:p>
    <w:p w:rsidR="00696539" w:rsidRPr="0078660C" w:rsidRDefault="00696539" w:rsidP="0069653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78660C">
        <w:rPr>
          <w:sz w:val="28"/>
          <w:szCs w:val="28"/>
        </w:rPr>
        <w:t xml:space="preserve">В соответствии с примерной программой по математике </w:t>
      </w:r>
      <w:r>
        <w:rPr>
          <w:sz w:val="28"/>
          <w:szCs w:val="28"/>
        </w:rPr>
        <w:t xml:space="preserve">для начальной школы </w:t>
      </w:r>
      <w:r w:rsidRPr="0078660C">
        <w:rPr>
          <w:sz w:val="28"/>
          <w:szCs w:val="28"/>
        </w:rPr>
        <w:t xml:space="preserve">выделите основные </w:t>
      </w:r>
      <w:r w:rsidRPr="0078660C">
        <w:rPr>
          <w:bCs/>
          <w:sz w:val="28"/>
          <w:szCs w:val="28"/>
        </w:rPr>
        <w:t xml:space="preserve">цели </w:t>
      </w:r>
      <w:r w:rsidRPr="0078660C">
        <w:rPr>
          <w:sz w:val="28"/>
          <w:szCs w:val="28"/>
        </w:rPr>
        <w:t>изучения данного предмета</w:t>
      </w:r>
      <w:r>
        <w:rPr>
          <w:sz w:val="28"/>
          <w:szCs w:val="28"/>
        </w:rPr>
        <w:t>.</w:t>
      </w:r>
    </w:p>
    <w:p w:rsidR="00696539" w:rsidRPr="0078660C" w:rsidRDefault="00696539" w:rsidP="0069653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78660C">
        <w:rPr>
          <w:sz w:val="28"/>
          <w:szCs w:val="28"/>
        </w:rPr>
        <w:t xml:space="preserve">Какие </w:t>
      </w:r>
      <w:r w:rsidRPr="0078660C">
        <w:rPr>
          <w:iCs/>
          <w:sz w:val="28"/>
          <w:szCs w:val="28"/>
        </w:rPr>
        <w:t>образовательные, воспитательные и развивающие</w:t>
      </w:r>
      <w:r w:rsidRPr="0078660C">
        <w:rPr>
          <w:i/>
          <w:iCs/>
          <w:sz w:val="28"/>
          <w:szCs w:val="28"/>
        </w:rPr>
        <w:t xml:space="preserve"> </w:t>
      </w:r>
      <w:r w:rsidRPr="0078660C">
        <w:rPr>
          <w:sz w:val="28"/>
          <w:szCs w:val="28"/>
        </w:rPr>
        <w:t>задачи в соответствии с программой необходимо решить в процессе обучения математике в начальной школе?</w:t>
      </w:r>
    </w:p>
    <w:p w:rsidR="00696539" w:rsidRDefault="00696539" w:rsidP="0069653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78660C">
        <w:rPr>
          <w:sz w:val="28"/>
          <w:szCs w:val="28"/>
        </w:rPr>
        <w:t xml:space="preserve">Назовите основные </w:t>
      </w:r>
      <w:r w:rsidRPr="0078660C">
        <w:rPr>
          <w:iCs/>
          <w:sz w:val="28"/>
          <w:szCs w:val="28"/>
        </w:rPr>
        <w:t>разделы</w:t>
      </w:r>
      <w:r w:rsidRPr="0078660C">
        <w:rPr>
          <w:i/>
          <w:iCs/>
          <w:sz w:val="28"/>
          <w:szCs w:val="28"/>
        </w:rPr>
        <w:t xml:space="preserve"> </w:t>
      </w:r>
      <w:r w:rsidRPr="0078660C">
        <w:rPr>
          <w:sz w:val="28"/>
          <w:szCs w:val="28"/>
        </w:rPr>
        <w:t>начального курса математики.</w:t>
      </w:r>
    </w:p>
    <w:p w:rsidR="00696539" w:rsidRDefault="00696539" w:rsidP="0069653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CC1B4C">
        <w:rPr>
          <w:sz w:val="28"/>
          <w:szCs w:val="28"/>
        </w:rPr>
        <w:t>Занесите в словарь терминов следующие термины: образование, обучение, воспитание, развитие.</w:t>
      </w:r>
    </w:p>
    <w:p w:rsidR="00696539" w:rsidRPr="00CC1B4C" w:rsidRDefault="00696539" w:rsidP="0069653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CC1B4C">
        <w:rPr>
          <w:sz w:val="28"/>
          <w:szCs w:val="28"/>
        </w:rPr>
        <w:t>Подготовьте доклады по теме занятия</w:t>
      </w:r>
      <w:r>
        <w:rPr>
          <w:sz w:val="28"/>
          <w:szCs w:val="28"/>
        </w:rPr>
        <w:t>,</w:t>
      </w:r>
      <w:r w:rsidRPr="00CC1B4C">
        <w:rPr>
          <w:sz w:val="28"/>
          <w:szCs w:val="28"/>
        </w:rPr>
        <w:t xml:space="preserve"> пользуясь ука</w:t>
      </w:r>
      <w:r>
        <w:rPr>
          <w:sz w:val="28"/>
          <w:szCs w:val="28"/>
        </w:rPr>
        <w:t>занной литературой</w:t>
      </w:r>
    </w:p>
    <w:p w:rsidR="00696539" w:rsidRPr="004644A3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900"/>
        <w:jc w:val="center"/>
        <w:rPr>
          <w:i/>
          <w:sz w:val="28"/>
          <w:szCs w:val="28"/>
        </w:rPr>
      </w:pPr>
      <w:r w:rsidRPr="004644A3">
        <w:rPr>
          <w:i/>
          <w:sz w:val="28"/>
          <w:szCs w:val="28"/>
        </w:rPr>
        <w:t>Литература</w:t>
      </w:r>
    </w:p>
    <w:p w:rsidR="00696539" w:rsidRPr="001144BF" w:rsidRDefault="00696539" w:rsidP="00696539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144BF">
        <w:rPr>
          <w:sz w:val="28"/>
          <w:szCs w:val="28"/>
        </w:rPr>
        <w:t>Арнольд</w:t>
      </w:r>
      <w:r>
        <w:rPr>
          <w:sz w:val="28"/>
          <w:szCs w:val="28"/>
        </w:rPr>
        <w:t>,</w:t>
      </w:r>
      <w:r w:rsidRPr="001144BF">
        <w:rPr>
          <w:sz w:val="28"/>
          <w:szCs w:val="28"/>
        </w:rPr>
        <w:t xml:space="preserve"> В.И. Математика и математическое образование в современном мире</w:t>
      </w:r>
      <w:r>
        <w:rPr>
          <w:sz w:val="28"/>
          <w:szCs w:val="28"/>
        </w:rPr>
        <w:t xml:space="preserve"> /В.И. Арнольд //</w:t>
      </w:r>
      <w:r w:rsidRPr="001144BF">
        <w:rPr>
          <w:sz w:val="28"/>
          <w:szCs w:val="28"/>
        </w:rPr>
        <w:t>Математическое образование. – 1997</w:t>
      </w:r>
      <w:r>
        <w:rPr>
          <w:sz w:val="28"/>
          <w:szCs w:val="28"/>
        </w:rPr>
        <w:t xml:space="preserve">. - </w:t>
      </w:r>
      <w:r w:rsidRPr="00B45023">
        <w:t xml:space="preserve"> </w:t>
      </w:r>
      <w:r w:rsidRPr="00B45023">
        <w:rPr>
          <w:sz w:val="28"/>
          <w:szCs w:val="28"/>
        </w:rPr>
        <w:t>№ 2. –</w:t>
      </w:r>
      <w:r>
        <w:rPr>
          <w:sz w:val="28"/>
          <w:szCs w:val="28"/>
        </w:rPr>
        <w:t xml:space="preserve"> С</w:t>
      </w:r>
      <w:r w:rsidRPr="00B45023">
        <w:rPr>
          <w:sz w:val="28"/>
          <w:szCs w:val="28"/>
        </w:rPr>
        <w:t>. 109-112.</w:t>
      </w:r>
    </w:p>
    <w:p w:rsidR="00696539" w:rsidRPr="001144BF" w:rsidRDefault="00696539" w:rsidP="00696539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144BF">
        <w:rPr>
          <w:sz w:val="28"/>
          <w:szCs w:val="28"/>
        </w:rPr>
        <w:t>Власов</w:t>
      </w:r>
      <w:r>
        <w:rPr>
          <w:sz w:val="28"/>
          <w:szCs w:val="28"/>
        </w:rPr>
        <w:t>,</w:t>
      </w:r>
      <w:r w:rsidRPr="001144BF">
        <w:rPr>
          <w:sz w:val="28"/>
          <w:szCs w:val="28"/>
        </w:rPr>
        <w:t xml:space="preserve"> А.К. Какие стороны элементарной математики представляют ценность для общего образования?</w:t>
      </w:r>
      <w:r>
        <w:rPr>
          <w:sz w:val="28"/>
          <w:szCs w:val="28"/>
        </w:rPr>
        <w:t xml:space="preserve"> /А.К. Власов //</w:t>
      </w:r>
      <w:r w:rsidRPr="001144BF">
        <w:rPr>
          <w:sz w:val="28"/>
          <w:szCs w:val="28"/>
        </w:rPr>
        <w:t>Математическое образование.-1997</w:t>
      </w:r>
      <w:r>
        <w:rPr>
          <w:sz w:val="28"/>
          <w:szCs w:val="28"/>
        </w:rPr>
        <w:t>. - № 1. – С. 66- 75.</w:t>
      </w:r>
    </w:p>
    <w:p w:rsidR="00696539" w:rsidRPr="001144BF" w:rsidRDefault="00696539" w:rsidP="00696539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144BF">
        <w:rPr>
          <w:sz w:val="28"/>
          <w:szCs w:val="28"/>
        </w:rPr>
        <w:lastRenderedPageBreak/>
        <w:t>Гнеденко</w:t>
      </w:r>
      <w:r>
        <w:rPr>
          <w:sz w:val="28"/>
          <w:szCs w:val="28"/>
        </w:rPr>
        <w:t>,</w:t>
      </w:r>
      <w:r w:rsidRPr="001144BF">
        <w:rPr>
          <w:sz w:val="28"/>
          <w:szCs w:val="28"/>
        </w:rPr>
        <w:t xml:space="preserve"> Б.В. Формирование мировоззрения учащихся в процессе обучения математике</w:t>
      </w:r>
      <w:r>
        <w:rPr>
          <w:sz w:val="28"/>
          <w:szCs w:val="28"/>
        </w:rPr>
        <w:t xml:space="preserve"> /Б.В. Гнеденко</w:t>
      </w:r>
      <w:r w:rsidRPr="001144B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144BF">
        <w:rPr>
          <w:sz w:val="28"/>
          <w:szCs w:val="28"/>
        </w:rPr>
        <w:t>- М</w:t>
      </w:r>
      <w:r>
        <w:rPr>
          <w:sz w:val="28"/>
          <w:szCs w:val="28"/>
        </w:rPr>
        <w:t>осква</w:t>
      </w:r>
      <w:r w:rsidRPr="001144BF">
        <w:rPr>
          <w:sz w:val="28"/>
          <w:szCs w:val="28"/>
        </w:rPr>
        <w:t>: Просвещение, 1982</w:t>
      </w:r>
      <w:r>
        <w:rPr>
          <w:sz w:val="28"/>
          <w:szCs w:val="28"/>
        </w:rPr>
        <w:t xml:space="preserve">. – 144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696539" w:rsidRPr="001144BF" w:rsidRDefault="00696539" w:rsidP="00696539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144BF">
        <w:rPr>
          <w:sz w:val="28"/>
          <w:szCs w:val="28"/>
        </w:rPr>
        <w:t>Гусев</w:t>
      </w:r>
      <w:r>
        <w:rPr>
          <w:sz w:val="28"/>
          <w:szCs w:val="28"/>
        </w:rPr>
        <w:t>,</w:t>
      </w:r>
      <w:r w:rsidRPr="001144BF">
        <w:rPr>
          <w:sz w:val="28"/>
          <w:szCs w:val="28"/>
        </w:rPr>
        <w:t xml:space="preserve"> В.А. Как помочь ученику полюбить математику?</w:t>
      </w:r>
      <w:r>
        <w:rPr>
          <w:sz w:val="28"/>
          <w:szCs w:val="28"/>
        </w:rPr>
        <w:t xml:space="preserve"> /В.А. Гусев.</w:t>
      </w:r>
      <w:r w:rsidRPr="001144BF">
        <w:rPr>
          <w:sz w:val="28"/>
          <w:szCs w:val="28"/>
        </w:rPr>
        <w:t xml:space="preserve"> – М.: Авангард. – 1994</w:t>
      </w:r>
      <w:r>
        <w:rPr>
          <w:sz w:val="28"/>
          <w:szCs w:val="28"/>
        </w:rPr>
        <w:t>. – Ч.1. – 208 с.</w:t>
      </w:r>
    </w:p>
    <w:p w:rsidR="00696539" w:rsidRPr="001144BF" w:rsidRDefault="00696539" w:rsidP="00696539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144BF">
        <w:rPr>
          <w:sz w:val="28"/>
          <w:szCs w:val="28"/>
        </w:rPr>
        <w:t>Дорофеев</w:t>
      </w:r>
      <w:r>
        <w:rPr>
          <w:sz w:val="28"/>
          <w:szCs w:val="28"/>
        </w:rPr>
        <w:t>,</w:t>
      </w:r>
      <w:r w:rsidRPr="001144BF">
        <w:rPr>
          <w:sz w:val="28"/>
          <w:szCs w:val="28"/>
        </w:rPr>
        <w:t xml:space="preserve"> Г.В. О принципах отбора содержания школьного математического образования</w:t>
      </w:r>
      <w:r>
        <w:rPr>
          <w:sz w:val="28"/>
          <w:szCs w:val="28"/>
        </w:rPr>
        <w:t xml:space="preserve"> /Г.В. Дорофеев //</w:t>
      </w:r>
      <w:r w:rsidRPr="001144BF">
        <w:rPr>
          <w:sz w:val="28"/>
          <w:szCs w:val="28"/>
        </w:rPr>
        <w:t>Математика в школе. – 1990</w:t>
      </w:r>
      <w:r>
        <w:rPr>
          <w:sz w:val="28"/>
          <w:szCs w:val="28"/>
        </w:rPr>
        <w:t xml:space="preserve"> </w:t>
      </w:r>
      <w:r w:rsidRPr="001144B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144BF">
        <w:rPr>
          <w:sz w:val="28"/>
          <w:szCs w:val="28"/>
        </w:rPr>
        <w:t>№6</w:t>
      </w:r>
      <w:r>
        <w:rPr>
          <w:sz w:val="28"/>
          <w:szCs w:val="28"/>
        </w:rPr>
        <w:t>. – С. 2-5.</w:t>
      </w:r>
    </w:p>
    <w:p w:rsidR="00696539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900"/>
        <w:jc w:val="center"/>
        <w:rPr>
          <w:b/>
          <w:sz w:val="28"/>
          <w:szCs w:val="28"/>
        </w:rPr>
      </w:pPr>
    </w:p>
    <w:p w:rsidR="00696539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900"/>
        <w:jc w:val="center"/>
        <w:rPr>
          <w:b/>
          <w:sz w:val="28"/>
          <w:szCs w:val="28"/>
        </w:rPr>
      </w:pPr>
    </w:p>
    <w:p w:rsidR="00696539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900"/>
        <w:jc w:val="center"/>
        <w:rPr>
          <w:b/>
          <w:sz w:val="28"/>
          <w:szCs w:val="28"/>
        </w:rPr>
      </w:pPr>
    </w:p>
    <w:p w:rsidR="00696539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900"/>
        <w:jc w:val="center"/>
        <w:rPr>
          <w:b/>
          <w:sz w:val="28"/>
          <w:szCs w:val="28"/>
        </w:rPr>
      </w:pPr>
    </w:p>
    <w:p w:rsidR="00696539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900"/>
        <w:jc w:val="center"/>
        <w:rPr>
          <w:b/>
          <w:sz w:val="28"/>
          <w:szCs w:val="28"/>
        </w:rPr>
      </w:pPr>
    </w:p>
    <w:p w:rsidR="00696539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900"/>
        <w:jc w:val="center"/>
        <w:rPr>
          <w:b/>
          <w:sz w:val="28"/>
          <w:szCs w:val="28"/>
        </w:rPr>
      </w:pPr>
    </w:p>
    <w:p w:rsidR="00696539" w:rsidRDefault="00696539">
      <w:pPr>
        <w:spacing w:after="200" w:line="276" w:lineRule="auto"/>
      </w:pPr>
      <w:r>
        <w:br w:type="page"/>
      </w:r>
    </w:p>
    <w:p w:rsidR="00696539" w:rsidRPr="001119BC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Практическое занятие № </w:t>
      </w:r>
      <w:r w:rsidR="00805CA1">
        <w:rPr>
          <w:b/>
          <w:sz w:val="28"/>
          <w:szCs w:val="28"/>
        </w:rPr>
        <w:t>2</w:t>
      </w:r>
    </w:p>
    <w:p w:rsidR="00696539" w:rsidRPr="001119BC" w:rsidRDefault="00696539" w:rsidP="00696539">
      <w:pPr>
        <w:tabs>
          <w:tab w:val="num" w:pos="600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Тема</w:t>
      </w:r>
      <w:r w:rsidRPr="001119BC">
        <w:rPr>
          <w:i/>
          <w:sz w:val="28"/>
          <w:szCs w:val="28"/>
        </w:rPr>
        <w:t xml:space="preserve">: </w:t>
      </w:r>
      <w:r>
        <w:rPr>
          <w:sz w:val="28"/>
          <w:szCs w:val="28"/>
        </w:rPr>
        <w:t>и</w:t>
      </w:r>
      <w:r w:rsidRPr="001119BC">
        <w:rPr>
          <w:sz w:val="28"/>
          <w:szCs w:val="28"/>
        </w:rPr>
        <w:t>зучение чис</w:t>
      </w:r>
      <w:r>
        <w:rPr>
          <w:sz w:val="28"/>
          <w:szCs w:val="28"/>
        </w:rPr>
        <w:t>ел</w:t>
      </w:r>
      <w:r w:rsidRPr="001119BC">
        <w:rPr>
          <w:sz w:val="28"/>
          <w:szCs w:val="28"/>
        </w:rPr>
        <w:t xml:space="preserve"> в начальной школе.</w:t>
      </w:r>
    </w:p>
    <w:p w:rsidR="00696539" w:rsidRDefault="00696539" w:rsidP="00696539">
      <w:p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Цель</w:t>
      </w:r>
      <w:r w:rsidRPr="001119BC">
        <w:rPr>
          <w:sz w:val="28"/>
          <w:szCs w:val="28"/>
        </w:rPr>
        <w:t xml:space="preserve">: </w:t>
      </w:r>
      <w:r>
        <w:rPr>
          <w:sz w:val="28"/>
          <w:szCs w:val="28"/>
        </w:rPr>
        <w:t>о</w:t>
      </w:r>
      <w:r w:rsidRPr="001119BC">
        <w:rPr>
          <w:sz w:val="28"/>
          <w:szCs w:val="28"/>
        </w:rPr>
        <w:t>пределить понятие числа и числа первого десятка, сформировать понятие о разрядах числа.</w:t>
      </w:r>
    </w:p>
    <w:p w:rsidR="00696539" w:rsidRDefault="00696539" w:rsidP="00696539">
      <w:pPr>
        <w:tabs>
          <w:tab w:val="num" w:pos="1440"/>
        </w:tabs>
        <w:spacing w:line="360" w:lineRule="auto"/>
        <w:ind w:left="30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Теоретическая консультация</w:t>
      </w:r>
    </w:p>
    <w:p w:rsidR="00696539" w:rsidRPr="00F64110" w:rsidRDefault="00696539" w:rsidP="00696539">
      <w:pPr>
        <w:tabs>
          <w:tab w:val="num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4110">
        <w:rPr>
          <w:sz w:val="28"/>
          <w:szCs w:val="28"/>
        </w:rPr>
        <w:t>При формировании понятия целого неотрицательного числа учащиеся усваивают его теор</w:t>
      </w:r>
      <w:r>
        <w:rPr>
          <w:sz w:val="28"/>
          <w:szCs w:val="28"/>
        </w:rPr>
        <w:t>етико-множественный смысл, в со</w:t>
      </w:r>
      <w:r w:rsidRPr="00F64110">
        <w:rPr>
          <w:sz w:val="28"/>
          <w:szCs w:val="28"/>
        </w:rPr>
        <w:t xml:space="preserve">ответствии с которым натуральное число рассматривается как общее свойство класса конечных равномощных множеств, а число нуль – как число элементов пустого множества. </w:t>
      </w:r>
    </w:p>
    <w:p w:rsidR="00696539" w:rsidRPr="00F64110" w:rsidRDefault="00696539" w:rsidP="00696539">
      <w:pPr>
        <w:tabs>
          <w:tab w:val="num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4110">
        <w:rPr>
          <w:sz w:val="28"/>
          <w:szCs w:val="28"/>
        </w:rPr>
        <w:t xml:space="preserve">Целесообразность использования теоретико-множественного подхода в качестве ведущего объясняется рядом причин: </w:t>
      </w:r>
    </w:p>
    <w:p w:rsidR="00696539" w:rsidRPr="00F64110" w:rsidRDefault="00696539" w:rsidP="00696539">
      <w:p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 w:rsidRPr="00F64110">
        <w:rPr>
          <w:sz w:val="28"/>
          <w:szCs w:val="28"/>
        </w:rPr>
        <w:t xml:space="preserve">• предоставляется возможность опираться на личный опыт ребенка, в частности, </w:t>
      </w:r>
      <w:proofErr w:type="spellStart"/>
      <w:r w:rsidRPr="00F64110">
        <w:rPr>
          <w:sz w:val="28"/>
          <w:szCs w:val="28"/>
        </w:rPr>
        <w:t>операциональный</w:t>
      </w:r>
      <w:proofErr w:type="spellEnd"/>
      <w:r w:rsidRPr="00F64110">
        <w:rPr>
          <w:sz w:val="28"/>
          <w:szCs w:val="28"/>
        </w:rPr>
        <w:t xml:space="preserve">, то есть опыт «делания» или опыт выполнения практической, «ручной», </w:t>
      </w:r>
      <w:proofErr w:type="spellStart"/>
      <w:r w:rsidRPr="00F64110">
        <w:rPr>
          <w:sz w:val="28"/>
          <w:szCs w:val="28"/>
        </w:rPr>
        <w:t>предметно-манипулятивной</w:t>
      </w:r>
      <w:proofErr w:type="spellEnd"/>
      <w:r w:rsidRPr="00F64110">
        <w:rPr>
          <w:sz w:val="28"/>
          <w:szCs w:val="28"/>
        </w:rPr>
        <w:t xml:space="preserve"> деятельности; </w:t>
      </w:r>
    </w:p>
    <w:p w:rsidR="00696539" w:rsidRPr="00F64110" w:rsidRDefault="00696539" w:rsidP="00696539">
      <w:p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 w:rsidRPr="00F64110">
        <w:rPr>
          <w:sz w:val="28"/>
          <w:szCs w:val="28"/>
        </w:rPr>
        <w:t>• соответствующие мани</w:t>
      </w:r>
      <w:r>
        <w:rPr>
          <w:sz w:val="28"/>
          <w:szCs w:val="28"/>
        </w:rPr>
        <w:t>пуляции с предметными совокупно</w:t>
      </w:r>
      <w:r w:rsidRPr="00F64110">
        <w:rPr>
          <w:sz w:val="28"/>
          <w:szCs w:val="28"/>
        </w:rPr>
        <w:t>стями менее трудоемки и громоздки, легко поддаются контролю и коррекции, что позволяет</w:t>
      </w:r>
      <w:r>
        <w:rPr>
          <w:sz w:val="28"/>
          <w:szCs w:val="28"/>
        </w:rPr>
        <w:t xml:space="preserve"> заложить фундамент для правиль</w:t>
      </w:r>
      <w:r w:rsidRPr="00F64110">
        <w:rPr>
          <w:sz w:val="28"/>
          <w:szCs w:val="28"/>
        </w:rPr>
        <w:t xml:space="preserve">ных умственных действий. </w:t>
      </w:r>
    </w:p>
    <w:p w:rsidR="00696539" w:rsidRDefault="00696539" w:rsidP="00696539">
      <w:pPr>
        <w:tabs>
          <w:tab w:val="num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4110">
        <w:rPr>
          <w:sz w:val="28"/>
          <w:szCs w:val="28"/>
        </w:rPr>
        <w:t>При изучении величин и</w:t>
      </w:r>
      <w:r>
        <w:rPr>
          <w:sz w:val="28"/>
          <w:szCs w:val="28"/>
        </w:rPr>
        <w:t xml:space="preserve"> способов их измерения дети рас</w:t>
      </w:r>
      <w:r w:rsidRPr="00F64110">
        <w:rPr>
          <w:sz w:val="28"/>
          <w:szCs w:val="28"/>
        </w:rPr>
        <w:t>сматривают натуральное число</w:t>
      </w:r>
      <w:r>
        <w:rPr>
          <w:sz w:val="28"/>
          <w:szCs w:val="28"/>
        </w:rPr>
        <w:t xml:space="preserve"> как измерения величин, что поз</w:t>
      </w:r>
      <w:r w:rsidRPr="00F64110">
        <w:rPr>
          <w:sz w:val="28"/>
          <w:szCs w:val="28"/>
        </w:rPr>
        <w:t>воляет в перспективе перейти к пол</w:t>
      </w:r>
      <w:r>
        <w:rPr>
          <w:sz w:val="28"/>
          <w:szCs w:val="28"/>
        </w:rPr>
        <w:t>учению любого действи</w:t>
      </w:r>
      <w:r w:rsidRPr="00F64110">
        <w:rPr>
          <w:sz w:val="28"/>
          <w:szCs w:val="28"/>
        </w:rPr>
        <w:t>тельного числа. Выстраивая от</w:t>
      </w:r>
      <w:r>
        <w:rPr>
          <w:sz w:val="28"/>
          <w:szCs w:val="28"/>
        </w:rPr>
        <w:t>резок натурального ряда, учащие</w:t>
      </w:r>
      <w:r w:rsidRPr="00F64110">
        <w:rPr>
          <w:sz w:val="28"/>
          <w:szCs w:val="28"/>
        </w:rPr>
        <w:t xml:space="preserve">ся постепенно знакомятся с </w:t>
      </w:r>
      <w:r>
        <w:rPr>
          <w:sz w:val="28"/>
          <w:szCs w:val="28"/>
        </w:rPr>
        <w:t>некоторыми свойствами, описанны</w:t>
      </w:r>
      <w:r w:rsidRPr="00F64110">
        <w:rPr>
          <w:sz w:val="28"/>
          <w:szCs w:val="28"/>
        </w:rPr>
        <w:t>ми в аксиоматической теории.</w:t>
      </w:r>
      <w:r>
        <w:rPr>
          <w:sz w:val="28"/>
          <w:szCs w:val="28"/>
        </w:rPr>
        <w:t xml:space="preserve"> Таким образом, в программах от</w:t>
      </w:r>
      <w:r w:rsidRPr="00F64110">
        <w:rPr>
          <w:sz w:val="28"/>
          <w:szCs w:val="28"/>
        </w:rPr>
        <w:t>ражены различные подходы к определению натуральных чисел, что способствует формиро</w:t>
      </w:r>
      <w:r>
        <w:rPr>
          <w:sz w:val="28"/>
          <w:szCs w:val="28"/>
        </w:rPr>
        <w:t>ванию у младших школьников соот</w:t>
      </w:r>
      <w:r w:rsidRPr="00F64110">
        <w:rPr>
          <w:sz w:val="28"/>
          <w:szCs w:val="28"/>
        </w:rPr>
        <w:t>ветствующих понятий.</w:t>
      </w:r>
    </w:p>
    <w:p w:rsidR="00696539" w:rsidRPr="00F64110" w:rsidRDefault="00696539" w:rsidP="00696539">
      <w:pPr>
        <w:tabs>
          <w:tab w:val="num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4110">
        <w:rPr>
          <w:sz w:val="28"/>
          <w:szCs w:val="28"/>
        </w:rPr>
        <w:t>В процессе изучения нумерации у детей формируются начальные представления о позиционной десятичной системе счисления, то есть основными понятиями темы являю</w:t>
      </w:r>
      <w:r>
        <w:rPr>
          <w:sz w:val="28"/>
          <w:szCs w:val="28"/>
        </w:rPr>
        <w:t>тся поня</w:t>
      </w:r>
      <w:r w:rsidRPr="00F64110">
        <w:rPr>
          <w:sz w:val="28"/>
          <w:szCs w:val="28"/>
        </w:rPr>
        <w:t>тия «разряд» и «класс».</w:t>
      </w:r>
    </w:p>
    <w:p w:rsidR="00696539" w:rsidRPr="00F64110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900"/>
        <w:jc w:val="center"/>
        <w:rPr>
          <w:i/>
          <w:sz w:val="28"/>
          <w:szCs w:val="28"/>
        </w:rPr>
      </w:pPr>
      <w:r w:rsidRPr="00F64110">
        <w:rPr>
          <w:i/>
          <w:sz w:val="28"/>
          <w:szCs w:val="28"/>
        </w:rPr>
        <w:t>Вопр</w:t>
      </w:r>
      <w:r>
        <w:rPr>
          <w:i/>
          <w:sz w:val="28"/>
          <w:szCs w:val="28"/>
        </w:rPr>
        <w:t>осы для коллективного обсуждения</w:t>
      </w:r>
    </w:p>
    <w:p w:rsidR="00696539" w:rsidRDefault="00696539" w:rsidP="00805CA1">
      <w:pPr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чем состоят </w:t>
      </w:r>
      <w:r w:rsidRPr="001119BC">
        <w:rPr>
          <w:sz w:val="28"/>
          <w:szCs w:val="28"/>
        </w:rPr>
        <w:t xml:space="preserve">отличительные особенности методики ознакомления с числами первого </w:t>
      </w:r>
      <w:r>
        <w:rPr>
          <w:sz w:val="28"/>
          <w:szCs w:val="28"/>
        </w:rPr>
        <w:t>десятка и числа нуль?</w:t>
      </w:r>
    </w:p>
    <w:p w:rsidR="00696539" w:rsidRPr="001119BC" w:rsidRDefault="00696539" w:rsidP="00805CA1">
      <w:pPr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Каковы </w:t>
      </w:r>
      <w:r w:rsidRPr="001119BC">
        <w:rPr>
          <w:sz w:val="28"/>
          <w:szCs w:val="28"/>
        </w:rPr>
        <w:t xml:space="preserve">методические особенности изучения тем </w:t>
      </w:r>
      <w:r>
        <w:rPr>
          <w:sz w:val="28"/>
          <w:szCs w:val="28"/>
        </w:rPr>
        <w:t xml:space="preserve">«Числа второго десятка», </w:t>
      </w:r>
      <w:r w:rsidRPr="001119BC">
        <w:rPr>
          <w:sz w:val="28"/>
          <w:szCs w:val="28"/>
        </w:rPr>
        <w:t>«Сотня», «Тыс</w:t>
      </w:r>
      <w:r>
        <w:rPr>
          <w:sz w:val="28"/>
          <w:szCs w:val="28"/>
        </w:rPr>
        <w:t>яча», «Многозначные числа»?</w:t>
      </w:r>
    </w:p>
    <w:p w:rsidR="00696539" w:rsidRPr="001119BC" w:rsidRDefault="00696539" w:rsidP="00805CA1">
      <w:pPr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ли</w:t>
      </w:r>
      <w:r w:rsidRPr="001119BC">
        <w:rPr>
          <w:sz w:val="28"/>
          <w:szCs w:val="28"/>
        </w:rPr>
        <w:t xml:space="preserve"> преемственность нумерации чисел в концентрах «Десяток», «Сотня»,</w:t>
      </w:r>
      <w:r>
        <w:rPr>
          <w:sz w:val="28"/>
          <w:szCs w:val="28"/>
        </w:rPr>
        <w:t xml:space="preserve"> «Тысяча», «Многозначные числа»?</w:t>
      </w:r>
    </w:p>
    <w:p w:rsidR="00696539" w:rsidRPr="001119BC" w:rsidRDefault="00696539" w:rsidP="00805CA1">
      <w:pPr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чем заключаются особенности сравнения чисел в начальной школе?</w:t>
      </w:r>
    </w:p>
    <w:p w:rsidR="00696539" w:rsidRPr="00F64110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900"/>
        <w:jc w:val="center"/>
        <w:rPr>
          <w:i/>
          <w:sz w:val="28"/>
          <w:szCs w:val="28"/>
        </w:rPr>
      </w:pPr>
      <w:r w:rsidRPr="00F64110">
        <w:rPr>
          <w:i/>
          <w:sz w:val="28"/>
          <w:szCs w:val="28"/>
        </w:rPr>
        <w:t xml:space="preserve">Задания для </w:t>
      </w:r>
      <w:r>
        <w:rPr>
          <w:i/>
          <w:sz w:val="28"/>
          <w:szCs w:val="28"/>
        </w:rPr>
        <w:t>самостоятельной работы</w:t>
      </w:r>
    </w:p>
    <w:p w:rsidR="00696539" w:rsidRDefault="00696539" w:rsidP="00805CA1">
      <w:pPr>
        <w:numPr>
          <w:ilvl w:val="0"/>
          <w:numId w:val="4"/>
        </w:numPr>
        <w:tabs>
          <w:tab w:val="clear" w:pos="36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E2048">
        <w:rPr>
          <w:sz w:val="28"/>
          <w:szCs w:val="28"/>
        </w:rPr>
        <w:t>Пользуясь статьей «Формирование навыка письма ци</w:t>
      </w:r>
      <w:r>
        <w:rPr>
          <w:sz w:val="28"/>
          <w:szCs w:val="28"/>
        </w:rPr>
        <w:t xml:space="preserve">фр» в журнале «Начальная школа» - </w:t>
      </w:r>
      <w:r w:rsidRPr="00BE2048">
        <w:rPr>
          <w:sz w:val="28"/>
          <w:szCs w:val="28"/>
        </w:rPr>
        <w:t>199</w:t>
      </w:r>
      <w:r>
        <w:rPr>
          <w:sz w:val="28"/>
          <w:szCs w:val="28"/>
        </w:rPr>
        <w:t>0</w:t>
      </w:r>
      <w:r w:rsidRPr="00BE20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BE2048">
        <w:rPr>
          <w:sz w:val="28"/>
          <w:szCs w:val="28"/>
        </w:rPr>
        <w:t xml:space="preserve">№10, </w:t>
      </w:r>
      <w:proofErr w:type="gramStart"/>
      <w:r w:rsidRPr="00BE2048">
        <w:rPr>
          <w:sz w:val="28"/>
          <w:szCs w:val="28"/>
        </w:rPr>
        <w:t>проанализируйте</w:t>
      </w:r>
      <w:proofErr w:type="gramEnd"/>
      <w:r w:rsidRPr="00BE2048">
        <w:rPr>
          <w:sz w:val="28"/>
          <w:szCs w:val="28"/>
        </w:rPr>
        <w:t xml:space="preserve"> как изменилось написание цифр за последние десятилетия. Напишите в тетради десять строчек различных цифр, пользуясь современными </w:t>
      </w:r>
      <w:r>
        <w:rPr>
          <w:sz w:val="28"/>
          <w:szCs w:val="28"/>
        </w:rPr>
        <w:t>тетрадями по</w:t>
      </w:r>
      <w:r w:rsidRPr="00BE2048">
        <w:rPr>
          <w:sz w:val="28"/>
          <w:szCs w:val="28"/>
        </w:rPr>
        <w:t xml:space="preserve"> математик</w:t>
      </w:r>
      <w:r>
        <w:rPr>
          <w:sz w:val="28"/>
          <w:szCs w:val="28"/>
        </w:rPr>
        <w:t>е</w:t>
      </w:r>
      <w:r w:rsidRPr="00BE2048">
        <w:rPr>
          <w:sz w:val="28"/>
          <w:szCs w:val="28"/>
        </w:rPr>
        <w:t>.</w:t>
      </w:r>
    </w:p>
    <w:p w:rsidR="00696539" w:rsidRPr="00BE2048" w:rsidRDefault="00696539" w:rsidP="00805CA1">
      <w:pPr>
        <w:numPr>
          <w:ilvl w:val="0"/>
          <w:numId w:val="4"/>
        </w:numPr>
        <w:tabs>
          <w:tab w:val="clear" w:pos="36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E2048">
        <w:rPr>
          <w:sz w:val="28"/>
          <w:szCs w:val="28"/>
        </w:rPr>
        <w:t xml:space="preserve">Какие из приведенных ниже заданий учитель сформулировал некорректно? Почему? </w:t>
      </w:r>
    </w:p>
    <w:p w:rsidR="00696539" w:rsidRPr="005C46EF" w:rsidRDefault="00696539" w:rsidP="00696539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5C46EF">
        <w:rPr>
          <w:sz w:val="28"/>
          <w:szCs w:val="28"/>
        </w:rPr>
        <w:t xml:space="preserve">а) Посчитайте от 1 до 9. </w:t>
      </w:r>
    </w:p>
    <w:p w:rsidR="00696539" w:rsidRPr="005C46EF" w:rsidRDefault="00696539" w:rsidP="00696539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5C46EF">
        <w:rPr>
          <w:sz w:val="28"/>
          <w:szCs w:val="28"/>
        </w:rPr>
        <w:t xml:space="preserve">б) Посчитайте от 9 обратно. </w:t>
      </w:r>
    </w:p>
    <w:p w:rsidR="00696539" w:rsidRPr="005C46EF" w:rsidRDefault="00696539" w:rsidP="00696539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5C46EF">
        <w:rPr>
          <w:sz w:val="28"/>
          <w:szCs w:val="28"/>
        </w:rPr>
        <w:t xml:space="preserve">в) Назовите числа от одного до девяти по порядку. </w:t>
      </w:r>
    </w:p>
    <w:p w:rsidR="00696539" w:rsidRPr="005C46EF" w:rsidRDefault="00696539" w:rsidP="00696539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5C46EF">
        <w:rPr>
          <w:sz w:val="28"/>
          <w:szCs w:val="28"/>
        </w:rPr>
        <w:t xml:space="preserve">г) Назовите числа от девяти в обратном порядке. </w:t>
      </w:r>
    </w:p>
    <w:p w:rsidR="00696539" w:rsidRPr="005C46EF" w:rsidRDefault="00696539" w:rsidP="00696539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proofErr w:type="spellStart"/>
      <w:r w:rsidRPr="005C46EF">
        <w:rPr>
          <w:sz w:val="28"/>
          <w:szCs w:val="28"/>
        </w:rPr>
        <w:t>д</w:t>
      </w:r>
      <w:proofErr w:type="spellEnd"/>
      <w:r w:rsidRPr="005C46EF">
        <w:rPr>
          <w:sz w:val="28"/>
          <w:szCs w:val="28"/>
        </w:rPr>
        <w:t xml:space="preserve">) Посчитайте от трех и дальше… </w:t>
      </w:r>
    </w:p>
    <w:p w:rsidR="00696539" w:rsidRPr="001119BC" w:rsidRDefault="00696539" w:rsidP="00696539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5C46EF">
        <w:rPr>
          <w:sz w:val="28"/>
          <w:szCs w:val="28"/>
        </w:rPr>
        <w:t>е) Назовите цифры по порядку.</w:t>
      </w:r>
    </w:p>
    <w:p w:rsidR="00696539" w:rsidRPr="00F64110" w:rsidRDefault="00696539" w:rsidP="00805CA1">
      <w:pPr>
        <w:numPr>
          <w:ilvl w:val="0"/>
          <w:numId w:val="4"/>
        </w:numPr>
        <w:tabs>
          <w:tab w:val="clear" w:pos="36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64110">
        <w:rPr>
          <w:sz w:val="28"/>
          <w:szCs w:val="28"/>
        </w:rPr>
        <w:t>Подберите дидактические игры, упражнения, стихи о цифрах, которые можно использовать с целью:</w:t>
      </w:r>
      <w:r>
        <w:rPr>
          <w:sz w:val="28"/>
          <w:szCs w:val="28"/>
        </w:rPr>
        <w:t xml:space="preserve"> </w:t>
      </w:r>
      <w:r w:rsidRPr="00F64110">
        <w:rPr>
          <w:sz w:val="28"/>
          <w:szCs w:val="28"/>
        </w:rPr>
        <w:t>формирования навыков счета; - усвоения принципа образования натура</w:t>
      </w:r>
      <w:r>
        <w:rPr>
          <w:sz w:val="28"/>
          <w:szCs w:val="28"/>
        </w:rPr>
        <w:t xml:space="preserve">льного ряда чисел от 1 до 10; </w:t>
      </w:r>
      <w:r w:rsidRPr="00F64110">
        <w:rPr>
          <w:sz w:val="28"/>
          <w:szCs w:val="28"/>
        </w:rPr>
        <w:t>формирования умения сравнивать числа; усвоения состава чисел.</w:t>
      </w:r>
    </w:p>
    <w:p w:rsidR="00696539" w:rsidRDefault="00696539" w:rsidP="00805CA1">
      <w:pPr>
        <w:numPr>
          <w:ilvl w:val="0"/>
          <w:numId w:val="4"/>
        </w:numPr>
        <w:tabs>
          <w:tab w:val="clear" w:pos="36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119BC">
        <w:rPr>
          <w:sz w:val="28"/>
          <w:szCs w:val="28"/>
        </w:rPr>
        <w:t>Подберите упражнения и дидактические игры, которые можно использовать для закрепления вопросов: разрядный состав числа; поместное значение цифр; соотношение разрядных единиц; принцип образования натурального ряда чисел; запись многозначных чисел в виде суммы разрядных слагаемых.</w:t>
      </w:r>
    </w:p>
    <w:p w:rsidR="00696539" w:rsidRDefault="00696539" w:rsidP="00805CA1">
      <w:pPr>
        <w:numPr>
          <w:ilvl w:val="0"/>
          <w:numId w:val="4"/>
        </w:numPr>
        <w:tabs>
          <w:tab w:val="clear" w:pos="36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словарь добавьте термины «число», «цифра», «разряд числа», «класс».</w:t>
      </w:r>
    </w:p>
    <w:p w:rsidR="00696539" w:rsidRPr="00BE2048" w:rsidRDefault="00696539" w:rsidP="00696539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Литература </w:t>
      </w:r>
    </w:p>
    <w:p w:rsidR="00696539" w:rsidRPr="00076F91" w:rsidRDefault="00696539" w:rsidP="00805CA1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076F91">
        <w:rPr>
          <w:sz w:val="28"/>
          <w:szCs w:val="28"/>
        </w:rPr>
        <w:t>Вапняр</w:t>
      </w:r>
      <w:proofErr w:type="spellEnd"/>
      <w:r>
        <w:rPr>
          <w:sz w:val="28"/>
          <w:szCs w:val="28"/>
        </w:rPr>
        <w:t>,</w:t>
      </w:r>
      <w:r w:rsidRPr="00076F91">
        <w:rPr>
          <w:sz w:val="28"/>
          <w:szCs w:val="28"/>
        </w:rPr>
        <w:t xml:space="preserve"> Н.Ф., Чекин</w:t>
      </w:r>
      <w:r>
        <w:rPr>
          <w:sz w:val="28"/>
          <w:szCs w:val="28"/>
        </w:rPr>
        <w:t>,</w:t>
      </w:r>
      <w:r w:rsidRPr="00076F91">
        <w:rPr>
          <w:sz w:val="28"/>
          <w:szCs w:val="28"/>
        </w:rPr>
        <w:t xml:space="preserve"> А.Л. Число и цифра. К вопросу о терминоло</w:t>
      </w:r>
      <w:r>
        <w:rPr>
          <w:sz w:val="28"/>
          <w:szCs w:val="28"/>
        </w:rPr>
        <w:t xml:space="preserve">гии /Н.Ф. </w:t>
      </w:r>
      <w:proofErr w:type="spellStart"/>
      <w:r>
        <w:rPr>
          <w:sz w:val="28"/>
          <w:szCs w:val="28"/>
        </w:rPr>
        <w:t>Вапняр</w:t>
      </w:r>
      <w:proofErr w:type="spellEnd"/>
      <w:r>
        <w:rPr>
          <w:sz w:val="28"/>
          <w:szCs w:val="28"/>
        </w:rPr>
        <w:t>, А.Л. Чекин //</w:t>
      </w:r>
      <w:r w:rsidRPr="00076F91">
        <w:rPr>
          <w:sz w:val="28"/>
          <w:szCs w:val="28"/>
        </w:rPr>
        <w:t>Начальная школа. - 1991. - №8.</w:t>
      </w:r>
      <w:r>
        <w:rPr>
          <w:sz w:val="28"/>
          <w:szCs w:val="28"/>
        </w:rPr>
        <w:t xml:space="preserve"> </w:t>
      </w:r>
      <w:r w:rsidRPr="00076F91">
        <w:rPr>
          <w:sz w:val="28"/>
          <w:szCs w:val="28"/>
        </w:rPr>
        <w:t>- С.</w:t>
      </w:r>
      <w:r>
        <w:rPr>
          <w:sz w:val="28"/>
          <w:szCs w:val="28"/>
        </w:rPr>
        <w:t xml:space="preserve"> </w:t>
      </w:r>
      <w:r w:rsidRPr="00076F91">
        <w:rPr>
          <w:sz w:val="28"/>
          <w:szCs w:val="28"/>
        </w:rPr>
        <w:t>77-80</w:t>
      </w:r>
    </w:p>
    <w:p w:rsidR="00696539" w:rsidRDefault="00696539" w:rsidP="00805CA1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76F91">
        <w:rPr>
          <w:sz w:val="28"/>
          <w:szCs w:val="28"/>
        </w:rPr>
        <w:t>Волина</w:t>
      </w:r>
      <w:r>
        <w:rPr>
          <w:sz w:val="28"/>
          <w:szCs w:val="28"/>
        </w:rPr>
        <w:t>,</w:t>
      </w:r>
      <w:r w:rsidRPr="00076F91">
        <w:rPr>
          <w:sz w:val="28"/>
          <w:szCs w:val="28"/>
        </w:rPr>
        <w:t xml:space="preserve"> В.В. Праздник числа</w:t>
      </w:r>
      <w:r w:rsidRPr="00373287">
        <w:t xml:space="preserve"> </w:t>
      </w:r>
      <w:r w:rsidRPr="00076F91">
        <w:rPr>
          <w:sz w:val="28"/>
          <w:szCs w:val="28"/>
        </w:rPr>
        <w:t>(Занимательная математика для детей): Книга для учителей и родителей</w:t>
      </w:r>
      <w:r>
        <w:rPr>
          <w:sz w:val="28"/>
          <w:szCs w:val="28"/>
        </w:rPr>
        <w:t xml:space="preserve"> /В.В. Волина</w:t>
      </w:r>
      <w:r w:rsidRPr="00076F91">
        <w:rPr>
          <w:sz w:val="28"/>
          <w:szCs w:val="28"/>
        </w:rPr>
        <w:t>. - Москва</w:t>
      </w:r>
      <w:r>
        <w:rPr>
          <w:sz w:val="28"/>
          <w:szCs w:val="28"/>
        </w:rPr>
        <w:t>: Знание, 1993</w:t>
      </w:r>
      <w:r w:rsidRPr="00BE2048">
        <w:rPr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r w:rsidRPr="00BE2048">
        <w:rPr>
          <w:sz w:val="28"/>
          <w:szCs w:val="28"/>
        </w:rPr>
        <w:t>336</w:t>
      </w:r>
      <w:r>
        <w:rPr>
          <w:sz w:val="28"/>
          <w:szCs w:val="28"/>
        </w:rPr>
        <w:t xml:space="preserve"> </w:t>
      </w:r>
      <w:proofErr w:type="gramStart"/>
      <w:r w:rsidRPr="00BE2048">
        <w:rPr>
          <w:sz w:val="28"/>
          <w:szCs w:val="28"/>
        </w:rPr>
        <w:t>с</w:t>
      </w:r>
      <w:proofErr w:type="gramEnd"/>
      <w:r w:rsidRPr="00076F91">
        <w:rPr>
          <w:sz w:val="28"/>
          <w:szCs w:val="28"/>
        </w:rPr>
        <w:t xml:space="preserve">. </w:t>
      </w:r>
    </w:p>
    <w:p w:rsidR="00696539" w:rsidRPr="001144BF" w:rsidRDefault="00696539" w:rsidP="00805CA1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4"/>
        </w:rPr>
      </w:pPr>
      <w:proofErr w:type="spellStart"/>
      <w:r w:rsidRPr="001144BF">
        <w:rPr>
          <w:sz w:val="28"/>
          <w:szCs w:val="24"/>
        </w:rPr>
        <w:t>Гаркавцева</w:t>
      </w:r>
      <w:proofErr w:type="spellEnd"/>
      <w:r>
        <w:rPr>
          <w:sz w:val="28"/>
          <w:szCs w:val="24"/>
        </w:rPr>
        <w:t>,</w:t>
      </w:r>
      <w:r w:rsidRPr="001144BF">
        <w:rPr>
          <w:sz w:val="28"/>
          <w:szCs w:val="24"/>
        </w:rPr>
        <w:t xml:space="preserve"> Г.Ю. Продуктивное повторение при изучении темы «Двузначные числа»</w:t>
      </w:r>
      <w:r>
        <w:rPr>
          <w:sz w:val="28"/>
          <w:szCs w:val="24"/>
        </w:rPr>
        <w:t xml:space="preserve"> /Г.Ю. </w:t>
      </w:r>
      <w:proofErr w:type="spellStart"/>
      <w:r>
        <w:rPr>
          <w:sz w:val="28"/>
          <w:szCs w:val="24"/>
        </w:rPr>
        <w:t>Гаркавцева</w:t>
      </w:r>
      <w:proofErr w:type="spellEnd"/>
      <w:r>
        <w:rPr>
          <w:sz w:val="28"/>
          <w:szCs w:val="24"/>
        </w:rPr>
        <w:t xml:space="preserve"> //</w:t>
      </w:r>
      <w:r w:rsidRPr="001144BF">
        <w:rPr>
          <w:sz w:val="28"/>
          <w:szCs w:val="28"/>
        </w:rPr>
        <w:t>Начальная школа.</w:t>
      </w:r>
      <w:r>
        <w:rPr>
          <w:sz w:val="28"/>
          <w:szCs w:val="28"/>
        </w:rPr>
        <w:t xml:space="preserve"> </w:t>
      </w:r>
      <w:r w:rsidRPr="001144BF">
        <w:rPr>
          <w:sz w:val="28"/>
          <w:szCs w:val="28"/>
        </w:rPr>
        <w:t xml:space="preserve">– 2005 - №4. </w:t>
      </w:r>
      <w:r>
        <w:rPr>
          <w:sz w:val="28"/>
          <w:szCs w:val="28"/>
        </w:rPr>
        <w:t xml:space="preserve">- С. </w:t>
      </w:r>
      <w:r w:rsidRPr="001144BF">
        <w:rPr>
          <w:sz w:val="28"/>
          <w:szCs w:val="28"/>
        </w:rPr>
        <w:t>43</w:t>
      </w:r>
      <w:r>
        <w:rPr>
          <w:sz w:val="28"/>
          <w:szCs w:val="28"/>
        </w:rPr>
        <w:t>-48</w:t>
      </w:r>
      <w:r w:rsidRPr="001144BF">
        <w:rPr>
          <w:sz w:val="28"/>
          <w:szCs w:val="28"/>
        </w:rPr>
        <w:t>.</w:t>
      </w:r>
    </w:p>
    <w:p w:rsidR="00696539" w:rsidRPr="00076F91" w:rsidRDefault="00696539" w:rsidP="00805CA1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76F91">
        <w:rPr>
          <w:sz w:val="28"/>
          <w:szCs w:val="28"/>
        </w:rPr>
        <w:t>Григорьева</w:t>
      </w:r>
      <w:r>
        <w:rPr>
          <w:sz w:val="28"/>
          <w:szCs w:val="28"/>
        </w:rPr>
        <w:t>,</w:t>
      </w:r>
      <w:r w:rsidRPr="00076F91">
        <w:rPr>
          <w:sz w:val="28"/>
          <w:szCs w:val="28"/>
        </w:rPr>
        <w:t xml:space="preserve"> Ж.В. Развитие визуального мышления первоклассников на первых уроках</w:t>
      </w:r>
      <w:r>
        <w:rPr>
          <w:sz w:val="28"/>
          <w:szCs w:val="28"/>
        </w:rPr>
        <w:t xml:space="preserve"> математики /Ж.В. Григорьева //</w:t>
      </w:r>
      <w:r w:rsidRPr="00076F91">
        <w:rPr>
          <w:sz w:val="28"/>
          <w:szCs w:val="28"/>
        </w:rPr>
        <w:t>Нача</w:t>
      </w:r>
      <w:r>
        <w:rPr>
          <w:sz w:val="28"/>
          <w:szCs w:val="28"/>
        </w:rPr>
        <w:t xml:space="preserve">льная школа. - 2011. - №8. - С. </w:t>
      </w:r>
      <w:r w:rsidRPr="00076F91">
        <w:rPr>
          <w:sz w:val="28"/>
          <w:szCs w:val="28"/>
        </w:rPr>
        <w:t>42-46</w:t>
      </w:r>
      <w:r>
        <w:rPr>
          <w:sz w:val="28"/>
          <w:szCs w:val="28"/>
        </w:rPr>
        <w:t>.</w:t>
      </w:r>
    </w:p>
    <w:p w:rsidR="00696539" w:rsidRPr="00076F91" w:rsidRDefault="00696539" w:rsidP="00805CA1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76F91">
        <w:rPr>
          <w:sz w:val="28"/>
          <w:szCs w:val="28"/>
        </w:rPr>
        <w:t>Иванова</w:t>
      </w:r>
      <w:r>
        <w:rPr>
          <w:sz w:val="28"/>
          <w:szCs w:val="28"/>
        </w:rPr>
        <w:t>,</w:t>
      </w:r>
      <w:r w:rsidRPr="00076F91">
        <w:rPr>
          <w:sz w:val="28"/>
          <w:szCs w:val="28"/>
        </w:rPr>
        <w:t xml:space="preserve"> Т.И. Моделирование состава чисел</w:t>
      </w:r>
      <w:r>
        <w:rPr>
          <w:sz w:val="28"/>
          <w:szCs w:val="28"/>
        </w:rPr>
        <w:t xml:space="preserve"> в пределах 10 /Т.И. Иванова //</w:t>
      </w:r>
      <w:r w:rsidRPr="00076F91">
        <w:rPr>
          <w:sz w:val="28"/>
          <w:szCs w:val="28"/>
        </w:rPr>
        <w:t>Начальная школа. - 2004. - №10. – С.</w:t>
      </w:r>
      <w:r>
        <w:rPr>
          <w:sz w:val="28"/>
          <w:szCs w:val="28"/>
        </w:rPr>
        <w:t xml:space="preserve"> </w:t>
      </w:r>
      <w:r w:rsidRPr="00076F91">
        <w:rPr>
          <w:sz w:val="28"/>
          <w:szCs w:val="28"/>
        </w:rPr>
        <w:t>58</w:t>
      </w:r>
      <w:r>
        <w:rPr>
          <w:sz w:val="28"/>
          <w:szCs w:val="28"/>
        </w:rPr>
        <w:t>-60.</w:t>
      </w:r>
    </w:p>
    <w:p w:rsidR="00696539" w:rsidRPr="001144BF" w:rsidRDefault="00696539" w:rsidP="00805CA1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4"/>
        </w:rPr>
      </w:pPr>
      <w:r w:rsidRPr="001144BF">
        <w:rPr>
          <w:sz w:val="28"/>
          <w:szCs w:val="28"/>
        </w:rPr>
        <w:t>Смирнова</w:t>
      </w:r>
      <w:r>
        <w:rPr>
          <w:sz w:val="28"/>
          <w:szCs w:val="28"/>
        </w:rPr>
        <w:t>,</w:t>
      </w:r>
      <w:r w:rsidRPr="001144BF">
        <w:rPr>
          <w:sz w:val="28"/>
          <w:szCs w:val="28"/>
        </w:rPr>
        <w:t xml:space="preserve"> В.В. Работа над темой «Тысяча» в начальном курсе математики</w:t>
      </w:r>
      <w:r>
        <w:rPr>
          <w:sz w:val="28"/>
          <w:szCs w:val="28"/>
        </w:rPr>
        <w:t xml:space="preserve"> /В.В. Смирнова //Начальная школа п</w:t>
      </w:r>
      <w:r w:rsidRPr="001144BF">
        <w:rPr>
          <w:sz w:val="28"/>
          <w:szCs w:val="28"/>
        </w:rPr>
        <w:t>люс д</w:t>
      </w:r>
      <w:r>
        <w:rPr>
          <w:sz w:val="28"/>
          <w:szCs w:val="28"/>
        </w:rPr>
        <w:t>о и после. – 2003. – - №7. - С. 47-48.</w:t>
      </w:r>
    </w:p>
    <w:p w:rsidR="00696539" w:rsidRPr="00076F91" w:rsidRDefault="00696539" w:rsidP="00805CA1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76F91">
        <w:rPr>
          <w:sz w:val="28"/>
          <w:szCs w:val="28"/>
        </w:rPr>
        <w:t>Шадрина</w:t>
      </w:r>
      <w:r>
        <w:rPr>
          <w:sz w:val="28"/>
          <w:szCs w:val="28"/>
        </w:rPr>
        <w:t>,</w:t>
      </w:r>
      <w:r w:rsidRPr="00076F91">
        <w:rPr>
          <w:sz w:val="28"/>
          <w:szCs w:val="28"/>
        </w:rPr>
        <w:t xml:space="preserve"> И.В. Содержание подготовительной работы к </w:t>
      </w:r>
      <w:r>
        <w:rPr>
          <w:sz w:val="28"/>
          <w:szCs w:val="28"/>
        </w:rPr>
        <w:t>изучению чисел /И.В. Шадрина //</w:t>
      </w:r>
      <w:r w:rsidRPr="00076F91">
        <w:rPr>
          <w:sz w:val="28"/>
          <w:szCs w:val="28"/>
        </w:rPr>
        <w:t>Начальная школа. - 1991. - №8. – С.</w:t>
      </w:r>
      <w:r>
        <w:rPr>
          <w:sz w:val="28"/>
          <w:szCs w:val="28"/>
        </w:rPr>
        <w:t xml:space="preserve"> </w:t>
      </w:r>
      <w:r w:rsidRPr="00076F91">
        <w:rPr>
          <w:sz w:val="28"/>
          <w:szCs w:val="28"/>
        </w:rPr>
        <w:t>35-37.</w:t>
      </w:r>
    </w:p>
    <w:p w:rsidR="00696539" w:rsidRDefault="00696539" w:rsidP="00696539">
      <w:pPr>
        <w:spacing w:line="360" w:lineRule="auto"/>
        <w:jc w:val="both"/>
        <w:rPr>
          <w:sz w:val="28"/>
          <w:szCs w:val="24"/>
        </w:rPr>
      </w:pPr>
    </w:p>
    <w:p w:rsidR="00696539" w:rsidRDefault="00696539" w:rsidP="00696539">
      <w:pPr>
        <w:spacing w:line="360" w:lineRule="auto"/>
        <w:jc w:val="both"/>
        <w:rPr>
          <w:sz w:val="28"/>
          <w:szCs w:val="24"/>
        </w:rPr>
      </w:pPr>
    </w:p>
    <w:p w:rsidR="00696539" w:rsidRDefault="00696539" w:rsidP="00696539">
      <w:pPr>
        <w:spacing w:line="360" w:lineRule="auto"/>
        <w:jc w:val="both"/>
        <w:rPr>
          <w:sz w:val="28"/>
          <w:szCs w:val="24"/>
        </w:rPr>
      </w:pPr>
    </w:p>
    <w:p w:rsidR="00696539" w:rsidRDefault="00696539" w:rsidP="00696539">
      <w:pPr>
        <w:spacing w:line="360" w:lineRule="auto"/>
        <w:jc w:val="both"/>
        <w:rPr>
          <w:sz w:val="28"/>
          <w:szCs w:val="24"/>
        </w:rPr>
      </w:pPr>
    </w:p>
    <w:p w:rsidR="00696539" w:rsidRDefault="00696539" w:rsidP="00696539">
      <w:pPr>
        <w:spacing w:line="360" w:lineRule="auto"/>
        <w:jc w:val="both"/>
        <w:rPr>
          <w:sz w:val="28"/>
          <w:szCs w:val="24"/>
        </w:rPr>
      </w:pPr>
    </w:p>
    <w:p w:rsidR="00696539" w:rsidRDefault="00696539" w:rsidP="00696539">
      <w:pPr>
        <w:spacing w:line="360" w:lineRule="auto"/>
        <w:jc w:val="both"/>
        <w:rPr>
          <w:sz w:val="28"/>
          <w:szCs w:val="24"/>
        </w:rPr>
      </w:pPr>
    </w:p>
    <w:p w:rsidR="00696539" w:rsidRDefault="00696539" w:rsidP="00696539">
      <w:pPr>
        <w:spacing w:line="360" w:lineRule="auto"/>
        <w:jc w:val="both"/>
        <w:rPr>
          <w:sz w:val="28"/>
          <w:szCs w:val="24"/>
        </w:rPr>
      </w:pPr>
    </w:p>
    <w:p w:rsidR="00696539" w:rsidRDefault="00696539" w:rsidP="00696539">
      <w:pPr>
        <w:spacing w:line="360" w:lineRule="auto"/>
        <w:jc w:val="both"/>
        <w:rPr>
          <w:sz w:val="28"/>
          <w:szCs w:val="24"/>
        </w:rPr>
      </w:pPr>
    </w:p>
    <w:p w:rsidR="00696539" w:rsidRDefault="00696539" w:rsidP="00696539">
      <w:pPr>
        <w:spacing w:line="360" w:lineRule="auto"/>
        <w:jc w:val="both"/>
        <w:rPr>
          <w:sz w:val="28"/>
          <w:szCs w:val="24"/>
        </w:rPr>
      </w:pPr>
    </w:p>
    <w:p w:rsidR="00696539" w:rsidRPr="001119BC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900"/>
        <w:jc w:val="center"/>
        <w:rPr>
          <w:b/>
          <w:sz w:val="28"/>
          <w:szCs w:val="28"/>
        </w:rPr>
      </w:pPr>
      <w:r w:rsidRPr="001119BC">
        <w:rPr>
          <w:b/>
          <w:sz w:val="28"/>
          <w:szCs w:val="28"/>
        </w:rPr>
        <w:lastRenderedPageBreak/>
        <w:t>Практическое занятие №</w:t>
      </w:r>
      <w:r w:rsidR="00805CA1">
        <w:rPr>
          <w:b/>
          <w:sz w:val="28"/>
          <w:szCs w:val="28"/>
        </w:rPr>
        <w:t>3</w:t>
      </w:r>
    </w:p>
    <w:p w:rsidR="00696539" w:rsidRPr="001119BC" w:rsidRDefault="00696539" w:rsidP="00696539">
      <w:pPr>
        <w:tabs>
          <w:tab w:val="left" w:pos="300"/>
          <w:tab w:val="left" w:pos="600"/>
        </w:tabs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Тема</w:t>
      </w:r>
      <w:r w:rsidRPr="001119BC">
        <w:rPr>
          <w:i/>
          <w:sz w:val="28"/>
          <w:szCs w:val="28"/>
        </w:rPr>
        <w:t xml:space="preserve">: </w:t>
      </w:r>
      <w:r>
        <w:rPr>
          <w:sz w:val="28"/>
          <w:szCs w:val="28"/>
        </w:rPr>
        <w:t>в</w:t>
      </w:r>
      <w:r w:rsidRPr="001119BC">
        <w:rPr>
          <w:sz w:val="28"/>
          <w:szCs w:val="28"/>
        </w:rPr>
        <w:t>ычислительные приемы сложения и вычитания.</w:t>
      </w:r>
    </w:p>
    <w:p w:rsidR="00696539" w:rsidRDefault="00696539" w:rsidP="00696539">
      <w:p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Цель</w:t>
      </w:r>
      <w:r w:rsidRPr="001119BC">
        <w:rPr>
          <w:sz w:val="28"/>
          <w:szCs w:val="28"/>
        </w:rPr>
        <w:t xml:space="preserve">: </w:t>
      </w:r>
      <w:r>
        <w:rPr>
          <w:sz w:val="28"/>
          <w:szCs w:val="28"/>
        </w:rPr>
        <w:t>р</w:t>
      </w:r>
      <w:r w:rsidRPr="001119BC">
        <w:rPr>
          <w:sz w:val="28"/>
          <w:szCs w:val="28"/>
        </w:rPr>
        <w:t>ассмотреть современную методику формирования вычислительных умений и навыков, методику изучения свойств арифметических действий. Выделить виды, методы и формы проверки вычислительных навыков, средства наглядности при формировании вычислительных навыков.</w:t>
      </w:r>
    </w:p>
    <w:p w:rsidR="00696539" w:rsidRDefault="00696539" w:rsidP="00696539">
      <w:pPr>
        <w:tabs>
          <w:tab w:val="num" w:pos="1440"/>
        </w:tabs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Теоретическая консультация</w:t>
      </w:r>
    </w:p>
    <w:p w:rsidR="00696539" w:rsidRPr="00BF08DA" w:rsidRDefault="00696539" w:rsidP="00696539">
      <w:pPr>
        <w:tabs>
          <w:tab w:val="num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F08DA">
        <w:rPr>
          <w:sz w:val="28"/>
          <w:szCs w:val="28"/>
        </w:rPr>
        <w:t xml:space="preserve">Важным этапом в формировании понятия натурального числа у учащихся является рассмотрение арифметических действий. В изучении арифметических действий следует выделить несколько взаимосвязанных вопросов: </w:t>
      </w:r>
    </w:p>
    <w:p w:rsidR="00696539" w:rsidRPr="00BF08DA" w:rsidRDefault="00696539" w:rsidP="00696539">
      <w:p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 w:rsidRPr="00BF08DA">
        <w:rPr>
          <w:sz w:val="28"/>
          <w:szCs w:val="28"/>
        </w:rPr>
        <w:t>• формирование конкре</w:t>
      </w:r>
      <w:r>
        <w:rPr>
          <w:sz w:val="28"/>
          <w:szCs w:val="28"/>
        </w:rPr>
        <w:t>тного смысла арифметических дей</w:t>
      </w:r>
      <w:r w:rsidRPr="00BF08DA">
        <w:rPr>
          <w:sz w:val="28"/>
          <w:szCs w:val="28"/>
        </w:rPr>
        <w:t xml:space="preserve">ствий, составление таблиц сложения и умножения; </w:t>
      </w:r>
    </w:p>
    <w:p w:rsidR="00696539" w:rsidRPr="00BF08DA" w:rsidRDefault="00696539" w:rsidP="00696539">
      <w:p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 w:rsidRPr="00BF08DA">
        <w:rPr>
          <w:sz w:val="28"/>
          <w:szCs w:val="28"/>
        </w:rPr>
        <w:t xml:space="preserve">• изучение свойств арифметических действий; </w:t>
      </w:r>
    </w:p>
    <w:p w:rsidR="00696539" w:rsidRPr="00BF08DA" w:rsidRDefault="00696539" w:rsidP="00696539">
      <w:p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 w:rsidRPr="00BF08DA">
        <w:rPr>
          <w:sz w:val="28"/>
          <w:szCs w:val="28"/>
        </w:rPr>
        <w:t xml:space="preserve">• изучение приемов устных вычислений; формирование навыков устных вычислений; </w:t>
      </w:r>
    </w:p>
    <w:p w:rsidR="00696539" w:rsidRPr="00BF08DA" w:rsidRDefault="00696539" w:rsidP="00696539">
      <w:p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 w:rsidRPr="00BF08DA">
        <w:rPr>
          <w:sz w:val="28"/>
          <w:szCs w:val="28"/>
        </w:rPr>
        <w:t xml:space="preserve">• изучение приемов письменных вычислений, формирование навыка письменных вычислений. </w:t>
      </w:r>
    </w:p>
    <w:p w:rsidR="00696539" w:rsidRPr="00BF08DA" w:rsidRDefault="00696539" w:rsidP="00696539">
      <w:pPr>
        <w:tabs>
          <w:tab w:val="num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F08DA">
        <w:rPr>
          <w:sz w:val="28"/>
          <w:szCs w:val="28"/>
        </w:rPr>
        <w:t>В качестве теоретической</w:t>
      </w:r>
      <w:r>
        <w:rPr>
          <w:sz w:val="28"/>
          <w:szCs w:val="28"/>
        </w:rPr>
        <w:t xml:space="preserve"> основы разъяснения смысла ариф</w:t>
      </w:r>
      <w:r w:rsidRPr="00BF08DA">
        <w:rPr>
          <w:sz w:val="28"/>
          <w:szCs w:val="28"/>
        </w:rPr>
        <w:t xml:space="preserve">метических действий выступает теоретико-множественная трактовка суммы, разности, произведения, частного. Разъяснить конкретный смысл – значит, </w:t>
      </w:r>
      <w:r>
        <w:rPr>
          <w:sz w:val="28"/>
          <w:szCs w:val="28"/>
        </w:rPr>
        <w:t>раскрыть связь действий над чис</w:t>
      </w:r>
      <w:r w:rsidRPr="00BF08DA">
        <w:rPr>
          <w:sz w:val="28"/>
          <w:szCs w:val="28"/>
        </w:rPr>
        <w:t>лами с операциями над м</w:t>
      </w:r>
      <w:r>
        <w:rPr>
          <w:sz w:val="28"/>
          <w:szCs w:val="28"/>
        </w:rPr>
        <w:t>ножествами. Усвоение смысла дей</w:t>
      </w:r>
      <w:r w:rsidRPr="00BF08DA">
        <w:rPr>
          <w:sz w:val="28"/>
          <w:szCs w:val="28"/>
        </w:rPr>
        <w:t xml:space="preserve">ствий предполагает </w:t>
      </w:r>
      <w:r>
        <w:rPr>
          <w:sz w:val="28"/>
          <w:szCs w:val="28"/>
        </w:rPr>
        <w:t xml:space="preserve">наличие </w:t>
      </w:r>
      <w:r w:rsidRPr="00BF08DA">
        <w:rPr>
          <w:sz w:val="28"/>
          <w:szCs w:val="28"/>
        </w:rPr>
        <w:t>сформированно</w:t>
      </w:r>
      <w:r>
        <w:rPr>
          <w:sz w:val="28"/>
          <w:szCs w:val="28"/>
        </w:rPr>
        <w:t>го</w:t>
      </w:r>
      <w:r w:rsidRPr="00BF08DA">
        <w:rPr>
          <w:sz w:val="28"/>
          <w:szCs w:val="28"/>
        </w:rPr>
        <w:t xml:space="preserve"> умения осуществлять переход от непосредственного предметного действия или его изображения к числовому выражению или равенству и </w:t>
      </w:r>
      <w:r>
        <w:rPr>
          <w:sz w:val="28"/>
          <w:szCs w:val="28"/>
        </w:rPr>
        <w:t>наоборот, т</w:t>
      </w:r>
      <w:r w:rsidRPr="00BF08DA">
        <w:rPr>
          <w:sz w:val="28"/>
          <w:szCs w:val="28"/>
        </w:rPr>
        <w:t>аким образом</w:t>
      </w:r>
      <w:r>
        <w:rPr>
          <w:sz w:val="28"/>
          <w:szCs w:val="28"/>
        </w:rPr>
        <w:t>,</w:t>
      </w:r>
      <w:r w:rsidRPr="00BF08DA">
        <w:rPr>
          <w:sz w:val="28"/>
          <w:szCs w:val="28"/>
        </w:rPr>
        <w:t xml:space="preserve"> осознается предметный смысл числовых выражений и равенств. Следовательно, деятельность учащихся при изучении смысла арифметических действий включает: </w:t>
      </w:r>
    </w:p>
    <w:p w:rsidR="00696539" w:rsidRPr="00BF08DA" w:rsidRDefault="00696539" w:rsidP="00696539">
      <w:p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 w:rsidRPr="00BF08DA">
        <w:rPr>
          <w:sz w:val="28"/>
          <w:szCs w:val="28"/>
        </w:rPr>
        <w:lastRenderedPageBreak/>
        <w:t>• выполнение предм</w:t>
      </w:r>
      <w:r>
        <w:rPr>
          <w:sz w:val="28"/>
          <w:szCs w:val="28"/>
        </w:rPr>
        <w:t>етных действий (объединения мно</w:t>
      </w:r>
      <w:r w:rsidRPr="00BF08DA">
        <w:rPr>
          <w:sz w:val="28"/>
          <w:szCs w:val="28"/>
        </w:rPr>
        <w:t>жеств, удаление части множеств</w:t>
      </w:r>
      <w:r>
        <w:rPr>
          <w:sz w:val="28"/>
          <w:szCs w:val="28"/>
        </w:rPr>
        <w:t>а, объединение нескольких рав</w:t>
      </w:r>
      <w:r w:rsidRPr="00BF08DA">
        <w:rPr>
          <w:sz w:val="28"/>
          <w:szCs w:val="28"/>
        </w:rPr>
        <w:t>номощных множеств, делен</w:t>
      </w:r>
      <w:r>
        <w:rPr>
          <w:sz w:val="28"/>
          <w:szCs w:val="28"/>
        </w:rPr>
        <w:t>ие по содержанию и на равные ча</w:t>
      </w:r>
      <w:r w:rsidRPr="00BF08DA">
        <w:rPr>
          <w:sz w:val="28"/>
          <w:szCs w:val="28"/>
        </w:rPr>
        <w:t xml:space="preserve">сти); </w:t>
      </w:r>
    </w:p>
    <w:p w:rsidR="00696539" w:rsidRPr="00BF08DA" w:rsidRDefault="00696539" w:rsidP="00696539">
      <w:p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 w:rsidRPr="00BF08DA">
        <w:rPr>
          <w:sz w:val="28"/>
          <w:szCs w:val="28"/>
        </w:rPr>
        <w:t xml:space="preserve">• перевод предметного действия на математический язык; </w:t>
      </w:r>
    </w:p>
    <w:p w:rsidR="00696539" w:rsidRPr="00BF08DA" w:rsidRDefault="00696539" w:rsidP="00696539">
      <w:p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 w:rsidRPr="00BF08DA">
        <w:rPr>
          <w:sz w:val="28"/>
          <w:szCs w:val="28"/>
        </w:rPr>
        <w:t>• установление соответс</w:t>
      </w:r>
      <w:r>
        <w:rPr>
          <w:sz w:val="28"/>
          <w:szCs w:val="28"/>
        </w:rPr>
        <w:t>твия между предметными действия</w:t>
      </w:r>
      <w:r w:rsidRPr="00BF08DA">
        <w:rPr>
          <w:sz w:val="28"/>
          <w:szCs w:val="28"/>
        </w:rPr>
        <w:t xml:space="preserve">ми и математическими записями. </w:t>
      </w:r>
    </w:p>
    <w:p w:rsidR="00696539" w:rsidRPr="00BF08DA" w:rsidRDefault="00696539" w:rsidP="00696539">
      <w:pPr>
        <w:tabs>
          <w:tab w:val="num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F08DA">
        <w:rPr>
          <w:sz w:val="28"/>
          <w:szCs w:val="28"/>
        </w:rPr>
        <w:t>Программой по математик</w:t>
      </w:r>
      <w:r>
        <w:rPr>
          <w:sz w:val="28"/>
          <w:szCs w:val="28"/>
        </w:rPr>
        <w:t>е в начальной школе предусмотре</w:t>
      </w:r>
      <w:r w:rsidRPr="00BF08DA">
        <w:rPr>
          <w:sz w:val="28"/>
          <w:szCs w:val="28"/>
        </w:rPr>
        <w:t>но изучение свойств арифме</w:t>
      </w:r>
      <w:r>
        <w:rPr>
          <w:sz w:val="28"/>
          <w:szCs w:val="28"/>
        </w:rPr>
        <w:t>тических действий. Изучение дан</w:t>
      </w:r>
      <w:r w:rsidRPr="00BF08DA">
        <w:rPr>
          <w:sz w:val="28"/>
          <w:szCs w:val="28"/>
        </w:rPr>
        <w:t>ного вопроса осуществляется</w:t>
      </w:r>
      <w:r>
        <w:rPr>
          <w:sz w:val="28"/>
          <w:szCs w:val="28"/>
        </w:rPr>
        <w:t xml:space="preserve"> на практическом уровне, по воз</w:t>
      </w:r>
      <w:r w:rsidRPr="00BF08DA">
        <w:rPr>
          <w:sz w:val="28"/>
          <w:szCs w:val="28"/>
        </w:rPr>
        <w:t>можности без введения со</w:t>
      </w:r>
      <w:r>
        <w:rPr>
          <w:sz w:val="28"/>
          <w:szCs w:val="28"/>
        </w:rPr>
        <w:t>ответствующих развернутых форму</w:t>
      </w:r>
      <w:r w:rsidRPr="00BF08DA">
        <w:rPr>
          <w:sz w:val="28"/>
          <w:szCs w:val="28"/>
        </w:rPr>
        <w:t>лировок. Последовательность их изучения определяется логикой введения вычислительных приемов, которые опираются на эти свойства. В основе методики</w:t>
      </w:r>
      <w:r>
        <w:rPr>
          <w:sz w:val="28"/>
          <w:szCs w:val="28"/>
        </w:rPr>
        <w:t xml:space="preserve"> лежит идея преобразования эмпи</w:t>
      </w:r>
      <w:r w:rsidRPr="00BF08DA">
        <w:rPr>
          <w:sz w:val="28"/>
          <w:szCs w:val="28"/>
        </w:rPr>
        <w:t>рического материала и перевод ситуации на математический язык.</w:t>
      </w:r>
    </w:p>
    <w:p w:rsidR="00696539" w:rsidRPr="00BF08DA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900"/>
        <w:jc w:val="center"/>
        <w:rPr>
          <w:i/>
          <w:sz w:val="28"/>
          <w:szCs w:val="28"/>
        </w:rPr>
      </w:pPr>
      <w:r w:rsidRPr="00BF08DA">
        <w:rPr>
          <w:i/>
          <w:sz w:val="28"/>
          <w:szCs w:val="28"/>
        </w:rPr>
        <w:t>Вопро</w:t>
      </w:r>
      <w:r>
        <w:rPr>
          <w:i/>
          <w:sz w:val="28"/>
          <w:szCs w:val="28"/>
        </w:rPr>
        <w:t>сы для коллективного обсуждения</w:t>
      </w:r>
    </w:p>
    <w:p w:rsidR="00696539" w:rsidRPr="001119BC" w:rsidRDefault="00696539" w:rsidP="00805CA1">
      <w:pPr>
        <w:widowControl w:val="0"/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1119BC">
        <w:rPr>
          <w:bCs/>
          <w:sz w:val="28"/>
          <w:szCs w:val="28"/>
        </w:rPr>
        <w:t xml:space="preserve">Определите теоретическую основу действий сложения и вычитания. Дается ли в современных учебниках по математики для 1 класса какое-либо определение действий сложения и вычитания? В процессе </w:t>
      </w:r>
      <w:proofErr w:type="gramStart"/>
      <w:r w:rsidRPr="001119BC">
        <w:rPr>
          <w:bCs/>
          <w:sz w:val="28"/>
          <w:szCs w:val="28"/>
        </w:rPr>
        <w:t>выполнения</w:t>
      </w:r>
      <w:proofErr w:type="gramEnd"/>
      <w:r w:rsidRPr="001119BC">
        <w:rPr>
          <w:bCs/>
          <w:sz w:val="28"/>
          <w:szCs w:val="28"/>
        </w:rPr>
        <w:t xml:space="preserve"> каких заданий учащиеся усваивают конкретный смысл действий сложения и вычитания?</w:t>
      </w:r>
    </w:p>
    <w:p w:rsidR="00696539" w:rsidRPr="001119BC" w:rsidRDefault="00696539" w:rsidP="00805CA1">
      <w:pPr>
        <w:widowControl w:val="0"/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чем заключаются</w:t>
      </w:r>
      <w:r w:rsidRPr="001119BC">
        <w:rPr>
          <w:bCs/>
          <w:sz w:val="28"/>
          <w:szCs w:val="28"/>
        </w:rPr>
        <w:t xml:space="preserve"> особенности изучения вычислительных пр</w:t>
      </w:r>
      <w:r>
        <w:rPr>
          <w:bCs/>
          <w:sz w:val="28"/>
          <w:szCs w:val="28"/>
        </w:rPr>
        <w:t>иемов для чисел первого десятка?</w:t>
      </w:r>
    </w:p>
    <w:p w:rsidR="00696539" w:rsidRPr="001119BC" w:rsidRDefault="00696539" w:rsidP="00805CA1">
      <w:pPr>
        <w:widowControl w:val="0"/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Каковы </w:t>
      </w:r>
      <w:r w:rsidRPr="001119BC">
        <w:rPr>
          <w:bCs/>
          <w:sz w:val="28"/>
          <w:szCs w:val="28"/>
        </w:rPr>
        <w:t>особенности изучения вычислительных прием</w:t>
      </w:r>
      <w:r>
        <w:rPr>
          <w:bCs/>
          <w:sz w:val="28"/>
          <w:szCs w:val="28"/>
        </w:rPr>
        <w:t>ов для чисел второго десятка?</w:t>
      </w:r>
    </w:p>
    <w:p w:rsidR="00696539" w:rsidRPr="001119BC" w:rsidRDefault="00696539" w:rsidP="00805CA1">
      <w:pPr>
        <w:widowControl w:val="0"/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1119BC">
        <w:rPr>
          <w:bCs/>
          <w:sz w:val="28"/>
          <w:szCs w:val="28"/>
        </w:rPr>
        <w:t>В чем сложность приема сложения и вычитания с переходом через десяток?</w:t>
      </w:r>
    </w:p>
    <w:p w:rsidR="00696539" w:rsidRPr="001119BC" w:rsidRDefault="00696539" w:rsidP="00805CA1">
      <w:pPr>
        <w:widowControl w:val="0"/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1119BC">
        <w:rPr>
          <w:bCs/>
          <w:sz w:val="28"/>
          <w:szCs w:val="28"/>
        </w:rPr>
        <w:t>Расскажите о</w:t>
      </w:r>
      <w:r>
        <w:rPr>
          <w:bCs/>
          <w:sz w:val="28"/>
          <w:szCs w:val="28"/>
        </w:rPr>
        <w:t>б</w:t>
      </w:r>
      <w:r w:rsidRPr="001119BC">
        <w:rPr>
          <w:bCs/>
          <w:sz w:val="28"/>
          <w:szCs w:val="28"/>
        </w:rPr>
        <w:t xml:space="preserve"> устных приемах сложения и вычитания в пределах 100.</w:t>
      </w:r>
    </w:p>
    <w:p w:rsidR="00696539" w:rsidRPr="001119BC" w:rsidRDefault="00696539" w:rsidP="00805CA1">
      <w:pPr>
        <w:widowControl w:val="0"/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1119BC">
        <w:rPr>
          <w:bCs/>
          <w:sz w:val="28"/>
          <w:szCs w:val="28"/>
        </w:rPr>
        <w:t>В чем особенности письменн</w:t>
      </w:r>
      <w:r>
        <w:rPr>
          <w:bCs/>
          <w:sz w:val="28"/>
          <w:szCs w:val="28"/>
        </w:rPr>
        <w:t>ых приемов сложения и вычитания?</w:t>
      </w:r>
    </w:p>
    <w:p w:rsidR="00696539" w:rsidRPr="001119BC" w:rsidRDefault="00696539" w:rsidP="00805CA1">
      <w:pPr>
        <w:widowControl w:val="0"/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1119BC">
        <w:rPr>
          <w:bCs/>
          <w:sz w:val="28"/>
          <w:szCs w:val="28"/>
        </w:rPr>
        <w:t>Охарактеризуйте особенности сложения и вычитания многозначных чисел</w:t>
      </w:r>
      <w:r>
        <w:rPr>
          <w:bCs/>
          <w:sz w:val="28"/>
          <w:szCs w:val="28"/>
        </w:rPr>
        <w:t>.</w:t>
      </w:r>
    </w:p>
    <w:p w:rsidR="00696539" w:rsidRDefault="00696539" w:rsidP="00805CA1">
      <w:pPr>
        <w:widowControl w:val="0"/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1119BC">
        <w:rPr>
          <w:bCs/>
          <w:sz w:val="28"/>
          <w:szCs w:val="28"/>
        </w:rPr>
        <w:t xml:space="preserve">Перечислите типичные вычислительные ошибки учащихся, </w:t>
      </w:r>
      <w:r w:rsidRPr="001119BC">
        <w:rPr>
          <w:bCs/>
          <w:sz w:val="28"/>
          <w:szCs w:val="28"/>
        </w:rPr>
        <w:lastRenderedPageBreak/>
        <w:t>допускаемые при изучении сложения и вычитания и приемы их предупреждения.</w:t>
      </w:r>
    </w:p>
    <w:p w:rsidR="00696539" w:rsidRPr="00BF08DA" w:rsidRDefault="00696539" w:rsidP="00696539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i/>
          <w:sz w:val="28"/>
          <w:szCs w:val="28"/>
        </w:rPr>
      </w:pPr>
      <w:r w:rsidRPr="00BF08DA">
        <w:rPr>
          <w:bCs/>
          <w:i/>
          <w:sz w:val="28"/>
          <w:szCs w:val="28"/>
        </w:rPr>
        <w:t>Задания для самостояте</w:t>
      </w:r>
      <w:r>
        <w:rPr>
          <w:bCs/>
          <w:i/>
          <w:sz w:val="28"/>
          <w:szCs w:val="28"/>
        </w:rPr>
        <w:t>льной работы</w:t>
      </w:r>
    </w:p>
    <w:p w:rsidR="00696539" w:rsidRPr="00BF08DA" w:rsidRDefault="00696539" w:rsidP="00805CA1">
      <w:pPr>
        <w:pStyle w:val="a3"/>
        <w:widowControl w:val="0"/>
        <w:numPr>
          <w:ilvl w:val="0"/>
          <w:numId w:val="15"/>
        </w:numPr>
        <w:tabs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Внесите в терминологический словарь следующие понятия: выражение, равенство, значение выражения</w:t>
      </w:r>
      <w:r>
        <w:rPr>
          <w:sz w:val="28"/>
          <w:szCs w:val="28"/>
        </w:rPr>
        <w:t xml:space="preserve">, абак, </w:t>
      </w:r>
      <w:proofErr w:type="spellStart"/>
      <w:r>
        <w:rPr>
          <w:sz w:val="28"/>
          <w:szCs w:val="28"/>
        </w:rPr>
        <w:t>фланелеграф</w:t>
      </w:r>
      <w:proofErr w:type="spellEnd"/>
      <w:r>
        <w:rPr>
          <w:bCs/>
          <w:sz w:val="28"/>
          <w:szCs w:val="28"/>
        </w:rPr>
        <w:t>.</w:t>
      </w:r>
    </w:p>
    <w:p w:rsidR="00696539" w:rsidRPr="003F1D94" w:rsidRDefault="00696539" w:rsidP="00696539">
      <w:pPr>
        <w:widowControl w:val="0"/>
        <w:autoSpaceDE w:val="0"/>
        <w:autoSpaceDN w:val="0"/>
        <w:adjustRightInd w:val="0"/>
        <w:spacing w:line="360" w:lineRule="auto"/>
        <w:jc w:val="center"/>
        <w:rPr>
          <w:i/>
          <w:sz w:val="28"/>
          <w:szCs w:val="28"/>
        </w:rPr>
      </w:pPr>
      <w:r w:rsidRPr="003F1D94">
        <w:rPr>
          <w:i/>
          <w:sz w:val="28"/>
          <w:szCs w:val="28"/>
        </w:rPr>
        <w:t>Литература</w:t>
      </w:r>
    </w:p>
    <w:p w:rsidR="00696539" w:rsidRDefault="00696539" w:rsidP="00805CA1">
      <w:pPr>
        <w:numPr>
          <w:ilvl w:val="0"/>
          <w:numId w:val="6"/>
        </w:numPr>
        <w:tabs>
          <w:tab w:val="clear" w:pos="36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3F1D94">
        <w:rPr>
          <w:sz w:val="28"/>
          <w:szCs w:val="28"/>
        </w:rPr>
        <w:t>Белошистая</w:t>
      </w:r>
      <w:proofErr w:type="spellEnd"/>
      <w:r>
        <w:rPr>
          <w:sz w:val="28"/>
          <w:szCs w:val="28"/>
        </w:rPr>
        <w:t>,</w:t>
      </w:r>
      <w:r w:rsidRPr="003F1D94">
        <w:rPr>
          <w:sz w:val="28"/>
          <w:szCs w:val="28"/>
        </w:rPr>
        <w:t xml:space="preserve"> А.В. Пр</w:t>
      </w:r>
      <w:r>
        <w:rPr>
          <w:sz w:val="28"/>
          <w:szCs w:val="28"/>
        </w:rPr>
        <w:t>ием формирования устных вычисли</w:t>
      </w:r>
      <w:r w:rsidRPr="003F1D94">
        <w:rPr>
          <w:sz w:val="28"/>
          <w:szCs w:val="28"/>
        </w:rPr>
        <w:t>тельных умений в пределах 100</w:t>
      </w:r>
      <w:r>
        <w:rPr>
          <w:sz w:val="28"/>
          <w:szCs w:val="28"/>
        </w:rPr>
        <w:t xml:space="preserve"> /А.В. </w:t>
      </w:r>
      <w:proofErr w:type="spellStart"/>
      <w:r>
        <w:rPr>
          <w:sz w:val="28"/>
          <w:szCs w:val="28"/>
        </w:rPr>
        <w:t>Белошистая</w:t>
      </w:r>
      <w:proofErr w:type="spellEnd"/>
      <w:r>
        <w:rPr>
          <w:sz w:val="28"/>
          <w:szCs w:val="28"/>
        </w:rPr>
        <w:t xml:space="preserve"> //</w:t>
      </w:r>
      <w:r w:rsidRPr="003F1D94">
        <w:rPr>
          <w:sz w:val="28"/>
          <w:szCs w:val="28"/>
        </w:rPr>
        <w:t>Начальная школа.</w:t>
      </w:r>
      <w:r>
        <w:rPr>
          <w:sz w:val="28"/>
          <w:szCs w:val="28"/>
        </w:rPr>
        <w:t xml:space="preserve"> -</w:t>
      </w:r>
      <w:r w:rsidRPr="003F1D94">
        <w:rPr>
          <w:sz w:val="28"/>
          <w:szCs w:val="28"/>
        </w:rPr>
        <w:t xml:space="preserve"> 2001.</w:t>
      </w:r>
      <w:r>
        <w:rPr>
          <w:sz w:val="28"/>
          <w:szCs w:val="28"/>
        </w:rPr>
        <w:t xml:space="preserve"> -</w:t>
      </w:r>
      <w:r w:rsidRPr="003F1D94">
        <w:rPr>
          <w:sz w:val="28"/>
          <w:szCs w:val="28"/>
        </w:rPr>
        <w:t xml:space="preserve"> №7.</w:t>
      </w:r>
      <w:r>
        <w:rPr>
          <w:sz w:val="28"/>
          <w:szCs w:val="28"/>
        </w:rPr>
        <w:t xml:space="preserve"> – С. 4-49</w:t>
      </w:r>
    </w:p>
    <w:p w:rsidR="00696539" w:rsidRDefault="00696539" w:rsidP="00805CA1">
      <w:pPr>
        <w:numPr>
          <w:ilvl w:val="0"/>
          <w:numId w:val="6"/>
        </w:numPr>
        <w:tabs>
          <w:tab w:val="clear" w:pos="36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F1D94">
        <w:rPr>
          <w:sz w:val="28"/>
          <w:szCs w:val="28"/>
        </w:rPr>
        <w:t>Ивашова</w:t>
      </w:r>
      <w:r>
        <w:rPr>
          <w:sz w:val="28"/>
          <w:szCs w:val="28"/>
        </w:rPr>
        <w:t>,</w:t>
      </w:r>
      <w:r w:rsidRPr="003F1D94">
        <w:rPr>
          <w:sz w:val="28"/>
          <w:szCs w:val="28"/>
        </w:rPr>
        <w:t xml:space="preserve"> О.А. Применение исследовательских заданий в занимательной форме для ст</w:t>
      </w:r>
      <w:r>
        <w:rPr>
          <w:sz w:val="28"/>
          <w:szCs w:val="28"/>
        </w:rPr>
        <w:t>ановления вычислительной культу</w:t>
      </w:r>
      <w:r w:rsidRPr="003F1D94">
        <w:rPr>
          <w:sz w:val="28"/>
          <w:szCs w:val="28"/>
        </w:rPr>
        <w:t>ры у младших школьников</w:t>
      </w:r>
      <w:r>
        <w:rPr>
          <w:sz w:val="28"/>
          <w:szCs w:val="28"/>
        </w:rPr>
        <w:t xml:space="preserve"> /О.А. Ивашова //</w:t>
      </w:r>
      <w:r w:rsidRPr="003F1D94">
        <w:rPr>
          <w:sz w:val="28"/>
          <w:szCs w:val="28"/>
        </w:rPr>
        <w:t xml:space="preserve">Начальная школа. </w:t>
      </w:r>
      <w:r>
        <w:rPr>
          <w:sz w:val="28"/>
          <w:szCs w:val="28"/>
        </w:rPr>
        <w:t xml:space="preserve">- </w:t>
      </w:r>
      <w:r w:rsidRPr="003F1D94">
        <w:rPr>
          <w:sz w:val="28"/>
          <w:szCs w:val="28"/>
        </w:rPr>
        <w:t xml:space="preserve">2009. </w:t>
      </w:r>
      <w:r>
        <w:rPr>
          <w:sz w:val="28"/>
          <w:szCs w:val="28"/>
        </w:rPr>
        <w:t xml:space="preserve">- </w:t>
      </w:r>
      <w:r w:rsidRPr="003F1D94">
        <w:rPr>
          <w:sz w:val="28"/>
          <w:szCs w:val="28"/>
        </w:rPr>
        <w:t>№8.</w:t>
      </w:r>
      <w:r>
        <w:rPr>
          <w:sz w:val="28"/>
          <w:szCs w:val="28"/>
        </w:rPr>
        <w:t xml:space="preserve"> – С. 19-25.</w:t>
      </w:r>
    </w:p>
    <w:p w:rsidR="00696539" w:rsidRPr="003F1D94" w:rsidRDefault="00696539" w:rsidP="00805CA1">
      <w:pPr>
        <w:numPr>
          <w:ilvl w:val="0"/>
          <w:numId w:val="6"/>
        </w:numPr>
        <w:tabs>
          <w:tab w:val="clear" w:pos="360"/>
          <w:tab w:val="num" w:pos="0"/>
          <w:tab w:val="num" w:pos="100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3F1D94">
        <w:rPr>
          <w:bCs/>
          <w:iCs/>
          <w:sz w:val="28"/>
          <w:szCs w:val="28"/>
        </w:rPr>
        <w:t>Огурцова</w:t>
      </w:r>
      <w:proofErr w:type="spellEnd"/>
      <w:r>
        <w:rPr>
          <w:bCs/>
          <w:iCs/>
          <w:sz w:val="28"/>
          <w:szCs w:val="28"/>
        </w:rPr>
        <w:t>,</w:t>
      </w:r>
      <w:r w:rsidRPr="003F1D94">
        <w:rPr>
          <w:bCs/>
          <w:iCs/>
          <w:sz w:val="28"/>
          <w:szCs w:val="28"/>
        </w:rPr>
        <w:t xml:space="preserve"> З.И. Формирование у первоклассников навыков быстрого устного счета</w:t>
      </w:r>
      <w:r>
        <w:rPr>
          <w:bCs/>
          <w:iCs/>
          <w:sz w:val="28"/>
          <w:szCs w:val="28"/>
        </w:rPr>
        <w:t xml:space="preserve"> /З.И. </w:t>
      </w:r>
      <w:proofErr w:type="spellStart"/>
      <w:r>
        <w:rPr>
          <w:bCs/>
          <w:iCs/>
          <w:sz w:val="28"/>
          <w:szCs w:val="28"/>
        </w:rPr>
        <w:t>Огурцова</w:t>
      </w:r>
      <w:proofErr w:type="spellEnd"/>
      <w:r>
        <w:rPr>
          <w:bCs/>
          <w:iCs/>
          <w:sz w:val="28"/>
          <w:szCs w:val="28"/>
        </w:rPr>
        <w:t xml:space="preserve"> //Начальная школа п</w:t>
      </w:r>
      <w:r w:rsidRPr="003F1D94">
        <w:rPr>
          <w:bCs/>
          <w:iCs/>
          <w:sz w:val="28"/>
          <w:szCs w:val="28"/>
        </w:rPr>
        <w:t>люс д</w:t>
      </w:r>
      <w:r>
        <w:rPr>
          <w:bCs/>
          <w:iCs/>
          <w:sz w:val="28"/>
          <w:szCs w:val="28"/>
        </w:rPr>
        <w:t>о и после. – 2006.</w:t>
      </w:r>
      <w:r w:rsidRPr="00434475">
        <w:t xml:space="preserve"> </w:t>
      </w:r>
      <w:r w:rsidRPr="00434475">
        <w:rPr>
          <w:bCs/>
          <w:iCs/>
          <w:sz w:val="28"/>
          <w:szCs w:val="28"/>
        </w:rPr>
        <w:t xml:space="preserve"> - №9. </w:t>
      </w:r>
      <w:r>
        <w:rPr>
          <w:bCs/>
          <w:iCs/>
          <w:sz w:val="28"/>
          <w:szCs w:val="28"/>
        </w:rPr>
        <w:t>– С. 49-51.</w:t>
      </w:r>
    </w:p>
    <w:p w:rsidR="00696539" w:rsidRDefault="00696539" w:rsidP="00805CA1">
      <w:pPr>
        <w:numPr>
          <w:ilvl w:val="0"/>
          <w:numId w:val="6"/>
        </w:numPr>
        <w:tabs>
          <w:tab w:val="clear" w:pos="36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F1D94">
        <w:rPr>
          <w:sz w:val="28"/>
          <w:szCs w:val="28"/>
        </w:rPr>
        <w:t>Попова</w:t>
      </w:r>
      <w:r>
        <w:rPr>
          <w:sz w:val="28"/>
          <w:szCs w:val="28"/>
        </w:rPr>
        <w:t>,</w:t>
      </w:r>
      <w:r w:rsidRPr="003F1D94">
        <w:rPr>
          <w:sz w:val="28"/>
          <w:szCs w:val="28"/>
        </w:rPr>
        <w:t xml:space="preserve"> Е.В. Устный счет – «изюминка» моих уроков математики</w:t>
      </w:r>
      <w:r>
        <w:rPr>
          <w:sz w:val="28"/>
          <w:szCs w:val="28"/>
        </w:rPr>
        <w:t xml:space="preserve"> /Е.В. Попова //</w:t>
      </w:r>
      <w:r w:rsidRPr="003F1D94">
        <w:rPr>
          <w:sz w:val="28"/>
          <w:szCs w:val="28"/>
        </w:rPr>
        <w:t>Начальная школа</w:t>
      </w:r>
      <w:r>
        <w:rPr>
          <w:sz w:val="28"/>
          <w:szCs w:val="28"/>
        </w:rPr>
        <w:t xml:space="preserve"> </w:t>
      </w:r>
      <w:r w:rsidRPr="003F1D94">
        <w:rPr>
          <w:sz w:val="28"/>
          <w:szCs w:val="28"/>
        </w:rPr>
        <w:t>.– 2003.</w:t>
      </w:r>
      <w:r>
        <w:rPr>
          <w:sz w:val="28"/>
          <w:szCs w:val="28"/>
        </w:rPr>
        <w:t xml:space="preserve"> </w:t>
      </w:r>
      <w:r w:rsidRPr="00434475">
        <w:t xml:space="preserve"> </w:t>
      </w:r>
      <w:r w:rsidRPr="00434475">
        <w:rPr>
          <w:sz w:val="28"/>
          <w:szCs w:val="28"/>
        </w:rPr>
        <w:t xml:space="preserve">- №9. </w:t>
      </w:r>
      <w:r>
        <w:rPr>
          <w:sz w:val="28"/>
          <w:szCs w:val="28"/>
        </w:rPr>
        <w:t>– С. 76-79.</w:t>
      </w:r>
    </w:p>
    <w:p w:rsidR="00696539" w:rsidRDefault="00696539" w:rsidP="00805CA1">
      <w:pPr>
        <w:numPr>
          <w:ilvl w:val="0"/>
          <w:numId w:val="6"/>
        </w:numPr>
        <w:tabs>
          <w:tab w:val="clear" w:pos="36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F1D94">
        <w:rPr>
          <w:sz w:val="28"/>
          <w:szCs w:val="28"/>
        </w:rPr>
        <w:t>Смирнова</w:t>
      </w:r>
      <w:r>
        <w:rPr>
          <w:sz w:val="28"/>
          <w:szCs w:val="28"/>
        </w:rPr>
        <w:t>,</w:t>
      </w:r>
      <w:r w:rsidRPr="003F1D94">
        <w:rPr>
          <w:sz w:val="28"/>
          <w:szCs w:val="28"/>
        </w:rPr>
        <w:t xml:space="preserve"> В.В. Приемы работы при изучении темы «Сложение и вычитание чисел 1-10»</w:t>
      </w:r>
      <w:r>
        <w:rPr>
          <w:sz w:val="28"/>
          <w:szCs w:val="28"/>
        </w:rPr>
        <w:t xml:space="preserve"> /В.В. Смирнова //Начальная школа п</w:t>
      </w:r>
      <w:r w:rsidRPr="003F1D94">
        <w:rPr>
          <w:sz w:val="28"/>
          <w:szCs w:val="28"/>
        </w:rPr>
        <w:t>люс до и после.</w:t>
      </w:r>
      <w:r>
        <w:rPr>
          <w:sz w:val="28"/>
          <w:szCs w:val="28"/>
        </w:rPr>
        <w:t xml:space="preserve"> </w:t>
      </w:r>
      <w:r w:rsidRPr="003F1D94">
        <w:rPr>
          <w:sz w:val="28"/>
          <w:szCs w:val="28"/>
        </w:rPr>
        <w:t>– 2006.</w:t>
      </w:r>
      <w:r>
        <w:rPr>
          <w:sz w:val="28"/>
          <w:szCs w:val="28"/>
        </w:rPr>
        <w:t xml:space="preserve"> </w:t>
      </w:r>
      <w:r w:rsidRPr="00434475">
        <w:t xml:space="preserve"> </w:t>
      </w:r>
      <w:r w:rsidRPr="00434475">
        <w:rPr>
          <w:sz w:val="28"/>
          <w:szCs w:val="28"/>
        </w:rPr>
        <w:t xml:space="preserve">- №9. </w:t>
      </w:r>
      <w:r>
        <w:rPr>
          <w:sz w:val="28"/>
          <w:szCs w:val="28"/>
        </w:rPr>
        <w:t>– С</w:t>
      </w:r>
      <w:r w:rsidRPr="003F1D9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F1D94">
        <w:rPr>
          <w:sz w:val="28"/>
          <w:szCs w:val="28"/>
        </w:rPr>
        <w:t>46</w:t>
      </w:r>
      <w:r>
        <w:rPr>
          <w:sz w:val="28"/>
          <w:szCs w:val="28"/>
        </w:rPr>
        <w:t>-48.</w:t>
      </w:r>
    </w:p>
    <w:p w:rsidR="00696539" w:rsidRDefault="00696539" w:rsidP="00805CA1">
      <w:pPr>
        <w:numPr>
          <w:ilvl w:val="0"/>
          <w:numId w:val="6"/>
        </w:numPr>
        <w:tabs>
          <w:tab w:val="clear" w:pos="36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Туркина, В.М.</w:t>
      </w:r>
      <w:r w:rsidRPr="003F1D94">
        <w:rPr>
          <w:sz w:val="28"/>
          <w:szCs w:val="28"/>
        </w:rPr>
        <w:t xml:space="preserve"> Математические квадраты как средство развития умения вычислять и рассуждать</w:t>
      </w:r>
      <w:r>
        <w:rPr>
          <w:sz w:val="28"/>
          <w:szCs w:val="28"/>
        </w:rPr>
        <w:t xml:space="preserve"> /В.М. Туркина </w:t>
      </w:r>
      <w:r w:rsidRPr="003F1D94">
        <w:rPr>
          <w:sz w:val="28"/>
          <w:szCs w:val="28"/>
        </w:rPr>
        <w:t xml:space="preserve">//Начальная школа. </w:t>
      </w:r>
      <w:r>
        <w:rPr>
          <w:sz w:val="28"/>
          <w:szCs w:val="28"/>
        </w:rPr>
        <w:t xml:space="preserve">– </w:t>
      </w:r>
      <w:r w:rsidRPr="003F1D94">
        <w:rPr>
          <w:sz w:val="28"/>
          <w:szCs w:val="28"/>
        </w:rPr>
        <w:t>2001.</w:t>
      </w:r>
      <w:r>
        <w:rPr>
          <w:sz w:val="28"/>
          <w:szCs w:val="28"/>
        </w:rPr>
        <w:t xml:space="preserve"> -</w:t>
      </w:r>
      <w:r w:rsidRPr="003F1D94">
        <w:rPr>
          <w:sz w:val="28"/>
          <w:szCs w:val="28"/>
        </w:rPr>
        <w:t xml:space="preserve"> №9.</w:t>
      </w:r>
      <w:r>
        <w:rPr>
          <w:sz w:val="28"/>
          <w:szCs w:val="28"/>
        </w:rPr>
        <w:t xml:space="preserve"> – С. 16-18.</w:t>
      </w:r>
    </w:p>
    <w:p w:rsidR="00696539" w:rsidRPr="003F1D94" w:rsidRDefault="00696539" w:rsidP="00805CA1">
      <w:pPr>
        <w:numPr>
          <w:ilvl w:val="0"/>
          <w:numId w:val="6"/>
        </w:numPr>
        <w:tabs>
          <w:tab w:val="clear" w:pos="36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3F1D94">
        <w:rPr>
          <w:sz w:val="28"/>
          <w:szCs w:val="28"/>
        </w:rPr>
        <w:t>Фаддейчева</w:t>
      </w:r>
      <w:proofErr w:type="spellEnd"/>
      <w:r>
        <w:rPr>
          <w:sz w:val="28"/>
          <w:szCs w:val="28"/>
        </w:rPr>
        <w:t>,</w:t>
      </w:r>
      <w:r w:rsidRPr="003F1D94">
        <w:rPr>
          <w:sz w:val="28"/>
          <w:szCs w:val="28"/>
        </w:rPr>
        <w:t xml:space="preserve"> Т.И. Обучение устным вычислениям</w:t>
      </w:r>
      <w:r>
        <w:rPr>
          <w:sz w:val="28"/>
          <w:szCs w:val="28"/>
        </w:rPr>
        <w:t xml:space="preserve"> /Т.И. </w:t>
      </w:r>
      <w:proofErr w:type="spellStart"/>
      <w:r>
        <w:rPr>
          <w:sz w:val="28"/>
          <w:szCs w:val="28"/>
        </w:rPr>
        <w:t>Фаддейчева</w:t>
      </w:r>
      <w:proofErr w:type="spellEnd"/>
      <w:r>
        <w:rPr>
          <w:sz w:val="28"/>
          <w:szCs w:val="28"/>
        </w:rPr>
        <w:t xml:space="preserve"> //</w:t>
      </w:r>
      <w:r w:rsidRPr="003F1D94">
        <w:rPr>
          <w:sz w:val="28"/>
          <w:szCs w:val="28"/>
        </w:rPr>
        <w:t xml:space="preserve">Начальная школа. </w:t>
      </w:r>
      <w:r>
        <w:rPr>
          <w:sz w:val="28"/>
          <w:szCs w:val="28"/>
        </w:rPr>
        <w:t xml:space="preserve">- </w:t>
      </w:r>
      <w:r w:rsidRPr="003F1D94">
        <w:rPr>
          <w:sz w:val="28"/>
          <w:szCs w:val="28"/>
        </w:rPr>
        <w:t>2003.</w:t>
      </w:r>
      <w:r>
        <w:rPr>
          <w:sz w:val="28"/>
          <w:szCs w:val="28"/>
        </w:rPr>
        <w:t xml:space="preserve"> -</w:t>
      </w:r>
      <w:r w:rsidRPr="003F1D94">
        <w:rPr>
          <w:sz w:val="28"/>
          <w:szCs w:val="28"/>
        </w:rPr>
        <w:t xml:space="preserve"> №10.</w:t>
      </w:r>
      <w:r>
        <w:rPr>
          <w:sz w:val="28"/>
          <w:szCs w:val="28"/>
        </w:rPr>
        <w:t xml:space="preserve"> – С. 66-69.</w:t>
      </w:r>
    </w:p>
    <w:p w:rsidR="00696539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900"/>
        <w:jc w:val="center"/>
        <w:rPr>
          <w:b/>
          <w:sz w:val="28"/>
          <w:szCs w:val="28"/>
        </w:rPr>
      </w:pPr>
    </w:p>
    <w:p w:rsidR="00696539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800" w:firstLine="100"/>
        <w:jc w:val="center"/>
        <w:rPr>
          <w:b/>
          <w:sz w:val="28"/>
          <w:szCs w:val="28"/>
        </w:rPr>
      </w:pPr>
    </w:p>
    <w:p w:rsidR="00696539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800" w:firstLine="100"/>
        <w:jc w:val="center"/>
        <w:rPr>
          <w:b/>
          <w:sz w:val="28"/>
          <w:szCs w:val="28"/>
        </w:rPr>
      </w:pPr>
    </w:p>
    <w:p w:rsidR="00696539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800" w:firstLine="100"/>
        <w:jc w:val="center"/>
        <w:rPr>
          <w:b/>
          <w:sz w:val="28"/>
          <w:szCs w:val="28"/>
        </w:rPr>
      </w:pPr>
    </w:p>
    <w:p w:rsidR="00696539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800" w:firstLine="100"/>
        <w:jc w:val="center"/>
        <w:rPr>
          <w:b/>
          <w:sz w:val="28"/>
          <w:szCs w:val="28"/>
        </w:rPr>
      </w:pPr>
    </w:p>
    <w:p w:rsidR="00696539" w:rsidRPr="001119BC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Практическое занятие </w:t>
      </w:r>
      <w:r w:rsidRPr="001119BC">
        <w:rPr>
          <w:b/>
          <w:sz w:val="28"/>
          <w:szCs w:val="28"/>
        </w:rPr>
        <w:t>№</w:t>
      </w:r>
      <w:r w:rsidR="00805CA1">
        <w:rPr>
          <w:b/>
          <w:sz w:val="28"/>
          <w:szCs w:val="28"/>
        </w:rPr>
        <w:t>4</w:t>
      </w:r>
    </w:p>
    <w:p w:rsidR="00696539" w:rsidRPr="001119BC" w:rsidRDefault="00696539" w:rsidP="00696539">
      <w:pPr>
        <w:tabs>
          <w:tab w:val="num" w:pos="600"/>
        </w:tabs>
        <w:spacing w:line="360" w:lineRule="auto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Тема</w:t>
      </w:r>
      <w:r w:rsidRPr="001119BC">
        <w:rPr>
          <w:i/>
          <w:sz w:val="28"/>
          <w:szCs w:val="28"/>
        </w:rPr>
        <w:t xml:space="preserve">: </w:t>
      </w:r>
      <w:r>
        <w:rPr>
          <w:iCs/>
          <w:sz w:val="28"/>
          <w:szCs w:val="28"/>
        </w:rPr>
        <w:t>у</w:t>
      </w:r>
      <w:r w:rsidRPr="001119BC">
        <w:rPr>
          <w:iCs/>
          <w:sz w:val="28"/>
          <w:szCs w:val="28"/>
        </w:rPr>
        <w:t xml:space="preserve">множение. Деление. </w:t>
      </w:r>
    </w:p>
    <w:p w:rsidR="00696539" w:rsidRPr="001119BC" w:rsidRDefault="00696539" w:rsidP="00696539">
      <w:p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Цель</w:t>
      </w:r>
      <w:r w:rsidRPr="001119BC">
        <w:rPr>
          <w:sz w:val="28"/>
          <w:szCs w:val="28"/>
        </w:rPr>
        <w:t xml:space="preserve">: </w:t>
      </w:r>
      <w:r>
        <w:rPr>
          <w:sz w:val="28"/>
          <w:szCs w:val="28"/>
        </w:rPr>
        <w:t>р</w:t>
      </w:r>
      <w:r w:rsidRPr="001119BC">
        <w:rPr>
          <w:sz w:val="28"/>
          <w:szCs w:val="28"/>
        </w:rPr>
        <w:t>ассмотреть общие вопросы методики изучения умножения и деления</w:t>
      </w:r>
      <w:r>
        <w:rPr>
          <w:sz w:val="28"/>
          <w:szCs w:val="28"/>
        </w:rPr>
        <w:t>,</w:t>
      </w:r>
      <w:r w:rsidRPr="001119BC">
        <w:rPr>
          <w:sz w:val="28"/>
          <w:szCs w:val="28"/>
        </w:rPr>
        <w:t xml:space="preserve"> различные </w:t>
      </w:r>
      <w:proofErr w:type="gramStart"/>
      <w:r w:rsidRPr="001119BC">
        <w:rPr>
          <w:sz w:val="28"/>
          <w:szCs w:val="28"/>
        </w:rPr>
        <w:t>методические подходы</w:t>
      </w:r>
      <w:proofErr w:type="gramEnd"/>
      <w:r w:rsidRPr="001119BC">
        <w:rPr>
          <w:sz w:val="28"/>
          <w:szCs w:val="28"/>
        </w:rPr>
        <w:t xml:space="preserve"> к введению таблицы умножения. Выделить приемы запоминания таблицы умножения</w:t>
      </w:r>
      <w:r>
        <w:rPr>
          <w:sz w:val="28"/>
          <w:szCs w:val="28"/>
        </w:rPr>
        <w:t xml:space="preserve"> и деления</w:t>
      </w:r>
      <w:r w:rsidRPr="001119BC">
        <w:rPr>
          <w:sz w:val="28"/>
          <w:szCs w:val="28"/>
        </w:rPr>
        <w:t>.</w:t>
      </w:r>
    </w:p>
    <w:p w:rsidR="00696539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90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Теоретическая консультация</w:t>
      </w:r>
    </w:p>
    <w:p w:rsidR="00696539" w:rsidRDefault="00696539" w:rsidP="0069653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Умножение по таблицам впервые вели вавилонские математики. Однако</w:t>
      </w:r>
      <w:r w:rsidRPr="00E23346">
        <w:rPr>
          <w:sz w:val="28"/>
          <w:szCs w:val="28"/>
        </w:rPr>
        <w:t xml:space="preserve"> </w:t>
      </w:r>
      <w:r>
        <w:rPr>
          <w:sz w:val="28"/>
          <w:szCs w:val="28"/>
        </w:rPr>
        <w:t>это было не традиционное умножение в десятичной системе счисления, а умножение по готовым таблицам шестидесятеричной системе счисления, не получившей широкого распространения.</w:t>
      </w:r>
    </w:p>
    <w:p w:rsidR="00696539" w:rsidRDefault="00696539" w:rsidP="0069653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Привычная форма таблицы умножения использовалась в таблицах </w:t>
      </w:r>
      <w:proofErr w:type="spellStart"/>
      <w:r>
        <w:rPr>
          <w:sz w:val="28"/>
          <w:szCs w:val="28"/>
        </w:rPr>
        <w:t>Палимеда</w:t>
      </w:r>
      <w:proofErr w:type="spellEnd"/>
      <w:r>
        <w:rPr>
          <w:sz w:val="28"/>
          <w:szCs w:val="28"/>
        </w:rPr>
        <w:t xml:space="preserve"> (до III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н.э.), выполненных в виде столбиков, и таблице </w:t>
      </w:r>
      <w:proofErr w:type="spellStart"/>
      <w:r>
        <w:rPr>
          <w:sz w:val="28"/>
          <w:szCs w:val="28"/>
        </w:rPr>
        <w:t>Никомаха</w:t>
      </w:r>
      <w:proofErr w:type="spellEnd"/>
      <w:r>
        <w:rPr>
          <w:sz w:val="28"/>
          <w:szCs w:val="28"/>
        </w:rPr>
        <w:t xml:space="preserve"> (</w:t>
      </w:r>
      <w:r w:rsidRPr="00362C17">
        <w:rPr>
          <w:sz w:val="28"/>
          <w:szCs w:val="28"/>
        </w:rPr>
        <w:t>I</w:t>
      </w:r>
      <w:r>
        <w:rPr>
          <w:sz w:val="28"/>
          <w:szCs w:val="28"/>
        </w:rPr>
        <w:t xml:space="preserve"> в. Н.э.), выполненной в виде квадрата. Современное применение табличного умножение ведет свое начало со времени изобретения индийцами десятичной позиционной системы счисления и введения ими нуля, а также изобретения более совершенных способов умножения произвольных чисел (V-VI вв.). Применяемая сегодня форма записи действия умножения введена Н.Г. Кургановым в его «Универсальной арифметике» (1757г.).</w:t>
      </w:r>
    </w:p>
    <w:p w:rsidR="00696539" w:rsidRDefault="00696539" w:rsidP="0069653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Табличное деление (в том смысле, которое рассматривается в современной начальной школе) фактически появляется одновременно с возникновением табличного умножения у индийцев. Однако на таблицу деления большинство математиков не обращали особого внимания. Впервые в русские учебники таблица деления ведена П.С. </w:t>
      </w:r>
      <w:proofErr w:type="spellStart"/>
      <w:r>
        <w:rPr>
          <w:sz w:val="28"/>
          <w:szCs w:val="28"/>
        </w:rPr>
        <w:t>Гурьевым</w:t>
      </w:r>
      <w:proofErr w:type="spellEnd"/>
      <w:r>
        <w:rPr>
          <w:sz w:val="28"/>
          <w:szCs w:val="28"/>
        </w:rPr>
        <w:t xml:space="preserve"> (1832г.), а необходимость ее применения обоснована С.И. </w:t>
      </w:r>
      <w:proofErr w:type="spellStart"/>
      <w:proofErr w:type="gramStart"/>
      <w:r>
        <w:rPr>
          <w:sz w:val="28"/>
          <w:szCs w:val="28"/>
        </w:rPr>
        <w:t>Шорох-Троцким</w:t>
      </w:r>
      <w:proofErr w:type="spellEnd"/>
      <w:proofErr w:type="gramEnd"/>
      <w:r>
        <w:rPr>
          <w:sz w:val="28"/>
          <w:szCs w:val="28"/>
        </w:rPr>
        <w:t xml:space="preserve"> (1903г.).</w:t>
      </w:r>
    </w:p>
    <w:p w:rsidR="00696539" w:rsidRDefault="00696539" w:rsidP="0069653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 конца 70-х годов XIX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школах России таблицы умножения и деления не изучались, а механически заучивались (зазубривались). Лишь с появлением «Методики арифметики» В.А. </w:t>
      </w:r>
      <w:proofErr w:type="spellStart"/>
      <w:r>
        <w:rPr>
          <w:sz w:val="28"/>
          <w:szCs w:val="28"/>
        </w:rPr>
        <w:t>Евтушевского</w:t>
      </w:r>
      <w:proofErr w:type="spellEnd"/>
      <w:r>
        <w:rPr>
          <w:sz w:val="28"/>
          <w:szCs w:val="28"/>
        </w:rPr>
        <w:t xml:space="preserve"> они стали именно изучаться, т.е. составляться тем или иным способом и усваиваться обучающимися в процессе упражнений.</w:t>
      </w:r>
    </w:p>
    <w:p w:rsidR="00696539" w:rsidRDefault="00696539" w:rsidP="0069653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Вопросы формирования понятия обучающихся об умножении и </w:t>
      </w:r>
      <w:r>
        <w:rPr>
          <w:sz w:val="28"/>
          <w:szCs w:val="28"/>
        </w:rPr>
        <w:lastRenderedPageBreak/>
        <w:t>делении изложены в «Очерках по методике арифметики» Ф. А. Эрна.</w:t>
      </w:r>
      <w:proofErr w:type="gramEnd"/>
      <w:r>
        <w:rPr>
          <w:sz w:val="28"/>
          <w:szCs w:val="28"/>
        </w:rPr>
        <w:t xml:space="preserve"> Вопросы взаимосвязи между умножением и делением, а также вопросы психологии усвоения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умножения и деления в значительной мере раскрыты в «Методике арифметики» С.И. Шорох-Троцкого, а также в работе Н.А. </w:t>
      </w:r>
      <w:proofErr w:type="spellStart"/>
      <w:r>
        <w:rPr>
          <w:sz w:val="28"/>
          <w:szCs w:val="28"/>
        </w:rPr>
        <w:t>Менчинской</w:t>
      </w:r>
      <w:proofErr w:type="spellEnd"/>
      <w:r>
        <w:rPr>
          <w:sz w:val="28"/>
          <w:szCs w:val="28"/>
        </w:rPr>
        <w:t xml:space="preserve"> «Психология обучения арифметике»</w:t>
      </w:r>
    </w:p>
    <w:p w:rsidR="00696539" w:rsidRPr="00E23346" w:rsidRDefault="00696539" w:rsidP="0069653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Методы изучения таблиц умножения и деления были разработаны методистами А.И. </w:t>
      </w:r>
      <w:proofErr w:type="spellStart"/>
      <w:r>
        <w:rPr>
          <w:sz w:val="28"/>
          <w:szCs w:val="28"/>
        </w:rPr>
        <w:t>Гольденбергом</w:t>
      </w:r>
      <w:proofErr w:type="spellEnd"/>
      <w:r>
        <w:rPr>
          <w:sz w:val="28"/>
          <w:szCs w:val="28"/>
        </w:rPr>
        <w:t xml:space="preserve">, В.К. </w:t>
      </w:r>
      <w:proofErr w:type="spellStart"/>
      <w:r>
        <w:rPr>
          <w:sz w:val="28"/>
          <w:szCs w:val="28"/>
        </w:rPr>
        <w:t>Беллюстиным</w:t>
      </w:r>
      <w:proofErr w:type="spellEnd"/>
      <w:r>
        <w:rPr>
          <w:sz w:val="28"/>
          <w:szCs w:val="28"/>
        </w:rPr>
        <w:t xml:space="preserve"> и др. Они широко проверены на опыте массовой школы.</w:t>
      </w:r>
    </w:p>
    <w:p w:rsidR="00696539" w:rsidRPr="00780908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900"/>
        <w:jc w:val="center"/>
        <w:rPr>
          <w:i/>
          <w:sz w:val="28"/>
          <w:szCs w:val="28"/>
        </w:rPr>
      </w:pPr>
      <w:r w:rsidRPr="00780908">
        <w:rPr>
          <w:i/>
          <w:sz w:val="28"/>
          <w:szCs w:val="28"/>
        </w:rPr>
        <w:t>Вопро</w:t>
      </w:r>
      <w:r>
        <w:rPr>
          <w:i/>
          <w:sz w:val="28"/>
          <w:szCs w:val="28"/>
        </w:rPr>
        <w:t>сы для коллективного обсуждения</w:t>
      </w:r>
    </w:p>
    <w:p w:rsidR="00696539" w:rsidRPr="001119BC" w:rsidRDefault="00696539" w:rsidP="00805CA1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1119BC">
        <w:rPr>
          <w:bCs/>
          <w:sz w:val="28"/>
          <w:szCs w:val="28"/>
        </w:rPr>
        <w:t>Охарактеризуйте подготовительную работу к изучению умножения и таблицы умножения.</w:t>
      </w:r>
    </w:p>
    <w:p w:rsidR="00696539" w:rsidRDefault="00696539" w:rsidP="00805CA1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1119BC">
        <w:rPr>
          <w:bCs/>
          <w:sz w:val="28"/>
          <w:szCs w:val="28"/>
        </w:rPr>
        <w:t>Выделите основные приемы запоминания таблицы умножения.</w:t>
      </w:r>
    </w:p>
    <w:p w:rsidR="00696539" w:rsidRDefault="00696539" w:rsidP="00805CA1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1119BC">
        <w:rPr>
          <w:bCs/>
          <w:sz w:val="28"/>
          <w:szCs w:val="28"/>
        </w:rPr>
        <w:t>Назовите средства, методы, приемы и формы работы, используемые при изучении таблицы деления.</w:t>
      </w:r>
    </w:p>
    <w:p w:rsidR="00696539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357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Задания для самостоятельной работы</w:t>
      </w:r>
    </w:p>
    <w:p w:rsidR="00696539" w:rsidRPr="00E6006A" w:rsidRDefault="00696539" w:rsidP="00805CA1">
      <w:pPr>
        <w:pStyle w:val="a3"/>
        <w:widowControl w:val="0"/>
        <w:numPr>
          <w:ilvl w:val="0"/>
          <w:numId w:val="17"/>
        </w:numPr>
        <w:tabs>
          <w:tab w:val="clear" w:pos="126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E6006A">
        <w:rPr>
          <w:sz w:val="28"/>
          <w:szCs w:val="28"/>
        </w:rPr>
        <w:t>Подготовьте сообщения о приемах запоминания таблицы умножения, пользуясь статьям из журнала «Начальная школа».</w:t>
      </w:r>
      <w:r>
        <w:rPr>
          <w:sz w:val="28"/>
          <w:szCs w:val="28"/>
        </w:rPr>
        <w:t xml:space="preserve"> Расскажите о таблице умножения на пальцах.</w:t>
      </w:r>
    </w:p>
    <w:p w:rsidR="00696539" w:rsidRPr="00643225" w:rsidRDefault="00696539" w:rsidP="00696539">
      <w:pPr>
        <w:widowControl w:val="0"/>
        <w:tabs>
          <w:tab w:val="left" w:pos="300"/>
        </w:tabs>
        <w:autoSpaceDE w:val="0"/>
        <w:autoSpaceDN w:val="0"/>
        <w:adjustRightInd w:val="0"/>
        <w:spacing w:line="360" w:lineRule="auto"/>
        <w:jc w:val="center"/>
        <w:rPr>
          <w:i/>
          <w:sz w:val="28"/>
          <w:szCs w:val="28"/>
        </w:rPr>
      </w:pPr>
      <w:r w:rsidRPr="00643225">
        <w:rPr>
          <w:i/>
          <w:sz w:val="28"/>
          <w:szCs w:val="28"/>
        </w:rPr>
        <w:t>Литература</w:t>
      </w:r>
    </w:p>
    <w:p w:rsidR="00696539" w:rsidRPr="001A0F41" w:rsidRDefault="00696539" w:rsidP="00805CA1">
      <w:pPr>
        <w:pStyle w:val="a3"/>
        <w:numPr>
          <w:ilvl w:val="0"/>
          <w:numId w:val="16"/>
        </w:numPr>
        <w:tabs>
          <w:tab w:val="clear" w:pos="1260"/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1A0F41">
        <w:rPr>
          <w:sz w:val="28"/>
          <w:szCs w:val="28"/>
        </w:rPr>
        <w:t>Гайдина</w:t>
      </w:r>
      <w:proofErr w:type="spellEnd"/>
      <w:r w:rsidRPr="001A0F41">
        <w:rPr>
          <w:sz w:val="28"/>
          <w:szCs w:val="28"/>
        </w:rPr>
        <w:t>, Л.И.</w:t>
      </w:r>
      <w:r>
        <w:rPr>
          <w:sz w:val="28"/>
          <w:szCs w:val="28"/>
        </w:rPr>
        <w:t xml:space="preserve"> Таблица умножения с увлечением /Л.И. </w:t>
      </w:r>
      <w:proofErr w:type="spellStart"/>
      <w:r>
        <w:rPr>
          <w:sz w:val="28"/>
          <w:szCs w:val="28"/>
        </w:rPr>
        <w:t>Гайдина</w:t>
      </w:r>
      <w:proofErr w:type="spellEnd"/>
      <w:r>
        <w:rPr>
          <w:sz w:val="28"/>
          <w:szCs w:val="28"/>
        </w:rPr>
        <w:t xml:space="preserve"> //</w:t>
      </w:r>
      <w:r w:rsidRPr="001A0F41">
        <w:rPr>
          <w:sz w:val="28"/>
          <w:szCs w:val="28"/>
        </w:rPr>
        <w:t>Начальная школа плюс до и после. – 2008. - № 7, № 11. – С. 35-37.</w:t>
      </w:r>
    </w:p>
    <w:p w:rsidR="00696539" w:rsidRPr="001A0F41" w:rsidRDefault="00696539" w:rsidP="00805CA1">
      <w:pPr>
        <w:pStyle w:val="a3"/>
        <w:widowControl w:val="0"/>
        <w:numPr>
          <w:ilvl w:val="0"/>
          <w:numId w:val="16"/>
        </w:numPr>
        <w:tabs>
          <w:tab w:val="clear" w:pos="1260"/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A0F41">
        <w:rPr>
          <w:sz w:val="28"/>
          <w:szCs w:val="28"/>
        </w:rPr>
        <w:t>Григорьева, Ж.В. Визуализация условия текстовой задачи для понимания операций умножения и деления</w:t>
      </w:r>
      <w:r>
        <w:rPr>
          <w:sz w:val="28"/>
          <w:szCs w:val="28"/>
        </w:rPr>
        <w:t xml:space="preserve"> /Ж.В. Григорьева //</w:t>
      </w:r>
      <w:r w:rsidRPr="001A0F41">
        <w:rPr>
          <w:sz w:val="28"/>
          <w:szCs w:val="28"/>
        </w:rPr>
        <w:t xml:space="preserve">Начальная школа. </w:t>
      </w:r>
      <w:r>
        <w:rPr>
          <w:sz w:val="28"/>
          <w:szCs w:val="28"/>
        </w:rPr>
        <w:t xml:space="preserve">- </w:t>
      </w:r>
      <w:r w:rsidRPr="001A0F41">
        <w:rPr>
          <w:sz w:val="28"/>
          <w:szCs w:val="28"/>
        </w:rPr>
        <w:t>2009.</w:t>
      </w:r>
      <w:r>
        <w:rPr>
          <w:sz w:val="28"/>
          <w:szCs w:val="28"/>
        </w:rPr>
        <w:t xml:space="preserve"> -</w:t>
      </w:r>
      <w:r w:rsidRPr="001A0F41">
        <w:rPr>
          <w:sz w:val="28"/>
          <w:szCs w:val="28"/>
        </w:rPr>
        <w:t xml:space="preserve"> № 5. – С. 46</w:t>
      </w:r>
      <w:r>
        <w:rPr>
          <w:sz w:val="28"/>
          <w:szCs w:val="28"/>
        </w:rPr>
        <w:t>-48</w:t>
      </w:r>
      <w:r w:rsidRPr="001A0F41">
        <w:rPr>
          <w:sz w:val="28"/>
          <w:szCs w:val="28"/>
        </w:rPr>
        <w:t>.</w:t>
      </w:r>
    </w:p>
    <w:p w:rsidR="00696539" w:rsidRPr="001A0F41" w:rsidRDefault="00696539" w:rsidP="00805CA1">
      <w:pPr>
        <w:pStyle w:val="a3"/>
        <w:numPr>
          <w:ilvl w:val="0"/>
          <w:numId w:val="16"/>
        </w:numPr>
        <w:tabs>
          <w:tab w:val="clear" w:pos="1260"/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A0F41">
        <w:rPr>
          <w:sz w:val="28"/>
          <w:szCs w:val="28"/>
        </w:rPr>
        <w:t>Казакова, М.А. К вопросу об изучении умножения в начальном к</w:t>
      </w:r>
      <w:r>
        <w:rPr>
          <w:sz w:val="28"/>
          <w:szCs w:val="28"/>
        </w:rPr>
        <w:t>урсе математики /М.А. Казакова //</w:t>
      </w:r>
      <w:r w:rsidRPr="001A0F41">
        <w:rPr>
          <w:sz w:val="28"/>
          <w:szCs w:val="28"/>
        </w:rPr>
        <w:t>На</w:t>
      </w:r>
      <w:r>
        <w:rPr>
          <w:sz w:val="28"/>
          <w:szCs w:val="28"/>
        </w:rPr>
        <w:t>чальная школа. – 2006. - №8. - С</w:t>
      </w:r>
      <w:r w:rsidRPr="001A0F4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A0F41">
        <w:rPr>
          <w:sz w:val="28"/>
          <w:szCs w:val="28"/>
        </w:rPr>
        <w:t>68-71.</w:t>
      </w:r>
    </w:p>
    <w:p w:rsidR="00696539" w:rsidRPr="001A0F41" w:rsidRDefault="00696539" w:rsidP="00805CA1">
      <w:pPr>
        <w:pStyle w:val="a3"/>
        <w:numPr>
          <w:ilvl w:val="0"/>
          <w:numId w:val="16"/>
        </w:numPr>
        <w:tabs>
          <w:tab w:val="clear" w:pos="1260"/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A0F41">
        <w:rPr>
          <w:sz w:val="28"/>
          <w:szCs w:val="28"/>
        </w:rPr>
        <w:t>Савина, Л.П. Усвоение таблицы умножения</w:t>
      </w:r>
      <w:r>
        <w:rPr>
          <w:sz w:val="28"/>
          <w:szCs w:val="28"/>
        </w:rPr>
        <w:t xml:space="preserve"> /Л.П. Савина //</w:t>
      </w:r>
      <w:r w:rsidRPr="001A0F41">
        <w:rPr>
          <w:sz w:val="28"/>
          <w:szCs w:val="28"/>
        </w:rPr>
        <w:t>Начальная школа. – 2006. - №1.</w:t>
      </w:r>
      <w:r>
        <w:rPr>
          <w:sz w:val="28"/>
          <w:szCs w:val="28"/>
        </w:rPr>
        <w:t xml:space="preserve"> – С</w:t>
      </w:r>
      <w:r w:rsidRPr="001A0F41">
        <w:rPr>
          <w:sz w:val="28"/>
          <w:szCs w:val="28"/>
        </w:rPr>
        <w:t>. 46-49.</w:t>
      </w:r>
    </w:p>
    <w:p w:rsidR="00696539" w:rsidRPr="001A0F41" w:rsidRDefault="00696539" w:rsidP="00805CA1">
      <w:pPr>
        <w:pStyle w:val="a3"/>
        <w:widowControl w:val="0"/>
        <w:numPr>
          <w:ilvl w:val="0"/>
          <w:numId w:val="16"/>
        </w:numPr>
        <w:tabs>
          <w:tab w:val="clear" w:pos="1260"/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A0F41">
        <w:rPr>
          <w:sz w:val="28"/>
          <w:szCs w:val="28"/>
        </w:rPr>
        <w:t>Хлебникова, О.А. Изучение табличных случаев умножения /О.А.</w:t>
      </w:r>
      <w:r>
        <w:rPr>
          <w:sz w:val="28"/>
          <w:szCs w:val="28"/>
        </w:rPr>
        <w:t> </w:t>
      </w:r>
      <w:r w:rsidRPr="001A0F41">
        <w:rPr>
          <w:sz w:val="28"/>
          <w:szCs w:val="28"/>
        </w:rPr>
        <w:t>Хлебникова</w:t>
      </w:r>
      <w:r>
        <w:rPr>
          <w:sz w:val="28"/>
          <w:szCs w:val="28"/>
        </w:rPr>
        <w:t xml:space="preserve"> </w:t>
      </w:r>
      <w:r w:rsidRPr="001A0F41">
        <w:rPr>
          <w:sz w:val="28"/>
          <w:szCs w:val="28"/>
        </w:rPr>
        <w:t>//Начальная школа. -2010. - №2. – С. 36</w:t>
      </w:r>
      <w:r>
        <w:rPr>
          <w:sz w:val="28"/>
          <w:szCs w:val="28"/>
        </w:rPr>
        <w:t>-38</w:t>
      </w:r>
      <w:r w:rsidRPr="001A0F41">
        <w:rPr>
          <w:sz w:val="28"/>
          <w:szCs w:val="28"/>
        </w:rPr>
        <w:t>.</w:t>
      </w:r>
    </w:p>
    <w:p w:rsidR="00696539" w:rsidRPr="001119BC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Практическое занятие </w:t>
      </w:r>
      <w:r w:rsidRPr="001119BC">
        <w:rPr>
          <w:b/>
          <w:sz w:val="28"/>
          <w:szCs w:val="28"/>
        </w:rPr>
        <w:t>№</w:t>
      </w:r>
      <w:r w:rsidR="00805CA1">
        <w:rPr>
          <w:b/>
          <w:sz w:val="28"/>
          <w:szCs w:val="28"/>
        </w:rPr>
        <w:t>5</w:t>
      </w:r>
    </w:p>
    <w:p w:rsidR="00696539" w:rsidRPr="001119BC" w:rsidRDefault="00696539" w:rsidP="00696539">
      <w:pPr>
        <w:tabs>
          <w:tab w:val="num" w:pos="600"/>
        </w:tabs>
        <w:spacing w:line="360" w:lineRule="auto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Тема</w:t>
      </w:r>
      <w:r w:rsidRPr="001119BC">
        <w:rPr>
          <w:i/>
          <w:sz w:val="28"/>
          <w:szCs w:val="28"/>
        </w:rPr>
        <w:t xml:space="preserve">: </w:t>
      </w:r>
      <w:r>
        <w:rPr>
          <w:iCs/>
          <w:sz w:val="28"/>
          <w:szCs w:val="28"/>
        </w:rPr>
        <w:t>п</w:t>
      </w:r>
      <w:r w:rsidRPr="001119BC">
        <w:rPr>
          <w:iCs/>
          <w:sz w:val="28"/>
          <w:szCs w:val="28"/>
        </w:rPr>
        <w:t>исьменное умножение и деление.</w:t>
      </w:r>
      <w:r w:rsidRPr="003C50A7">
        <w:rPr>
          <w:iCs/>
          <w:sz w:val="28"/>
          <w:szCs w:val="28"/>
        </w:rPr>
        <w:t xml:space="preserve"> </w:t>
      </w:r>
      <w:r w:rsidRPr="001119BC">
        <w:rPr>
          <w:iCs/>
          <w:sz w:val="28"/>
          <w:szCs w:val="28"/>
        </w:rPr>
        <w:t>Приемы рациональных вычислений в начальных классах.</w:t>
      </w:r>
    </w:p>
    <w:p w:rsidR="00696539" w:rsidRPr="001119BC" w:rsidRDefault="00696539" w:rsidP="00696539">
      <w:pPr>
        <w:tabs>
          <w:tab w:val="num" w:pos="1440"/>
        </w:tabs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Цель</w:t>
      </w:r>
      <w:r w:rsidRPr="001119BC">
        <w:rPr>
          <w:sz w:val="28"/>
          <w:szCs w:val="28"/>
        </w:rPr>
        <w:t xml:space="preserve">: </w:t>
      </w:r>
      <w:r>
        <w:rPr>
          <w:sz w:val="28"/>
          <w:szCs w:val="28"/>
        </w:rPr>
        <w:t>р</w:t>
      </w:r>
      <w:r w:rsidRPr="001119BC">
        <w:rPr>
          <w:sz w:val="28"/>
          <w:szCs w:val="28"/>
        </w:rPr>
        <w:t>ассмотреть современную методику формирования алгоритма письменного умножения и деления.</w:t>
      </w:r>
      <w:r>
        <w:rPr>
          <w:sz w:val="28"/>
          <w:szCs w:val="28"/>
        </w:rPr>
        <w:t xml:space="preserve"> Актуализировать знания студентов в области рациональных вычислений в пределах тысячи</w:t>
      </w:r>
    </w:p>
    <w:p w:rsidR="00696539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90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Теоретическая консультация</w:t>
      </w:r>
    </w:p>
    <w:p w:rsidR="00696539" w:rsidRPr="007B4885" w:rsidRDefault="00696539" w:rsidP="0069653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4885">
        <w:rPr>
          <w:sz w:val="28"/>
          <w:szCs w:val="28"/>
        </w:rPr>
        <w:t>Программой по математик</w:t>
      </w:r>
      <w:r>
        <w:rPr>
          <w:sz w:val="28"/>
          <w:szCs w:val="28"/>
        </w:rPr>
        <w:t>е для начальной школы предусмот</w:t>
      </w:r>
      <w:r w:rsidRPr="007B4885">
        <w:rPr>
          <w:sz w:val="28"/>
          <w:szCs w:val="28"/>
        </w:rPr>
        <w:t>рено формирование навыка письменных вычислений частичной автоматизации. Это означает,</w:t>
      </w:r>
      <w:r>
        <w:rPr>
          <w:sz w:val="28"/>
          <w:szCs w:val="28"/>
        </w:rPr>
        <w:t xml:space="preserve"> что автоматизируются лишь неко</w:t>
      </w:r>
      <w:r w:rsidRPr="007B4885">
        <w:rPr>
          <w:sz w:val="28"/>
          <w:szCs w:val="28"/>
        </w:rPr>
        <w:t>торые операции, для нахож</w:t>
      </w:r>
      <w:r>
        <w:rPr>
          <w:sz w:val="28"/>
          <w:szCs w:val="28"/>
        </w:rPr>
        <w:t>дения результата учащиеся выпол</w:t>
      </w:r>
      <w:r w:rsidRPr="007B4885">
        <w:rPr>
          <w:sz w:val="28"/>
          <w:szCs w:val="28"/>
        </w:rPr>
        <w:t>няют все операции, но при э</w:t>
      </w:r>
      <w:r>
        <w:rPr>
          <w:sz w:val="28"/>
          <w:szCs w:val="28"/>
        </w:rPr>
        <w:t>том не объясняют способ выполне</w:t>
      </w:r>
      <w:r w:rsidRPr="007B4885">
        <w:rPr>
          <w:sz w:val="28"/>
          <w:szCs w:val="28"/>
        </w:rPr>
        <w:t>ния каждой элементарной операции. (Элементарной операцией в данном случае называют ранее усвоенный способ, который в качестве составляющей опер</w:t>
      </w:r>
      <w:r>
        <w:rPr>
          <w:sz w:val="28"/>
          <w:szCs w:val="28"/>
        </w:rPr>
        <w:t>ации используется в алгоритмиче</w:t>
      </w:r>
      <w:r w:rsidRPr="007B4885">
        <w:rPr>
          <w:sz w:val="28"/>
          <w:szCs w:val="28"/>
        </w:rPr>
        <w:t>ском предписании). Учитыва</w:t>
      </w:r>
      <w:r>
        <w:rPr>
          <w:sz w:val="28"/>
          <w:szCs w:val="28"/>
        </w:rPr>
        <w:t>я эту особенность, иногда утвер</w:t>
      </w:r>
      <w:r w:rsidRPr="007B4885">
        <w:rPr>
          <w:sz w:val="28"/>
          <w:szCs w:val="28"/>
        </w:rPr>
        <w:t xml:space="preserve">ждается возможность формирования только умений выполнять письменные вычисления. </w:t>
      </w:r>
    </w:p>
    <w:p w:rsidR="00696539" w:rsidRPr="007B4885" w:rsidRDefault="00696539" w:rsidP="0069653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4885">
        <w:rPr>
          <w:sz w:val="28"/>
          <w:szCs w:val="28"/>
        </w:rPr>
        <w:t>Алгоритмы письменных вычислений являются наиболее трудными для усвоения мл</w:t>
      </w:r>
      <w:r>
        <w:rPr>
          <w:sz w:val="28"/>
          <w:szCs w:val="28"/>
        </w:rPr>
        <w:t>адшими школьниками. Это объясня</w:t>
      </w:r>
      <w:r w:rsidRPr="007B4885">
        <w:rPr>
          <w:sz w:val="28"/>
          <w:szCs w:val="28"/>
        </w:rPr>
        <w:t xml:space="preserve">ется следующими причинами: </w:t>
      </w:r>
    </w:p>
    <w:p w:rsidR="00696539" w:rsidRPr="007B4885" w:rsidRDefault="00696539" w:rsidP="0069653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B4885">
        <w:rPr>
          <w:sz w:val="28"/>
          <w:szCs w:val="28"/>
        </w:rPr>
        <w:t>• Алгоритмы письменн</w:t>
      </w:r>
      <w:r>
        <w:rPr>
          <w:sz w:val="28"/>
          <w:szCs w:val="28"/>
        </w:rPr>
        <w:t>ых вычислений (особенно письмен</w:t>
      </w:r>
      <w:r w:rsidRPr="007B4885">
        <w:rPr>
          <w:sz w:val="28"/>
          <w:szCs w:val="28"/>
        </w:rPr>
        <w:t xml:space="preserve">ного деления) являются наиболее сложными т.к. в их состав входят большое количество элементарных операций. </w:t>
      </w:r>
    </w:p>
    <w:p w:rsidR="00696539" w:rsidRPr="007B4885" w:rsidRDefault="00696539" w:rsidP="0069653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B4885">
        <w:rPr>
          <w:sz w:val="28"/>
          <w:szCs w:val="28"/>
        </w:rPr>
        <w:t>• Для усвоения алгорит</w:t>
      </w:r>
      <w:r>
        <w:rPr>
          <w:sz w:val="28"/>
          <w:szCs w:val="28"/>
        </w:rPr>
        <w:t>мов у учащихся должны быть сфор</w:t>
      </w:r>
      <w:r w:rsidRPr="007B4885">
        <w:rPr>
          <w:sz w:val="28"/>
          <w:szCs w:val="28"/>
        </w:rPr>
        <w:t>мированы знания, умения и навыки на достаточно высоком уровне (знание структуры многозначного числа, умение делить с остатком, навыки табличных в</w:t>
      </w:r>
      <w:r>
        <w:rPr>
          <w:sz w:val="28"/>
          <w:szCs w:val="28"/>
        </w:rPr>
        <w:t>ычислений). Однако предполага</w:t>
      </w:r>
      <w:r w:rsidRPr="007B4885">
        <w:rPr>
          <w:sz w:val="28"/>
          <w:szCs w:val="28"/>
        </w:rPr>
        <w:t xml:space="preserve">емый уровень довольно часто не совпадает </w:t>
      </w:r>
      <w:proofErr w:type="gramStart"/>
      <w:r w:rsidRPr="007B4885">
        <w:rPr>
          <w:sz w:val="28"/>
          <w:szCs w:val="28"/>
        </w:rPr>
        <w:t>с</w:t>
      </w:r>
      <w:proofErr w:type="gramEnd"/>
      <w:r w:rsidRPr="007B4885">
        <w:rPr>
          <w:sz w:val="28"/>
          <w:szCs w:val="28"/>
        </w:rPr>
        <w:t xml:space="preserve"> реальным. </w:t>
      </w:r>
    </w:p>
    <w:p w:rsidR="00696539" w:rsidRPr="007B4885" w:rsidRDefault="00696539" w:rsidP="0069653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4885">
        <w:rPr>
          <w:sz w:val="28"/>
          <w:szCs w:val="28"/>
        </w:rPr>
        <w:t xml:space="preserve">Для формирования соответствующего навыка используются различные </w:t>
      </w:r>
      <w:proofErr w:type="gramStart"/>
      <w:r w:rsidRPr="007B4885">
        <w:rPr>
          <w:sz w:val="28"/>
          <w:szCs w:val="28"/>
        </w:rPr>
        <w:t>методические подходы</w:t>
      </w:r>
      <w:proofErr w:type="gramEnd"/>
      <w:r w:rsidRPr="007B4885">
        <w:rPr>
          <w:sz w:val="28"/>
          <w:szCs w:val="28"/>
        </w:rPr>
        <w:t xml:space="preserve">: рассматриваются различные частные случаи </w:t>
      </w:r>
      <w:r w:rsidRPr="007B4885">
        <w:rPr>
          <w:sz w:val="28"/>
          <w:szCs w:val="28"/>
        </w:rPr>
        <w:lastRenderedPageBreak/>
        <w:t>(сложение с одним переходом через разряд, с переходом через несколько разрядов, умножение и деление с нулями и т.д.). Сущность дру</w:t>
      </w:r>
      <w:r>
        <w:rPr>
          <w:sz w:val="28"/>
          <w:szCs w:val="28"/>
        </w:rPr>
        <w:t>гого подхода заключается в отра</w:t>
      </w:r>
      <w:r w:rsidRPr="007B4885">
        <w:rPr>
          <w:sz w:val="28"/>
          <w:szCs w:val="28"/>
        </w:rPr>
        <w:t>ботке наиболее трудных для учащихся операций (запись «в столбик», механизм перехода через разряд, подбор пробной цифры частного и т.д.), в ре</w:t>
      </w:r>
      <w:r>
        <w:rPr>
          <w:sz w:val="28"/>
          <w:szCs w:val="28"/>
        </w:rPr>
        <w:t>зультате учащиеся овладевают об</w:t>
      </w:r>
      <w:r w:rsidRPr="007B4885">
        <w:rPr>
          <w:sz w:val="28"/>
          <w:szCs w:val="28"/>
        </w:rPr>
        <w:t>щим способом действия.</w:t>
      </w:r>
    </w:p>
    <w:p w:rsidR="00696539" w:rsidRPr="007B4885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900"/>
        <w:jc w:val="center"/>
        <w:rPr>
          <w:i/>
          <w:sz w:val="28"/>
          <w:szCs w:val="28"/>
        </w:rPr>
      </w:pPr>
      <w:r w:rsidRPr="007B4885">
        <w:rPr>
          <w:i/>
          <w:sz w:val="28"/>
          <w:szCs w:val="28"/>
        </w:rPr>
        <w:t>Вопро</w:t>
      </w:r>
      <w:r>
        <w:rPr>
          <w:i/>
          <w:sz w:val="28"/>
          <w:szCs w:val="28"/>
        </w:rPr>
        <w:t>сы для коллективного обсуждения</w:t>
      </w:r>
    </w:p>
    <w:p w:rsidR="00696539" w:rsidRPr="001119BC" w:rsidRDefault="00696539" w:rsidP="00805CA1">
      <w:pPr>
        <w:widowControl w:val="0"/>
        <w:numPr>
          <w:ilvl w:val="0"/>
          <w:numId w:val="8"/>
        </w:numPr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</w:t>
      </w:r>
      <w:r w:rsidRPr="001119BC">
        <w:rPr>
          <w:bCs/>
          <w:sz w:val="28"/>
          <w:szCs w:val="28"/>
        </w:rPr>
        <w:t xml:space="preserve"> математические законы и правила </w:t>
      </w:r>
      <w:r>
        <w:rPr>
          <w:bCs/>
          <w:sz w:val="28"/>
          <w:szCs w:val="28"/>
        </w:rPr>
        <w:t>используются при умножении в столик?</w:t>
      </w:r>
    </w:p>
    <w:p w:rsidR="00696539" w:rsidRPr="001119BC" w:rsidRDefault="00696539" w:rsidP="00805CA1">
      <w:pPr>
        <w:widowControl w:val="0"/>
        <w:numPr>
          <w:ilvl w:val="0"/>
          <w:numId w:val="8"/>
        </w:numPr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п</w:t>
      </w:r>
      <w:r w:rsidRPr="001119BC">
        <w:rPr>
          <w:bCs/>
          <w:sz w:val="28"/>
          <w:szCs w:val="28"/>
        </w:rPr>
        <w:t>риемы вычислений при умножении в столбик</w:t>
      </w:r>
      <w:r>
        <w:rPr>
          <w:bCs/>
          <w:sz w:val="28"/>
          <w:szCs w:val="28"/>
        </w:rPr>
        <w:t xml:space="preserve"> рассматриваются в начальных классах?</w:t>
      </w:r>
    </w:p>
    <w:p w:rsidR="00696539" w:rsidRPr="001119BC" w:rsidRDefault="00696539" w:rsidP="00805CA1">
      <w:pPr>
        <w:widowControl w:val="0"/>
        <w:numPr>
          <w:ilvl w:val="0"/>
          <w:numId w:val="8"/>
        </w:numPr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1119B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Какие</w:t>
      </w:r>
      <w:r w:rsidRPr="001119BC">
        <w:rPr>
          <w:bCs/>
          <w:sz w:val="28"/>
          <w:szCs w:val="28"/>
        </w:rPr>
        <w:t xml:space="preserve"> математические законы и правила</w:t>
      </w:r>
      <w:r>
        <w:rPr>
          <w:bCs/>
          <w:sz w:val="28"/>
          <w:szCs w:val="28"/>
        </w:rPr>
        <w:t xml:space="preserve"> используются</w:t>
      </w:r>
      <w:r w:rsidRPr="001119BC">
        <w:rPr>
          <w:bCs/>
          <w:sz w:val="28"/>
          <w:szCs w:val="28"/>
        </w:rPr>
        <w:t xml:space="preserve"> при делении в столи</w:t>
      </w:r>
      <w:r>
        <w:rPr>
          <w:bCs/>
          <w:sz w:val="28"/>
          <w:szCs w:val="28"/>
        </w:rPr>
        <w:t>к?</w:t>
      </w:r>
    </w:p>
    <w:p w:rsidR="00696539" w:rsidRDefault="00696539" w:rsidP="00805CA1">
      <w:pPr>
        <w:widowControl w:val="0"/>
        <w:numPr>
          <w:ilvl w:val="0"/>
          <w:numId w:val="8"/>
        </w:numPr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п</w:t>
      </w:r>
      <w:r w:rsidRPr="001119BC">
        <w:rPr>
          <w:bCs/>
          <w:sz w:val="28"/>
          <w:szCs w:val="28"/>
        </w:rPr>
        <w:t>риемы вычислений при делении в столбик</w:t>
      </w:r>
      <w:r>
        <w:rPr>
          <w:bCs/>
          <w:sz w:val="28"/>
          <w:szCs w:val="28"/>
        </w:rPr>
        <w:t xml:space="preserve"> рассматриваются в начальной школе?</w:t>
      </w:r>
    </w:p>
    <w:p w:rsidR="00696539" w:rsidRPr="007B4885" w:rsidRDefault="00696539" w:rsidP="00805CA1">
      <w:pPr>
        <w:widowControl w:val="0"/>
        <w:numPr>
          <w:ilvl w:val="0"/>
          <w:numId w:val="8"/>
        </w:numPr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Что означает </w:t>
      </w:r>
      <w:r w:rsidRPr="00843CC8">
        <w:rPr>
          <w:sz w:val="28"/>
          <w:szCs w:val="28"/>
        </w:rPr>
        <w:t xml:space="preserve"> по</w:t>
      </w:r>
      <w:r>
        <w:rPr>
          <w:sz w:val="28"/>
          <w:szCs w:val="28"/>
        </w:rPr>
        <w:t>нятие «рациональные вычисления»?</w:t>
      </w:r>
      <w:r w:rsidRPr="00843CC8">
        <w:rPr>
          <w:sz w:val="28"/>
          <w:szCs w:val="28"/>
        </w:rPr>
        <w:t xml:space="preserve"> Сформулируйте цель применения приемов рациональных вычислений.</w:t>
      </w:r>
    </w:p>
    <w:p w:rsidR="00696539" w:rsidRPr="00617A20" w:rsidRDefault="00696539" w:rsidP="00805CA1">
      <w:pPr>
        <w:pStyle w:val="a3"/>
        <w:numPr>
          <w:ilvl w:val="0"/>
          <w:numId w:val="18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Внесите в словарь терминов определения слов: делимость, рациональные вычисления.</w:t>
      </w:r>
    </w:p>
    <w:p w:rsidR="00696539" w:rsidRPr="003723A9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720"/>
        <w:jc w:val="center"/>
        <w:rPr>
          <w:i/>
          <w:sz w:val="28"/>
          <w:szCs w:val="28"/>
        </w:rPr>
      </w:pPr>
      <w:r w:rsidRPr="003723A9">
        <w:rPr>
          <w:i/>
          <w:sz w:val="28"/>
          <w:szCs w:val="28"/>
        </w:rPr>
        <w:t>Литература</w:t>
      </w:r>
    </w:p>
    <w:p w:rsidR="00696539" w:rsidRPr="00617A20" w:rsidRDefault="00696539" w:rsidP="00805CA1">
      <w:pPr>
        <w:pStyle w:val="a3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eastAsia="en-US"/>
        </w:rPr>
      </w:pPr>
      <w:proofErr w:type="spellStart"/>
      <w:r w:rsidRPr="00617A20">
        <w:rPr>
          <w:sz w:val="28"/>
          <w:szCs w:val="28"/>
          <w:lang w:eastAsia="en-US"/>
        </w:rPr>
        <w:t>Бельтюкова</w:t>
      </w:r>
      <w:proofErr w:type="spellEnd"/>
      <w:r>
        <w:rPr>
          <w:sz w:val="28"/>
          <w:szCs w:val="28"/>
          <w:lang w:eastAsia="en-US"/>
        </w:rPr>
        <w:t>,</w:t>
      </w:r>
      <w:r w:rsidRPr="00617A20">
        <w:rPr>
          <w:sz w:val="28"/>
          <w:szCs w:val="28"/>
          <w:lang w:eastAsia="en-US"/>
        </w:rPr>
        <w:t xml:space="preserve"> Т.В. Приемы проверки пробной цифры частного </w:t>
      </w:r>
      <w:r>
        <w:rPr>
          <w:sz w:val="28"/>
          <w:szCs w:val="28"/>
          <w:lang w:eastAsia="en-US"/>
        </w:rPr>
        <w:t>/Т.В. </w:t>
      </w:r>
      <w:proofErr w:type="spellStart"/>
      <w:r>
        <w:rPr>
          <w:sz w:val="28"/>
          <w:szCs w:val="28"/>
          <w:lang w:eastAsia="en-US"/>
        </w:rPr>
        <w:t>Бельтюкова</w:t>
      </w:r>
      <w:proofErr w:type="spellEnd"/>
      <w:r>
        <w:rPr>
          <w:sz w:val="28"/>
          <w:szCs w:val="28"/>
          <w:lang w:eastAsia="en-US"/>
        </w:rPr>
        <w:t xml:space="preserve"> //</w:t>
      </w:r>
      <w:r w:rsidRPr="00617A20">
        <w:rPr>
          <w:sz w:val="28"/>
          <w:szCs w:val="28"/>
          <w:lang w:eastAsia="en-US"/>
        </w:rPr>
        <w:t xml:space="preserve">Начальная школа. </w:t>
      </w:r>
      <w:r>
        <w:rPr>
          <w:sz w:val="28"/>
          <w:szCs w:val="28"/>
          <w:lang w:eastAsia="en-US"/>
        </w:rPr>
        <w:t xml:space="preserve">- </w:t>
      </w:r>
      <w:r w:rsidRPr="00617A20">
        <w:rPr>
          <w:sz w:val="28"/>
          <w:szCs w:val="28"/>
          <w:lang w:eastAsia="en-US"/>
        </w:rPr>
        <w:t xml:space="preserve">1978. </w:t>
      </w:r>
      <w:r>
        <w:rPr>
          <w:sz w:val="28"/>
          <w:szCs w:val="28"/>
          <w:lang w:eastAsia="en-US"/>
        </w:rPr>
        <w:t xml:space="preserve">- </w:t>
      </w:r>
      <w:r w:rsidRPr="00617A20">
        <w:rPr>
          <w:sz w:val="28"/>
          <w:szCs w:val="28"/>
          <w:lang w:eastAsia="en-US"/>
        </w:rPr>
        <w:t xml:space="preserve">№2. </w:t>
      </w:r>
      <w:r>
        <w:rPr>
          <w:sz w:val="28"/>
          <w:szCs w:val="28"/>
          <w:lang w:eastAsia="en-US"/>
        </w:rPr>
        <w:t>– С. 38-42.</w:t>
      </w:r>
    </w:p>
    <w:p w:rsidR="00696539" w:rsidRPr="00617A20" w:rsidRDefault="00696539" w:rsidP="00805CA1">
      <w:pPr>
        <w:pStyle w:val="a3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eastAsia="en-US"/>
        </w:rPr>
      </w:pPr>
      <w:r w:rsidRPr="00617A20">
        <w:rPr>
          <w:sz w:val="28"/>
          <w:szCs w:val="28"/>
          <w:lang w:eastAsia="en-US"/>
        </w:rPr>
        <w:t>Ефимов</w:t>
      </w:r>
      <w:r>
        <w:rPr>
          <w:sz w:val="28"/>
          <w:szCs w:val="28"/>
          <w:lang w:eastAsia="en-US"/>
        </w:rPr>
        <w:t>,</w:t>
      </w:r>
      <w:r w:rsidRPr="00617A20">
        <w:rPr>
          <w:sz w:val="28"/>
          <w:szCs w:val="28"/>
          <w:lang w:eastAsia="en-US"/>
        </w:rPr>
        <w:t xml:space="preserve"> В.Ф. Изучение письменного умножения многозначных чисел в условиях коллективных способов обучения (КСО) </w:t>
      </w:r>
      <w:r>
        <w:rPr>
          <w:sz w:val="28"/>
          <w:szCs w:val="28"/>
          <w:lang w:eastAsia="en-US"/>
        </w:rPr>
        <w:t xml:space="preserve">/В.Ф. Ефимов </w:t>
      </w:r>
      <w:r w:rsidRPr="00617A20">
        <w:rPr>
          <w:sz w:val="28"/>
          <w:szCs w:val="28"/>
          <w:lang w:eastAsia="en-US"/>
        </w:rPr>
        <w:t xml:space="preserve">//Начальная школа. </w:t>
      </w:r>
      <w:r>
        <w:rPr>
          <w:sz w:val="28"/>
          <w:szCs w:val="28"/>
          <w:lang w:eastAsia="en-US"/>
        </w:rPr>
        <w:t xml:space="preserve">- </w:t>
      </w:r>
      <w:r w:rsidRPr="00617A20">
        <w:rPr>
          <w:sz w:val="28"/>
          <w:szCs w:val="28"/>
          <w:lang w:eastAsia="en-US"/>
        </w:rPr>
        <w:t>1998.</w:t>
      </w:r>
      <w:r>
        <w:rPr>
          <w:sz w:val="28"/>
          <w:szCs w:val="28"/>
          <w:lang w:eastAsia="en-US"/>
        </w:rPr>
        <w:t xml:space="preserve"> -</w:t>
      </w:r>
      <w:r w:rsidRPr="00617A20">
        <w:rPr>
          <w:sz w:val="28"/>
          <w:szCs w:val="28"/>
          <w:lang w:eastAsia="en-US"/>
        </w:rPr>
        <w:t xml:space="preserve"> №1. </w:t>
      </w:r>
      <w:r>
        <w:rPr>
          <w:sz w:val="28"/>
          <w:szCs w:val="28"/>
          <w:lang w:eastAsia="en-US"/>
        </w:rPr>
        <w:t>- С. 77-79</w:t>
      </w:r>
    </w:p>
    <w:p w:rsidR="00696539" w:rsidRPr="00617A20" w:rsidRDefault="00696539" w:rsidP="00805CA1">
      <w:pPr>
        <w:pStyle w:val="a3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eastAsia="en-US"/>
        </w:rPr>
      </w:pPr>
      <w:r w:rsidRPr="00617A20">
        <w:rPr>
          <w:sz w:val="28"/>
          <w:szCs w:val="28"/>
          <w:lang w:eastAsia="en-US"/>
        </w:rPr>
        <w:t>Царева</w:t>
      </w:r>
      <w:r>
        <w:rPr>
          <w:sz w:val="28"/>
          <w:szCs w:val="28"/>
          <w:lang w:eastAsia="en-US"/>
        </w:rPr>
        <w:t>,</w:t>
      </w:r>
      <w:r w:rsidRPr="00617A20">
        <w:rPr>
          <w:sz w:val="28"/>
          <w:szCs w:val="28"/>
          <w:lang w:eastAsia="en-US"/>
        </w:rPr>
        <w:t xml:space="preserve"> С.Е. Предупреждение ошибок учащих</w:t>
      </w:r>
      <w:r>
        <w:rPr>
          <w:sz w:val="28"/>
          <w:szCs w:val="28"/>
          <w:lang w:eastAsia="en-US"/>
        </w:rPr>
        <w:t>ся при де</w:t>
      </w:r>
      <w:r w:rsidRPr="00617A20">
        <w:rPr>
          <w:sz w:val="28"/>
          <w:szCs w:val="28"/>
          <w:lang w:eastAsia="en-US"/>
        </w:rPr>
        <w:t xml:space="preserve">лении многозначных чисел </w:t>
      </w:r>
      <w:r>
        <w:rPr>
          <w:sz w:val="28"/>
          <w:szCs w:val="28"/>
          <w:lang w:eastAsia="en-US"/>
        </w:rPr>
        <w:t>/С.Е. Царева //</w:t>
      </w:r>
      <w:r w:rsidRPr="00617A20">
        <w:rPr>
          <w:sz w:val="28"/>
          <w:szCs w:val="28"/>
          <w:lang w:eastAsia="en-US"/>
        </w:rPr>
        <w:t xml:space="preserve">Начальная школа. </w:t>
      </w:r>
      <w:r>
        <w:rPr>
          <w:sz w:val="28"/>
          <w:szCs w:val="28"/>
          <w:lang w:eastAsia="en-US"/>
        </w:rPr>
        <w:t xml:space="preserve">- </w:t>
      </w:r>
      <w:r w:rsidRPr="00617A20">
        <w:rPr>
          <w:sz w:val="28"/>
          <w:szCs w:val="28"/>
          <w:lang w:eastAsia="en-US"/>
        </w:rPr>
        <w:t xml:space="preserve">1985. </w:t>
      </w:r>
      <w:r>
        <w:rPr>
          <w:sz w:val="28"/>
          <w:szCs w:val="28"/>
          <w:lang w:eastAsia="en-US"/>
        </w:rPr>
        <w:t xml:space="preserve">- </w:t>
      </w:r>
      <w:r w:rsidRPr="00617A20">
        <w:rPr>
          <w:sz w:val="28"/>
          <w:szCs w:val="28"/>
          <w:lang w:eastAsia="en-US"/>
        </w:rPr>
        <w:t>№12.</w:t>
      </w:r>
      <w:r>
        <w:rPr>
          <w:sz w:val="28"/>
          <w:szCs w:val="28"/>
          <w:lang w:eastAsia="en-US"/>
        </w:rPr>
        <w:t xml:space="preserve"> – С. 34-37.</w:t>
      </w:r>
    </w:p>
    <w:p w:rsidR="00696539" w:rsidRPr="00617A20" w:rsidRDefault="00696539" w:rsidP="00805CA1">
      <w:pPr>
        <w:pStyle w:val="a3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eastAsia="en-US"/>
        </w:rPr>
      </w:pPr>
      <w:proofErr w:type="spellStart"/>
      <w:r w:rsidRPr="00617A20">
        <w:rPr>
          <w:sz w:val="28"/>
          <w:szCs w:val="28"/>
          <w:lang w:eastAsia="en-US"/>
        </w:rPr>
        <w:t>Шандрук</w:t>
      </w:r>
      <w:proofErr w:type="spellEnd"/>
      <w:r>
        <w:rPr>
          <w:sz w:val="28"/>
          <w:szCs w:val="28"/>
          <w:lang w:eastAsia="en-US"/>
        </w:rPr>
        <w:t>,</w:t>
      </w:r>
      <w:r w:rsidRPr="00617A20">
        <w:rPr>
          <w:sz w:val="28"/>
          <w:szCs w:val="28"/>
          <w:lang w:eastAsia="en-US"/>
        </w:rPr>
        <w:t xml:space="preserve"> Т.Н. Случай деления с нулем в частном </w:t>
      </w:r>
      <w:r>
        <w:rPr>
          <w:sz w:val="28"/>
          <w:szCs w:val="28"/>
          <w:lang w:eastAsia="en-US"/>
        </w:rPr>
        <w:t xml:space="preserve">/Т.Н. </w:t>
      </w:r>
      <w:proofErr w:type="spellStart"/>
      <w:r>
        <w:rPr>
          <w:sz w:val="28"/>
          <w:szCs w:val="28"/>
          <w:lang w:eastAsia="en-US"/>
        </w:rPr>
        <w:t>Шандук</w:t>
      </w:r>
      <w:proofErr w:type="spellEnd"/>
      <w:r>
        <w:rPr>
          <w:sz w:val="28"/>
          <w:szCs w:val="28"/>
          <w:lang w:eastAsia="en-US"/>
        </w:rPr>
        <w:t xml:space="preserve"> //</w:t>
      </w:r>
      <w:r w:rsidRPr="00617A20">
        <w:rPr>
          <w:sz w:val="28"/>
          <w:szCs w:val="28"/>
          <w:lang w:eastAsia="en-US"/>
        </w:rPr>
        <w:t xml:space="preserve">Начальная школа. </w:t>
      </w:r>
      <w:r>
        <w:rPr>
          <w:sz w:val="28"/>
          <w:szCs w:val="28"/>
          <w:lang w:eastAsia="en-US"/>
        </w:rPr>
        <w:t xml:space="preserve">- </w:t>
      </w:r>
      <w:r w:rsidRPr="00617A20">
        <w:rPr>
          <w:sz w:val="28"/>
          <w:szCs w:val="28"/>
          <w:lang w:eastAsia="en-US"/>
        </w:rPr>
        <w:t xml:space="preserve">1982. </w:t>
      </w:r>
      <w:r>
        <w:rPr>
          <w:sz w:val="28"/>
          <w:szCs w:val="28"/>
          <w:lang w:eastAsia="en-US"/>
        </w:rPr>
        <w:t xml:space="preserve">- </w:t>
      </w:r>
      <w:r w:rsidRPr="00617A20">
        <w:rPr>
          <w:sz w:val="28"/>
          <w:szCs w:val="28"/>
          <w:lang w:eastAsia="en-US"/>
        </w:rPr>
        <w:t xml:space="preserve">№3. </w:t>
      </w:r>
      <w:r>
        <w:rPr>
          <w:sz w:val="28"/>
          <w:szCs w:val="28"/>
          <w:lang w:eastAsia="en-US"/>
        </w:rPr>
        <w:t>- С. 56-59.</w:t>
      </w:r>
    </w:p>
    <w:p w:rsidR="00696539" w:rsidRPr="00782ED9" w:rsidRDefault="00696539" w:rsidP="00696539">
      <w:pPr>
        <w:spacing w:line="360" w:lineRule="auto"/>
        <w:jc w:val="center"/>
        <w:rPr>
          <w:b/>
          <w:sz w:val="28"/>
          <w:szCs w:val="28"/>
        </w:rPr>
      </w:pPr>
      <w:r w:rsidRPr="00782ED9">
        <w:rPr>
          <w:b/>
          <w:sz w:val="28"/>
          <w:szCs w:val="28"/>
        </w:rPr>
        <w:lastRenderedPageBreak/>
        <w:t xml:space="preserve">Практическое занятие № </w:t>
      </w:r>
      <w:r w:rsidR="00805CA1">
        <w:rPr>
          <w:b/>
          <w:sz w:val="28"/>
          <w:szCs w:val="28"/>
        </w:rPr>
        <w:t>6</w:t>
      </w:r>
    </w:p>
    <w:p w:rsidR="00696539" w:rsidRPr="001119BC" w:rsidRDefault="00696539" w:rsidP="00696539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Тема</w:t>
      </w:r>
      <w:r w:rsidRPr="001119BC">
        <w:rPr>
          <w:sz w:val="28"/>
          <w:szCs w:val="28"/>
        </w:rPr>
        <w:t xml:space="preserve">: </w:t>
      </w:r>
      <w:r>
        <w:rPr>
          <w:sz w:val="28"/>
          <w:szCs w:val="28"/>
        </w:rPr>
        <w:t>а</w:t>
      </w:r>
      <w:r w:rsidRPr="001119BC">
        <w:rPr>
          <w:sz w:val="28"/>
          <w:szCs w:val="28"/>
        </w:rPr>
        <w:t>лгебраический материал в программе начальных классов.</w:t>
      </w:r>
    </w:p>
    <w:p w:rsidR="00696539" w:rsidRPr="001119BC" w:rsidRDefault="00696539" w:rsidP="00696539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Цель</w:t>
      </w:r>
      <w:r w:rsidRPr="001119BC">
        <w:rPr>
          <w:sz w:val="28"/>
          <w:szCs w:val="28"/>
        </w:rPr>
        <w:t xml:space="preserve">: </w:t>
      </w:r>
      <w:r>
        <w:rPr>
          <w:sz w:val="28"/>
          <w:szCs w:val="28"/>
        </w:rPr>
        <w:t>и</w:t>
      </w:r>
      <w:r w:rsidRPr="001119BC">
        <w:rPr>
          <w:sz w:val="28"/>
          <w:szCs w:val="28"/>
        </w:rPr>
        <w:t>зуч</w:t>
      </w:r>
      <w:r>
        <w:rPr>
          <w:sz w:val="28"/>
          <w:szCs w:val="28"/>
        </w:rPr>
        <w:t>ить</w:t>
      </w:r>
      <w:r w:rsidRPr="001119BC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</w:t>
      </w:r>
      <w:r w:rsidRPr="001119BC">
        <w:rPr>
          <w:sz w:val="28"/>
          <w:szCs w:val="28"/>
        </w:rPr>
        <w:t xml:space="preserve"> алгебраического характера, включенны</w:t>
      </w:r>
      <w:r>
        <w:rPr>
          <w:sz w:val="28"/>
          <w:szCs w:val="28"/>
        </w:rPr>
        <w:t>е</w:t>
      </w:r>
      <w:r w:rsidRPr="001119BC">
        <w:rPr>
          <w:sz w:val="28"/>
          <w:szCs w:val="28"/>
        </w:rPr>
        <w:t xml:space="preserve"> в начальный курс математики: уровень обобщения при их раскрытии, последовательность изучения, выделение взаимосвязей между изучением алгебраического и арифметического материала.</w:t>
      </w:r>
    </w:p>
    <w:p w:rsidR="00696539" w:rsidRDefault="00696539" w:rsidP="00696539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Теоретическая консультация</w:t>
      </w:r>
    </w:p>
    <w:p w:rsidR="00696539" w:rsidRDefault="00696539" w:rsidP="00696539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782ED9">
        <w:rPr>
          <w:bCs/>
          <w:sz w:val="28"/>
          <w:szCs w:val="28"/>
        </w:rPr>
        <w:t xml:space="preserve">Цели изучения уравнений в начальной школе: </w:t>
      </w:r>
      <w:r w:rsidRPr="00782ED9">
        <w:rPr>
          <w:sz w:val="28"/>
          <w:szCs w:val="28"/>
        </w:rPr>
        <w:t xml:space="preserve"> сформировать представление об уравнении как об истинном равенстве, содержащем неизвестное число;  сформировать умение использовать терминологию (уравнение, решение уравнения</w:t>
      </w:r>
      <w:r>
        <w:rPr>
          <w:sz w:val="28"/>
          <w:szCs w:val="28"/>
        </w:rPr>
        <w:t>,</w:t>
      </w:r>
      <w:r w:rsidRPr="00782ED9">
        <w:rPr>
          <w:sz w:val="28"/>
          <w:szCs w:val="28"/>
        </w:rPr>
        <w:t xml:space="preserve"> «корень» уравнения);  сформировать умения решать уравнения, используя</w:t>
      </w:r>
      <w:r>
        <w:rPr>
          <w:sz w:val="28"/>
          <w:szCs w:val="28"/>
        </w:rPr>
        <w:t xml:space="preserve"> </w:t>
      </w:r>
      <w:r w:rsidRPr="00782ED9">
        <w:rPr>
          <w:sz w:val="28"/>
          <w:szCs w:val="28"/>
        </w:rPr>
        <w:t xml:space="preserve">метод подбора, правило взаимосвязи между компонентами и результатами действий. </w:t>
      </w:r>
    </w:p>
    <w:p w:rsidR="00696539" w:rsidRDefault="00696539" w:rsidP="006965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Прием решения уравнений, основанный на правиле взаимосвязи компонентов и результатов арифметических действий, используется только в начальных классах. Его целесообразность объясняется возрастными особенностями младших школьников.</w:t>
      </w:r>
    </w:p>
    <w:p w:rsidR="00696539" w:rsidRDefault="00696539" w:rsidP="006965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Взрослый, знакомый с универсальным методом решения уравнений, применяемых в старших классов (раскрытие скобок, перенос компонентов уравнения слева направо) хорошо видит несовершенство и излишнюю трудоемкость этого метода. И хотя этот способ решения является нерациональным с математической точки зрения и будет забыт и отброшен в 5-7 классах, в начальных классах может быть использован только он, т.к. младшие школьники еще не знакомы с понятиями как функция, область определения функции, тождественные преобразования и др.</w:t>
      </w:r>
    </w:p>
    <w:p w:rsidR="00696539" w:rsidRPr="00782ED9" w:rsidRDefault="00696539" w:rsidP="006965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Существует два </w:t>
      </w:r>
      <w:r w:rsidRPr="00782ED9">
        <w:rPr>
          <w:sz w:val="28"/>
          <w:szCs w:val="28"/>
        </w:rPr>
        <w:t xml:space="preserve">методических подхода к обучению решению уравнений: </w:t>
      </w:r>
    </w:p>
    <w:p w:rsidR="00696539" w:rsidRPr="00782ED9" w:rsidRDefault="00696539" w:rsidP="00696539">
      <w:pPr>
        <w:spacing w:line="360" w:lineRule="auto"/>
        <w:jc w:val="both"/>
        <w:rPr>
          <w:sz w:val="28"/>
          <w:szCs w:val="28"/>
        </w:rPr>
      </w:pPr>
      <w:r w:rsidRPr="00782ED9">
        <w:rPr>
          <w:sz w:val="28"/>
          <w:szCs w:val="28"/>
        </w:rPr>
        <w:t xml:space="preserve">• познакомить с уравнениями как можно раньше и в процессе их решения осуществлять работу по усвоению детьми правил о взаимосвязи компонентов и результатов действий; </w:t>
      </w:r>
    </w:p>
    <w:p w:rsidR="00696539" w:rsidRPr="00782ED9" w:rsidRDefault="00696539" w:rsidP="00696539">
      <w:pPr>
        <w:spacing w:line="360" w:lineRule="auto"/>
        <w:jc w:val="both"/>
        <w:rPr>
          <w:sz w:val="28"/>
          <w:szCs w:val="28"/>
        </w:rPr>
      </w:pPr>
      <w:r w:rsidRPr="00782ED9">
        <w:rPr>
          <w:sz w:val="28"/>
          <w:szCs w:val="28"/>
        </w:rPr>
        <w:lastRenderedPageBreak/>
        <w:t>• приступать к решению уравнений после того, как учащиеся усвоят необходимую терминологию и те правила, которыми они будут пользоваться при решении уравнений</w:t>
      </w:r>
      <w:r>
        <w:rPr>
          <w:sz w:val="28"/>
          <w:szCs w:val="28"/>
        </w:rPr>
        <w:t>.</w:t>
      </w:r>
    </w:p>
    <w:p w:rsidR="00696539" w:rsidRPr="00F656E3" w:rsidRDefault="00696539" w:rsidP="00696539">
      <w:pPr>
        <w:spacing w:line="360" w:lineRule="auto"/>
        <w:jc w:val="center"/>
        <w:rPr>
          <w:i/>
          <w:sz w:val="28"/>
          <w:szCs w:val="28"/>
        </w:rPr>
      </w:pPr>
      <w:r w:rsidRPr="00F656E3">
        <w:rPr>
          <w:i/>
          <w:sz w:val="28"/>
          <w:szCs w:val="28"/>
        </w:rPr>
        <w:t>Вопросы для обсуждения.</w:t>
      </w:r>
    </w:p>
    <w:p w:rsidR="00696539" w:rsidRPr="001119BC" w:rsidRDefault="00696539" w:rsidP="00805CA1">
      <w:pPr>
        <w:numPr>
          <w:ilvl w:val="0"/>
          <w:numId w:val="10"/>
        </w:numPr>
        <w:tabs>
          <w:tab w:val="clear" w:pos="720"/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</w:t>
      </w:r>
      <w:r w:rsidRPr="001119BC">
        <w:rPr>
          <w:sz w:val="28"/>
          <w:szCs w:val="28"/>
        </w:rPr>
        <w:t xml:space="preserve"> алгебраические понятия</w:t>
      </w:r>
      <w:r>
        <w:rPr>
          <w:sz w:val="28"/>
          <w:szCs w:val="28"/>
        </w:rPr>
        <w:t xml:space="preserve"> и</w:t>
      </w:r>
      <w:r w:rsidRPr="001119BC">
        <w:rPr>
          <w:sz w:val="28"/>
          <w:szCs w:val="28"/>
        </w:rPr>
        <w:t>зуча</w:t>
      </w:r>
      <w:r>
        <w:rPr>
          <w:sz w:val="28"/>
          <w:szCs w:val="28"/>
        </w:rPr>
        <w:t>ются в начальном курсе математики?</w:t>
      </w:r>
      <w:r w:rsidRPr="001119BC">
        <w:rPr>
          <w:sz w:val="28"/>
          <w:szCs w:val="28"/>
        </w:rPr>
        <w:t xml:space="preserve"> Дайте им определения, выделите их особенности.</w:t>
      </w:r>
    </w:p>
    <w:p w:rsidR="00696539" w:rsidRPr="001119BC" w:rsidRDefault="00696539" w:rsidP="00805CA1">
      <w:pPr>
        <w:numPr>
          <w:ilvl w:val="0"/>
          <w:numId w:val="10"/>
        </w:numPr>
        <w:tabs>
          <w:tab w:val="clear" w:pos="720"/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119BC">
        <w:rPr>
          <w:sz w:val="28"/>
          <w:szCs w:val="28"/>
        </w:rPr>
        <w:t>Дайте характеристику числовым выражениям и их тождественным преобразованиям.</w:t>
      </w:r>
    </w:p>
    <w:p w:rsidR="00696539" w:rsidRPr="00C81639" w:rsidRDefault="00696539" w:rsidP="00696539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Задания для самостоятельной работы</w:t>
      </w:r>
    </w:p>
    <w:p w:rsidR="00696539" w:rsidRDefault="00696539" w:rsidP="00805CA1">
      <w:pPr>
        <w:pStyle w:val="a3"/>
        <w:numPr>
          <w:ilvl w:val="2"/>
          <w:numId w:val="8"/>
        </w:numPr>
        <w:tabs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F22E4">
        <w:rPr>
          <w:sz w:val="28"/>
          <w:szCs w:val="28"/>
        </w:rPr>
        <w:t xml:space="preserve">Найдите в приведенных ниже записях выражения: </w:t>
      </w:r>
    </w:p>
    <w:p w:rsidR="00696539" w:rsidRDefault="00696539" w:rsidP="00696539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357B9E">
        <w:rPr>
          <w:i/>
          <w:sz w:val="28"/>
          <w:szCs w:val="28"/>
        </w:rPr>
        <w:t>а</w:t>
      </w:r>
      <w:r w:rsidRPr="00FF22E4">
        <w:rPr>
          <w:sz w:val="28"/>
          <w:szCs w:val="28"/>
        </w:rPr>
        <w:t>+</w:t>
      </w:r>
      <w:r w:rsidRPr="00BA6236">
        <w:rPr>
          <w:i/>
          <w:sz w:val="28"/>
          <w:szCs w:val="28"/>
        </w:rPr>
        <w:t>б</w:t>
      </w:r>
      <w:r>
        <w:rPr>
          <w:sz w:val="28"/>
          <w:szCs w:val="28"/>
        </w:rPr>
        <w:t>+7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22E4">
        <w:rPr>
          <w:sz w:val="28"/>
          <w:szCs w:val="28"/>
        </w:rPr>
        <w:t xml:space="preserve"> </w:t>
      </w:r>
      <w:proofErr w:type="gramStart"/>
      <w:r w:rsidRPr="00BA6236">
        <w:rPr>
          <w:i/>
          <w:sz w:val="28"/>
          <w:szCs w:val="28"/>
        </w:rPr>
        <w:t>с</w:t>
      </w:r>
      <w:r>
        <w:rPr>
          <w:i/>
          <w:sz w:val="28"/>
          <w:szCs w:val="28"/>
        </w:rPr>
        <w:t xml:space="preserve"> – </w:t>
      </w:r>
      <w:r w:rsidRPr="00BA6236">
        <w:rPr>
          <w:i/>
          <w:sz w:val="28"/>
          <w:szCs w:val="28"/>
        </w:rPr>
        <w:t>б</w:t>
      </w:r>
      <w:proofErr w:type="gramEnd"/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25*3–10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5 &lt; 7</w:t>
      </w:r>
    </w:p>
    <w:p w:rsidR="00696539" w:rsidRPr="00FF22E4" w:rsidRDefault="00696539" w:rsidP="00696539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FF22E4">
        <w:rPr>
          <w:sz w:val="28"/>
          <w:szCs w:val="28"/>
        </w:rPr>
        <w:t>13 +</w:t>
      </w:r>
      <w:r w:rsidRPr="00BA6236">
        <w:rPr>
          <w:i/>
          <w:sz w:val="28"/>
          <w:szCs w:val="28"/>
        </w:rPr>
        <w:t>у</w:t>
      </w:r>
      <w:r>
        <w:rPr>
          <w:sz w:val="28"/>
          <w:szCs w:val="28"/>
        </w:rPr>
        <w:t>=20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(40 – 10)*2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3*(5+</w:t>
      </w:r>
      <w:r w:rsidRPr="00357B9E">
        <w:rPr>
          <w:i/>
          <w:sz w:val="28"/>
          <w:szCs w:val="28"/>
        </w:rPr>
        <w:t>с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0,258</w:t>
      </w:r>
    </w:p>
    <w:p w:rsidR="00696539" w:rsidRDefault="00696539" w:rsidP="00805CA1">
      <w:pPr>
        <w:pStyle w:val="a3"/>
        <w:numPr>
          <w:ilvl w:val="2"/>
          <w:numId w:val="8"/>
        </w:numPr>
        <w:tabs>
          <w:tab w:val="clear" w:pos="36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F22E4">
        <w:rPr>
          <w:sz w:val="28"/>
          <w:szCs w:val="28"/>
        </w:rPr>
        <w:t xml:space="preserve">Назовите этапы ознакомления с уравнениями в начальных классах. Решите уравнения, используя зависимость между компонентами и результатом арифметических действий, приведите примеры рассуждения детей: </w:t>
      </w:r>
      <w:proofErr w:type="spellStart"/>
      <w:r w:rsidRPr="00BA6236">
        <w:rPr>
          <w:i/>
          <w:sz w:val="28"/>
          <w:szCs w:val="28"/>
        </w:rPr>
        <w:t>x</w:t>
      </w:r>
      <w:proofErr w:type="spellEnd"/>
      <w:r>
        <w:rPr>
          <w:i/>
          <w:sz w:val="28"/>
          <w:szCs w:val="28"/>
        </w:rPr>
        <w:t xml:space="preserve"> </w:t>
      </w:r>
      <w:r w:rsidRPr="00FF22E4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FF22E4">
        <w:rPr>
          <w:sz w:val="28"/>
          <w:szCs w:val="28"/>
        </w:rPr>
        <w:t>(60</w:t>
      </w:r>
      <w:r>
        <w:rPr>
          <w:sz w:val="28"/>
          <w:szCs w:val="28"/>
        </w:rPr>
        <w:t xml:space="preserve"> </w:t>
      </w:r>
      <w:r w:rsidRPr="00FF22E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22E4">
        <w:rPr>
          <w:sz w:val="28"/>
          <w:szCs w:val="28"/>
        </w:rPr>
        <w:t>48)</w:t>
      </w:r>
      <w:r>
        <w:rPr>
          <w:sz w:val="28"/>
          <w:szCs w:val="28"/>
        </w:rPr>
        <w:t xml:space="preserve"> </w:t>
      </w:r>
      <w:r w:rsidRPr="00FF22E4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FF22E4">
        <w:rPr>
          <w:sz w:val="28"/>
          <w:szCs w:val="28"/>
        </w:rPr>
        <w:t>20</w:t>
      </w:r>
      <w:r>
        <w:rPr>
          <w:sz w:val="28"/>
          <w:szCs w:val="28"/>
        </w:rPr>
        <w:t>;</w:t>
      </w:r>
      <w:r w:rsidRPr="00FF22E4">
        <w:rPr>
          <w:sz w:val="28"/>
          <w:szCs w:val="28"/>
        </w:rPr>
        <w:t xml:space="preserve"> (</w:t>
      </w:r>
      <w:proofErr w:type="spellStart"/>
      <w:r w:rsidRPr="00BA6236">
        <w:rPr>
          <w:i/>
          <w:sz w:val="28"/>
          <w:szCs w:val="28"/>
        </w:rPr>
        <w:t>x</w:t>
      </w:r>
      <w:proofErr w:type="spellEnd"/>
      <w:r>
        <w:rPr>
          <w:i/>
          <w:sz w:val="28"/>
          <w:szCs w:val="28"/>
        </w:rPr>
        <w:t xml:space="preserve"> </w:t>
      </w:r>
      <w:r w:rsidRPr="00FF22E4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FF22E4">
        <w:rPr>
          <w:sz w:val="28"/>
          <w:szCs w:val="28"/>
        </w:rPr>
        <w:t>8)</w:t>
      </w:r>
      <w:r>
        <w:rPr>
          <w:sz w:val="28"/>
          <w:szCs w:val="28"/>
        </w:rPr>
        <w:t xml:space="preserve"> – </w:t>
      </w:r>
      <w:r w:rsidRPr="00FF22E4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FF22E4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FF22E4">
        <w:rPr>
          <w:sz w:val="28"/>
          <w:szCs w:val="28"/>
        </w:rPr>
        <w:t>15</w:t>
      </w:r>
      <w:r>
        <w:rPr>
          <w:sz w:val="28"/>
          <w:szCs w:val="28"/>
        </w:rPr>
        <w:t>.</w:t>
      </w:r>
    </w:p>
    <w:p w:rsidR="00696539" w:rsidRPr="00FF22E4" w:rsidRDefault="00696539" w:rsidP="00805CA1">
      <w:pPr>
        <w:pStyle w:val="a3"/>
        <w:numPr>
          <w:ilvl w:val="2"/>
          <w:numId w:val="8"/>
        </w:numPr>
        <w:tabs>
          <w:tab w:val="clear" w:pos="36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Внесите в терминологический словарь слова: уравнение, выражение, неравенство.</w:t>
      </w:r>
    </w:p>
    <w:p w:rsidR="00696539" w:rsidRPr="00FF22E4" w:rsidRDefault="00696539" w:rsidP="00696539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Литература</w:t>
      </w:r>
    </w:p>
    <w:p w:rsidR="00696539" w:rsidRPr="00690951" w:rsidRDefault="00696539" w:rsidP="00805CA1">
      <w:pPr>
        <w:pStyle w:val="a3"/>
        <w:numPr>
          <w:ilvl w:val="0"/>
          <w:numId w:val="2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690951">
        <w:rPr>
          <w:sz w:val="28"/>
          <w:szCs w:val="28"/>
        </w:rPr>
        <w:t>Абрамова, О.Г., Моро, М.И. Решение уравн</w:t>
      </w:r>
      <w:r>
        <w:rPr>
          <w:sz w:val="28"/>
          <w:szCs w:val="28"/>
        </w:rPr>
        <w:t>ений /О.Г. Абрамова, М.И. Моро //</w:t>
      </w:r>
      <w:r w:rsidRPr="00690951">
        <w:rPr>
          <w:sz w:val="28"/>
          <w:szCs w:val="28"/>
        </w:rPr>
        <w:t>Начальная школа. – 1989. - №9. – С. 78-80.</w:t>
      </w:r>
    </w:p>
    <w:p w:rsidR="00696539" w:rsidRPr="00690951" w:rsidRDefault="00696539" w:rsidP="00805CA1">
      <w:pPr>
        <w:pStyle w:val="a3"/>
        <w:numPr>
          <w:ilvl w:val="0"/>
          <w:numId w:val="21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690951">
        <w:rPr>
          <w:sz w:val="28"/>
          <w:szCs w:val="28"/>
        </w:rPr>
        <w:t>Альшевская</w:t>
      </w:r>
      <w:proofErr w:type="spellEnd"/>
      <w:r w:rsidRPr="00690951">
        <w:rPr>
          <w:sz w:val="28"/>
          <w:szCs w:val="28"/>
        </w:rPr>
        <w:t>, И.А. Решение уравнений по схемам-опорам</w:t>
      </w:r>
      <w:r>
        <w:rPr>
          <w:sz w:val="28"/>
          <w:szCs w:val="28"/>
        </w:rPr>
        <w:t xml:space="preserve"> /</w:t>
      </w:r>
      <w:r w:rsidRPr="00690951">
        <w:rPr>
          <w:sz w:val="28"/>
          <w:szCs w:val="28"/>
        </w:rPr>
        <w:t>И.А.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Альшевская</w:t>
      </w:r>
      <w:proofErr w:type="spellEnd"/>
      <w:r>
        <w:rPr>
          <w:sz w:val="28"/>
          <w:szCs w:val="28"/>
        </w:rPr>
        <w:t xml:space="preserve"> //</w:t>
      </w:r>
      <w:r w:rsidRPr="00690951">
        <w:rPr>
          <w:sz w:val="28"/>
          <w:szCs w:val="28"/>
        </w:rPr>
        <w:t>Начальная школа</w:t>
      </w:r>
      <w:r>
        <w:rPr>
          <w:sz w:val="28"/>
          <w:szCs w:val="28"/>
        </w:rPr>
        <w:t xml:space="preserve"> плюс до и после. – 2008. - №7.</w:t>
      </w:r>
      <w:r w:rsidRPr="00690951">
        <w:rPr>
          <w:sz w:val="28"/>
          <w:szCs w:val="28"/>
        </w:rPr>
        <w:t xml:space="preserve"> – С.</w:t>
      </w:r>
      <w:r>
        <w:rPr>
          <w:sz w:val="28"/>
          <w:szCs w:val="28"/>
        </w:rPr>
        <w:t xml:space="preserve"> </w:t>
      </w:r>
      <w:r w:rsidRPr="00690951">
        <w:rPr>
          <w:sz w:val="28"/>
          <w:szCs w:val="28"/>
        </w:rPr>
        <w:t>25-26.</w:t>
      </w:r>
    </w:p>
    <w:p w:rsidR="00696539" w:rsidRPr="00690951" w:rsidRDefault="00696539" w:rsidP="00805CA1">
      <w:pPr>
        <w:pStyle w:val="a3"/>
        <w:numPr>
          <w:ilvl w:val="0"/>
          <w:numId w:val="2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690951">
        <w:rPr>
          <w:sz w:val="28"/>
          <w:szCs w:val="28"/>
        </w:rPr>
        <w:t>Истомина, Н.Б., Редько, З.Б. Организация повторения при изучении темы «Уравнения» в 4 классе</w:t>
      </w:r>
      <w:r>
        <w:rPr>
          <w:sz w:val="28"/>
          <w:szCs w:val="28"/>
        </w:rPr>
        <w:t xml:space="preserve"> </w:t>
      </w:r>
      <w:r w:rsidRPr="00690951">
        <w:rPr>
          <w:sz w:val="28"/>
          <w:szCs w:val="28"/>
        </w:rPr>
        <w:t>/Н.Б. Истомина, З.Б.Редько</w:t>
      </w:r>
      <w:r>
        <w:rPr>
          <w:sz w:val="28"/>
          <w:szCs w:val="28"/>
        </w:rPr>
        <w:t xml:space="preserve"> </w:t>
      </w:r>
      <w:r w:rsidRPr="00690951">
        <w:rPr>
          <w:sz w:val="28"/>
          <w:szCs w:val="28"/>
        </w:rPr>
        <w:t>//Начальная школа. – 2005. - №3. –</w:t>
      </w:r>
      <w:r>
        <w:rPr>
          <w:sz w:val="28"/>
          <w:szCs w:val="28"/>
        </w:rPr>
        <w:t xml:space="preserve"> С</w:t>
      </w:r>
      <w:r w:rsidRPr="00690951">
        <w:rPr>
          <w:sz w:val="28"/>
          <w:szCs w:val="28"/>
        </w:rPr>
        <w:t>.</w:t>
      </w:r>
      <w:r w:rsidRPr="00DF72D6">
        <w:rPr>
          <w:sz w:val="28"/>
          <w:szCs w:val="28"/>
        </w:rPr>
        <w:t xml:space="preserve"> </w:t>
      </w:r>
      <w:r w:rsidRPr="00690951">
        <w:rPr>
          <w:sz w:val="28"/>
          <w:szCs w:val="28"/>
        </w:rPr>
        <w:t>33-35.</w:t>
      </w:r>
    </w:p>
    <w:p w:rsidR="00696539" w:rsidRPr="00690951" w:rsidRDefault="00696539" w:rsidP="00805CA1">
      <w:pPr>
        <w:pStyle w:val="a3"/>
        <w:numPr>
          <w:ilvl w:val="0"/>
          <w:numId w:val="2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690951">
        <w:rPr>
          <w:sz w:val="28"/>
          <w:szCs w:val="28"/>
        </w:rPr>
        <w:t xml:space="preserve">Истомина, Н.Б., </w:t>
      </w:r>
      <w:proofErr w:type="spellStart"/>
      <w:r w:rsidRPr="00690951">
        <w:rPr>
          <w:sz w:val="28"/>
          <w:szCs w:val="28"/>
        </w:rPr>
        <w:t>Шмырева</w:t>
      </w:r>
      <w:proofErr w:type="spellEnd"/>
      <w:r w:rsidRPr="00690951">
        <w:rPr>
          <w:sz w:val="28"/>
          <w:szCs w:val="28"/>
        </w:rPr>
        <w:t>, Г.В. Методика работы над уравнением</w:t>
      </w:r>
      <w:r>
        <w:rPr>
          <w:sz w:val="28"/>
          <w:szCs w:val="28"/>
        </w:rPr>
        <w:t xml:space="preserve"> </w:t>
      </w:r>
      <w:r w:rsidRPr="00690951">
        <w:rPr>
          <w:sz w:val="28"/>
          <w:szCs w:val="28"/>
        </w:rPr>
        <w:t xml:space="preserve">/Н.Б. Истомина, Г.В. </w:t>
      </w:r>
      <w:proofErr w:type="spellStart"/>
      <w:r w:rsidRPr="00690951">
        <w:rPr>
          <w:sz w:val="28"/>
          <w:szCs w:val="28"/>
        </w:rPr>
        <w:t>Шмырева</w:t>
      </w:r>
      <w:proofErr w:type="spellEnd"/>
      <w:r>
        <w:rPr>
          <w:sz w:val="28"/>
          <w:szCs w:val="28"/>
        </w:rPr>
        <w:t xml:space="preserve"> //</w:t>
      </w:r>
      <w:r w:rsidRPr="00690951">
        <w:rPr>
          <w:sz w:val="28"/>
          <w:szCs w:val="28"/>
        </w:rPr>
        <w:t>Начальная школа. – 2003. - №3. – С. 30-32.</w:t>
      </w:r>
    </w:p>
    <w:p w:rsidR="00696539" w:rsidRPr="00690951" w:rsidRDefault="00696539" w:rsidP="00805CA1">
      <w:pPr>
        <w:pStyle w:val="a3"/>
        <w:numPr>
          <w:ilvl w:val="0"/>
          <w:numId w:val="21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690951">
        <w:rPr>
          <w:sz w:val="28"/>
          <w:szCs w:val="28"/>
        </w:rPr>
        <w:lastRenderedPageBreak/>
        <w:t>Петерсон</w:t>
      </w:r>
      <w:proofErr w:type="spellEnd"/>
      <w:r w:rsidRPr="00690951">
        <w:rPr>
          <w:sz w:val="28"/>
          <w:szCs w:val="28"/>
        </w:rPr>
        <w:t>, Л.Г. Как научить детей решать уравнения</w:t>
      </w:r>
      <w:r>
        <w:rPr>
          <w:sz w:val="28"/>
          <w:szCs w:val="28"/>
        </w:rPr>
        <w:t xml:space="preserve"> </w:t>
      </w:r>
      <w:r w:rsidRPr="00690951">
        <w:rPr>
          <w:sz w:val="28"/>
          <w:szCs w:val="28"/>
        </w:rPr>
        <w:t>/</w:t>
      </w:r>
      <w:proofErr w:type="spellStart"/>
      <w:r w:rsidRPr="00690951">
        <w:rPr>
          <w:sz w:val="28"/>
          <w:szCs w:val="28"/>
        </w:rPr>
        <w:t>Л.Г.Петерсон</w:t>
      </w:r>
      <w:proofErr w:type="spellEnd"/>
      <w:r>
        <w:rPr>
          <w:sz w:val="28"/>
          <w:szCs w:val="28"/>
        </w:rPr>
        <w:t xml:space="preserve"> //</w:t>
      </w:r>
      <w:r w:rsidRPr="00690951">
        <w:rPr>
          <w:sz w:val="28"/>
          <w:szCs w:val="28"/>
        </w:rPr>
        <w:t>Математика в школе. - 1994. - №3. – С.</w:t>
      </w:r>
      <w:r>
        <w:rPr>
          <w:sz w:val="28"/>
          <w:szCs w:val="28"/>
        </w:rPr>
        <w:t xml:space="preserve"> </w:t>
      </w:r>
      <w:r w:rsidRPr="00690951">
        <w:rPr>
          <w:sz w:val="28"/>
          <w:szCs w:val="28"/>
        </w:rPr>
        <w:t>8-11.</w:t>
      </w:r>
    </w:p>
    <w:p w:rsidR="00696539" w:rsidRDefault="00696539" w:rsidP="00696539">
      <w:pPr>
        <w:spacing w:line="360" w:lineRule="auto"/>
        <w:jc w:val="center"/>
        <w:rPr>
          <w:b/>
          <w:i/>
          <w:sz w:val="28"/>
          <w:szCs w:val="28"/>
        </w:rPr>
      </w:pPr>
    </w:p>
    <w:p w:rsidR="00696539" w:rsidRDefault="00696539" w:rsidP="00696539">
      <w:pPr>
        <w:spacing w:line="360" w:lineRule="auto"/>
        <w:jc w:val="center"/>
        <w:rPr>
          <w:b/>
          <w:i/>
          <w:sz w:val="28"/>
          <w:szCs w:val="28"/>
        </w:rPr>
      </w:pPr>
    </w:p>
    <w:p w:rsidR="00696539" w:rsidRDefault="00696539" w:rsidP="00696539">
      <w:pPr>
        <w:spacing w:line="360" w:lineRule="auto"/>
        <w:jc w:val="center"/>
        <w:rPr>
          <w:b/>
          <w:i/>
          <w:sz w:val="28"/>
          <w:szCs w:val="28"/>
        </w:rPr>
      </w:pPr>
    </w:p>
    <w:p w:rsidR="00696539" w:rsidRDefault="00696539" w:rsidP="00696539">
      <w:pPr>
        <w:spacing w:line="360" w:lineRule="auto"/>
        <w:jc w:val="center"/>
        <w:rPr>
          <w:b/>
          <w:i/>
          <w:sz w:val="28"/>
          <w:szCs w:val="28"/>
        </w:rPr>
      </w:pPr>
    </w:p>
    <w:p w:rsidR="00696539" w:rsidRDefault="00696539" w:rsidP="00696539">
      <w:pPr>
        <w:spacing w:line="360" w:lineRule="auto"/>
        <w:jc w:val="center"/>
        <w:rPr>
          <w:b/>
          <w:i/>
          <w:sz w:val="28"/>
          <w:szCs w:val="28"/>
        </w:rPr>
      </w:pPr>
    </w:p>
    <w:p w:rsidR="00696539" w:rsidRDefault="00696539" w:rsidP="00696539">
      <w:pPr>
        <w:spacing w:line="360" w:lineRule="auto"/>
        <w:jc w:val="center"/>
        <w:rPr>
          <w:b/>
          <w:i/>
          <w:sz w:val="28"/>
          <w:szCs w:val="28"/>
        </w:rPr>
      </w:pPr>
    </w:p>
    <w:p w:rsidR="00696539" w:rsidRDefault="00696539" w:rsidP="00696539">
      <w:pPr>
        <w:spacing w:line="360" w:lineRule="auto"/>
        <w:jc w:val="center"/>
        <w:rPr>
          <w:b/>
          <w:i/>
          <w:sz w:val="28"/>
          <w:szCs w:val="28"/>
        </w:rPr>
      </w:pPr>
    </w:p>
    <w:p w:rsidR="00696539" w:rsidRDefault="00696539" w:rsidP="00696539">
      <w:pPr>
        <w:spacing w:line="360" w:lineRule="auto"/>
        <w:jc w:val="center"/>
        <w:rPr>
          <w:b/>
          <w:i/>
          <w:sz w:val="28"/>
          <w:szCs w:val="28"/>
        </w:rPr>
      </w:pPr>
    </w:p>
    <w:p w:rsidR="00696539" w:rsidRDefault="00696539" w:rsidP="00696539">
      <w:pPr>
        <w:spacing w:line="360" w:lineRule="auto"/>
        <w:jc w:val="center"/>
        <w:rPr>
          <w:b/>
          <w:i/>
          <w:sz w:val="28"/>
          <w:szCs w:val="28"/>
        </w:rPr>
      </w:pPr>
    </w:p>
    <w:p w:rsidR="00696539" w:rsidRDefault="00696539" w:rsidP="00696539">
      <w:pPr>
        <w:spacing w:line="360" w:lineRule="auto"/>
        <w:jc w:val="center"/>
        <w:rPr>
          <w:b/>
          <w:i/>
          <w:sz w:val="28"/>
          <w:szCs w:val="28"/>
        </w:rPr>
      </w:pPr>
    </w:p>
    <w:p w:rsidR="00696539" w:rsidRDefault="00696539" w:rsidP="00696539">
      <w:pPr>
        <w:spacing w:line="360" w:lineRule="auto"/>
        <w:jc w:val="center"/>
        <w:rPr>
          <w:b/>
          <w:i/>
          <w:sz w:val="28"/>
          <w:szCs w:val="28"/>
        </w:rPr>
      </w:pPr>
    </w:p>
    <w:p w:rsidR="00696539" w:rsidRPr="00683BC1" w:rsidRDefault="00696539" w:rsidP="00696539">
      <w:pPr>
        <w:spacing w:line="360" w:lineRule="auto"/>
        <w:jc w:val="center"/>
        <w:rPr>
          <w:b/>
          <w:i/>
          <w:sz w:val="28"/>
          <w:szCs w:val="28"/>
        </w:rPr>
      </w:pPr>
    </w:p>
    <w:p w:rsidR="00696539" w:rsidRDefault="00696539">
      <w:pPr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696539" w:rsidRPr="00D728B1" w:rsidRDefault="00696539" w:rsidP="0069653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Практическое занятие № </w:t>
      </w:r>
      <w:r w:rsidR="00805CA1">
        <w:rPr>
          <w:b/>
          <w:sz w:val="28"/>
          <w:szCs w:val="28"/>
        </w:rPr>
        <w:t>7</w:t>
      </w:r>
    </w:p>
    <w:p w:rsidR="00696539" w:rsidRPr="001119BC" w:rsidRDefault="00696539" w:rsidP="00696539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Тема</w:t>
      </w:r>
      <w:r w:rsidRPr="001119BC">
        <w:rPr>
          <w:sz w:val="28"/>
          <w:szCs w:val="28"/>
        </w:rPr>
        <w:t xml:space="preserve">: </w:t>
      </w:r>
      <w:r>
        <w:rPr>
          <w:sz w:val="28"/>
          <w:szCs w:val="28"/>
        </w:rPr>
        <w:t>д</w:t>
      </w:r>
      <w:r w:rsidRPr="001119BC">
        <w:rPr>
          <w:sz w:val="28"/>
          <w:szCs w:val="28"/>
        </w:rPr>
        <w:t>оли и дроби в курсе в курсе математики начальной школы.</w:t>
      </w:r>
    </w:p>
    <w:p w:rsidR="00696539" w:rsidRPr="001119BC" w:rsidRDefault="00696539" w:rsidP="00696539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Цель</w:t>
      </w:r>
      <w:r w:rsidRPr="001119BC">
        <w:rPr>
          <w:sz w:val="28"/>
          <w:szCs w:val="28"/>
        </w:rPr>
        <w:t xml:space="preserve">: </w:t>
      </w:r>
      <w:r>
        <w:rPr>
          <w:sz w:val="28"/>
          <w:szCs w:val="28"/>
        </w:rPr>
        <w:t>а</w:t>
      </w:r>
      <w:r w:rsidRPr="001119BC">
        <w:rPr>
          <w:sz w:val="28"/>
          <w:szCs w:val="28"/>
        </w:rPr>
        <w:t>ктуализ</w:t>
      </w:r>
      <w:r>
        <w:rPr>
          <w:sz w:val="28"/>
          <w:szCs w:val="28"/>
        </w:rPr>
        <w:t>ировать</w:t>
      </w:r>
      <w:r w:rsidRPr="001119BC">
        <w:rPr>
          <w:sz w:val="28"/>
          <w:szCs w:val="28"/>
        </w:rPr>
        <w:t xml:space="preserve"> имеющи</w:t>
      </w:r>
      <w:r>
        <w:rPr>
          <w:sz w:val="28"/>
          <w:szCs w:val="28"/>
        </w:rPr>
        <w:t>е</w:t>
      </w:r>
      <w:r w:rsidRPr="001119BC">
        <w:rPr>
          <w:sz w:val="28"/>
          <w:szCs w:val="28"/>
        </w:rPr>
        <w:t>ся знани</w:t>
      </w:r>
      <w:r>
        <w:rPr>
          <w:sz w:val="28"/>
          <w:szCs w:val="28"/>
        </w:rPr>
        <w:t>я</w:t>
      </w:r>
      <w:r w:rsidRPr="001119BC">
        <w:rPr>
          <w:sz w:val="28"/>
          <w:szCs w:val="28"/>
        </w:rPr>
        <w:t xml:space="preserve"> по теме занятия, </w:t>
      </w:r>
      <w:r>
        <w:rPr>
          <w:sz w:val="28"/>
          <w:szCs w:val="28"/>
        </w:rPr>
        <w:t>ознакомиться с</w:t>
      </w:r>
      <w:r w:rsidRPr="001119BC">
        <w:rPr>
          <w:sz w:val="28"/>
          <w:szCs w:val="28"/>
        </w:rPr>
        <w:t xml:space="preserve"> различным</w:t>
      </w:r>
      <w:r>
        <w:rPr>
          <w:sz w:val="28"/>
          <w:szCs w:val="28"/>
        </w:rPr>
        <w:t>и</w:t>
      </w:r>
      <w:r w:rsidRPr="001119BC">
        <w:rPr>
          <w:sz w:val="28"/>
          <w:szCs w:val="28"/>
        </w:rPr>
        <w:t xml:space="preserve"> методическим</w:t>
      </w:r>
      <w:r>
        <w:rPr>
          <w:sz w:val="28"/>
          <w:szCs w:val="28"/>
        </w:rPr>
        <w:t>и</w:t>
      </w:r>
      <w:r w:rsidRPr="001119BC">
        <w:rPr>
          <w:sz w:val="28"/>
          <w:szCs w:val="28"/>
        </w:rPr>
        <w:t xml:space="preserve"> приемам</w:t>
      </w:r>
      <w:r>
        <w:rPr>
          <w:sz w:val="28"/>
          <w:szCs w:val="28"/>
        </w:rPr>
        <w:t>и</w:t>
      </w:r>
      <w:r w:rsidRPr="001119BC">
        <w:rPr>
          <w:sz w:val="28"/>
          <w:szCs w:val="28"/>
        </w:rPr>
        <w:t xml:space="preserve"> введения понятий доли и дроби в начальных классах.</w:t>
      </w:r>
    </w:p>
    <w:p w:rsidR="00696539" w:rsidRDefault="00696539" w:rsidP="00696539">
      <w:pPr>
        <w:spacing w:line="360" w:lineRule="auto"/>
        <w:jc w:val="center"/>
        <w:rPr>
          <w:i/>
          <w:sz w:val="28"/>
          <w:szCs w:val="28"/>
        </w:rPr>
      </w:pPr>
    </w:p>
    <w:p w:rsidR="00696539" w:rsidRDefault="00696539" w:rsidP="00696539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Теоретическая консультация</w:t>
      </w:r>
    </w:p>
    <w:p w:rsidR="00696539" w:rsidRPr="00F92FCF" w:rsidRDefault="00696539" w:rsidP="006965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Традиционно принято, что во всех учебниках по </w:t>
      </w:r>
      <w:r w:rsidRPr="00992D63">
        <w:rPr>
          <w:sz w:val="28"/>
          <w:szCs w:val="28"/>
        </w:rPr>
        <w:t xml:space="preserve">математике в начальных классах должна быть проведена подготовка к изучению дробей в V и VI классах. Это значит, что в начальных классах надо создать конкретные представления о доли и дроби. В настоящее время </w:t>
      </w:r>
      <w:r>
        <w:rPr>
          <w:sz w:val="28"/>
          <w:szCs w:val="28"/>
        </w:rPr>
        <w:t>существует</w:t>
      </w:r>
      <w:r w:rsidRPr="00992D63">
        <w:rPr>
          <w:sz w:val="28"/>
          <w:szCs w:val="28"/>
        </w:rPr>
        <w:t xml:space="preserve"> большое число новых моделей обучения в начальной школе, каждая из которых имеет свой взгляд на данную тему. Так в системе Л.В. </w:t>
      </w:r>
      <w:proofErr w:type="spellStart"/>
      <w:r w:rsidRPr="00992D63">
        <w:rPr>
          <w:sz w:val="28"/>
          <w:szCs w:val="28"/>
        </w:rPr>
        <w:t>Занкова</w:t>
      </w:r>
      <w:proofErr w:type="spellEnd"/>
      <w:r w:rsidRPr="00992D63">
        <w:rPr>
          <w:sz w:val="28"/>
          <w:szCs w:val="28"/>
        </w:rPr>
        <w:t xml:space="preserve"> более широко представлена обыкновенная дробь, а также сложение и вычитание обыкновенных</w:t>
      </w:r>
      <w:r>
        <w:rPr>
          <w:sz w:val="28"/>
          <w:szCs w:val="28"/>
        </w:rPr>
        <w:t xml:space="preserve"> дробей. Этой же позиции придер</w:t>
      </w:r>
      <w:r w:rsidRPr="00992D63">
        <w:rPr>
          <w:sz w:val="28"/>
          <w:szCs w:val="28"/>
        </w:rPr>
        <w:t xml:space="preserve">живается </w:t>
      </w:r>
      <w:r>
        <w:rPr>
          <w:sz w:val="28"/>
          <w:szCs w:val="28"/>
        </w:rPr>
        <w:t>система</w:t>
      </w:r>
      <w:r w:rsidRPr="00992D63">
        <w:rPr>
          <w:sz w:val="28"/>
          <w:szCs w:val="28"/>
        </w:rPr>
        <w:t xml:space="preserve"> «Школа 2100» и соответствующая ей программа Л.Г. </w:t>
      </w:r>
      <w:proofErr w:type="spellStart"/>
      <w:r w:rsidRPr="00992D63">
        <w:rPr>
          <w:sz w:val="28"/>
          <w:szCs w:val="28"/>
        </w:rPr>
        <w:t>Пете</w:t>
      </w:r>
      <w:r>
        <w:rPr>
          <w:sz w:val="28"/>
          <w:szCs w:val="28"/>
        </w:rPr>
        <w:t>рсон</w:t>
      </w:r>
      <w:proofErr w:type="spellEnd"/>
      <w:r>
        <w:rPr>
          <w:sz w:val="28"/>
          <w:szCs w:val="28"/>
        </w:rPr>
        <w:t xml:space="preserve">. В системе </w:t>
      </w:r>
      <w:proofErr w:type="spellStart"/>
      <w:r>
        <w:rPr>
          <w:sz w:val="28"/>
          <w:szCs w:val="28"/>
        </w:rPr>
        <w:t>Эльконина</w:t>
      </w:r>
      <w:proofErr w:type="spellEnd"/>
      <w:r>
        <w:rPr>
          <w:sz w:val="28"/>
          <w:szCs w:val="28"/>
        </w:rPr>
        <w:t>–</w:t>
      </w:r>
      <w:r w:rsidRPr="00992D63">
        <w:rPr>
          <w:sz w:val="28"/>
          <w:szCs w:val="28"/>
        </w:rPr>
        <w:t>Давыдова наряду с обыкновенной дробью в 4 классе дети знакомятся с десятичными дробями и с правилам</w:t>
      </w:r>
      <w:r>
        <w:rPr>
          <w:sz w:val="28"/>
          <w:szCs w:val="28"/>
        </w:rPr>
        <w:t xml:space="preserve">и их сложения и вычитания. </w:t>
      </w:r>
      <w:r w:rsidRPr="00992D63">
        <w:rPr>
          <w:sz w:val="28"/>
          <w:szCs w:val="28"/>
        </w:rPr>
        <w:t>Несмотря на то, что доли и дроби изучаются практически во всех современных образова</w:t>
      </w:r>
      <w:r>
        <w:rPr>
          <w:sz w:val="28"/>
          <w:szCs w:val="28"/>
        </w:rPr>
        <w:t>тельных программах</w:t>
      </w:r>
      <w:r w:rsidRPr="00992D63">
        <w:rPr>
          <w:sz w:val="28"/>
          <w:szCs w:val="28"/>
        </w:rPr>
        <w:t xml:space="preserve">, эта тема до сих пор остается наиболее сложной для учащихся и </w:t>
      </w:r>
      <w:r>
        <w:rPr>
          <w:sz w:val="28"/>
          <w:szCs w:val="28"/>
        </w:rPr>
        <w:t>учителей</w:t>
      </w:r>
      <w:r w:rsidRPr="00992D63">
        <w:rPr>
          <w:sz w:val="28"/>
          <w:szCs w:val="28"/>
        </w:rPr>
        <w:t>.</w:t>
      </w:r>
    </w:p>
    <w:p w:rsidR="00696539" w:rsidRPr="00F92FCF" w:rsidRDefault="00696539" w:rsidP="00696539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Вопросы для обсуждения</w:t>
      </w:r>
    </w:p>
    <w:p w:rsidR="00696539" w:rsidRPr="001119BC" w:rsidRDefault="00696539" w:rsidP="00805CA1">
      <w:pPr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чем заключается </w:t>
      </w:r>
      <w:r w:rsidRPr="001119BC">
        <w:rPr>
          <w:sz w:val="28"/>
          <w:szCs w:val="28"/>
        </w:rPr>
        <w:t xml:space="preserve">сущность понятий «Доля», «Дробь». Проанализируйте место темы «Доли и дроби» в начальном курсе математики по различным </w:t>
      </w:r>
      <w:r>
        <w:rPr>
          <w:sz w:val="28"/>
          <w:szCs w:val="28"/>
        </w:rPr>
        <w:t xml:space="preserve">образовательным </w:t>
      </w:r>
      <w:r w:rsidRPr="001119BC">
        <w:rPr>
          <w:sz w:val="28"/>
          <w:szCs w:val="28"/>
        </w:rPr>
        <w:t>программам.</w:t>
      </w:r>
    </w:p>
    <w:p w:rsidR="00696539" w:rsidRPr="001119BC" w:rsidRDefault="00696539" w:rsidP="00805CA1">
      <w:pPr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чем состоит особенность </w:t>
      </w:r>
      <w:r w:rsidRPr="001119BC">
        <w:rPr>
          <w:sz w:val="28"/>
          <w:szCs w:val="28"/>
        </w:rPr>
        <w:t>изу</w:t>
      </w:r>
      <w:r>
        <w:rPr>
          <w:sz w:val="28"/>
          <w:szCs w:val="28"/>
        </w:rPr>
        <w:t>чения долей и дробей в 3 классе?</w:t>
      </w:r>
    </w:p>
    <w:p w:rsidR="00696539" w:rsidRDefault="00696539" w:rsidP="00805CA1">
      <w:pPr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728B1">
        <w:rPr>
          <w:sz w:val="28"/>
          <w:szCs w:val="28"/>
        </w:rPr>
        <w:t>В чем состоит особенность</w:t>
      </w:r>
      <w:r w:rsidRPr="001119BC">
        <w:rPr>
          <w:sz w:val="28"/>
          <w:szCs w:val="28"/>
        </w:rPr>
        <w:t xml:space="preserve"> изу</w:t>
      </w:r>
      <w:r>
        <w:rPr>
          <w:sz w:val="28"/>
          <w:szCs w:val="28"/>
        </w:rPr>
        <w:t>чения дробей в 4 классе?</w:t>
      </w:r>
    </w:p>
    <w:p w:rsidR="00696539" w:rsidRPr="001119BC" w:rsidRDefault="00696539" w:rsidP="00805CA1">
      <w:pPr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Какова роль моделирования в процессе сравнения дробей, в процессе решения задач на нахождение доли от числа и числа по его доле?</w:t>
      </w:r>
    </w:p>
    <w:p w:rsidR="00696539" w:rsidRDefault="00696539" w:rsidP="00696539">
      <w:pPr>
        <w:spacing w:line="360" w:lineRule="auto"/>
        <w:ind w:left="720"/>
        <w:jc w:val="center"/>
        <w:rPr>
          <w:i/>
          <w:sz w:val="28"/>
          <w:szCs w:val="28"/>
        </w:rPr>
      </w:pPr>
    </w:p>
    <w:p w:rsidR="00696539" w:rsidRPr="000B7CCB" w:rsidRDefault="00696539" w:rsidP="00696539">
      <w:pPr>
        <w:spacing w:line="360" w:lineRule="auto"/>
        <w:ind w:left="720"/>
        <w:jc w:val="center"/>
        <w:rPr>
          <w:i/>
          <w:sz w:val="28"/>
          <w:szCs w:val="28"/>
        </w:rPr>
      </w:pPr>
      <w:r w:rsidRPr="000B7CCB">
        <w:rPr>
          <w:i/>
          <w:sz w:val="28"/>
          <w:szCs w:val="28"/>
        </w:rPr>
        <w:lastRenderedPageBreak/>
        <w:t>Задания для самостоятельн</w:t>
      </w:r>
      <w:r>
        <w:rPr>
          <w:i/>
          <w:sz w:val="28"/>
          <w:szCs w:val="28"/>
        </w:rPr>
        <w:t>ой работы</w:t>
      </w:r>
    </w:p>
    <w:p w:rsidR="00696539" w:rsidRPr="00805CA1" w:rsidRDefault="00696539" w:rsidP="00805CA1">
      <w:pPr>
        <w:pStyle w:val="a3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805CA1">
        <w:rPr>
          <w:sz w:val="28"/>
          <w:szCs w:val="28"/>
        </w:rPr>
        <w:t>Решите задачу:</w:t>
      </w:r>
    </w:p>
    <w:p w:rsidR="00696539" w:rsidRDefault="00696539" w:rsidP="006965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0B7CCB">
        <w:rPr>
          <w:sz w:val="28"/>
          <w:szCs w:val="28"/>
        </w:rPr>
        <w:t>Поликрат</w:t>
      </w:r>
      <w:proofErr w:type="spellEnd"/>
      <w:r w:rsidRPr="000B7CCB">
        <w:rPr>
          <w:sz w:val="28"/>
          <w:szCs w:val="28"/>
        </w:rPr>
        <w:t xml:space="preserve"> (известен из баллады Шиллера</w:t>
      </w:r>
      <w:r>
        <w:rPr>
          <w:sz w:val="28"/>
          <w:szCs w:val="28"/>
        </w:rPr>
        <w:t>,</w:t>
      </w:r>
      <w:r w:rsidRPr="000B7C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древнегреческий </w:t>
      </w:r>
      <w:r w:rsidRPr="000B7CCB">
        <w:rPr>
          <w:sz w:val="28"/>
          <w:szCs w:val="28"/>
        </w:rPr>
        <w:t xml:space="preserve">тиран </w:t>
      </w:r>
      <w:r>
        <w:rPr>
          <w:sz w:val="28"/>
          <w:szCs w:val="28"/>
        </w:rPr>
        <w:t>с</w:t>
      </w:r>
      <w:r w:rsidRPr="000B7CCB">
        <w:rPr>
          <w:sz w:val="28"/>
          <w:szCs w:val="28"/>
        </w:rPr>
        <w:t xml:space="preserve"> острова </w:t>
      </w:r>
      <w:proofErr w:type="spellStart"/>
      <w:r w:rsidRPr="000B7CCB">
        <w:rPr>
          <w:sz w:val="28"/>
          <w:szCs w:val="28"/>
        </w:rPr>
        <w:t>Самос</w:t>
      </w:r>
      <w:proofErr w:type="spellEnd"/>
      <w:r w:rsidRPr="000B7CCB">
        <w:rPr>
          <w:sz w:val="28"/>
          <w:szCs w:val="28"/>
        </w:rPr>
        <w:t xml:space="preserve">) один раз спросил у Пифагора, сколько у того учеников. «Охотно скажу тебе, о </w:t>
      </w:r>
      <w:proofErr w:type="spellStart"/>
      <w:r w:rsidRPr="000B7CCB">
        <w:rPr>
          <w:sz w:val="28"/>
          <w:szCs w:val="28"/>
        </w:rPr>
        <w:t>Поликрат</w:t>
      </w:r>
      <w:proofErr w:type="spellEnd"/>
      <w:r w:rsidRPr="000B7CCB">
        <w:rPr>
          <w:sz w:val="28"/>
          <w:szCs w:val="28"/>
        </w:rPr>
        <w:t xml:space="preserve">», - отвечал Пифагор. - «Половина моих учеников изучает прекрасную математику, четверть исследует тайны вечной природы, седьмая </w:t>
      </w:r>
      <w:proofErr w:type="gramStart"/>
      <w:r w:rsidRPr="000B7CCB">
        <w:rPr>
          <w:sz w:val="28"/>
          <w:szCs w:val="28"/>
        </w:rPr>
        <w:t>часть</w:t>
      </w:r>
      <w:proofErr w:type="gramEnd"/>
      <w:r w:rsidRPr="000B7CCB">
        <w:rPr>
          <w:sz w:val="28"/>
          <w:szCs w:val="28"/>
        </w:rPr>
        <w:t xml:space="preserve"> молча совершенствует силу духа, храня в сердце учебу. Добавь еще к ним трех юношей, из которых </w:t>
      </w:r>
      <w:proofErr w:type="spellStart"/>
      <w:r w:rsidRPr="000B7CCB">
        <w:rPr>
          <w:sz w:val="28"/>
          <w:szCs w:val="28"/>
        </w:rPr>
        <w:t>Теон</w:t>
      </w:r>
      <w:proofErr w:type="spellEnd"/>
      <w:r w:rsidRPr="000B7CCB">
        <w:rPr>
          <w:sz w:val="28"/>
          <w:szCs w:val="28"/>
        </w:rPr>
        <w:t xml:space="preserve"> превосходит других своими способностями. Столько учеников веду я к рождению вечной истины». Сколько учеников было в Пифагора?</w:t>
      </w:r>
    </w:p>
    <w:p w:rsidR="00696539" w:rsidRDefault="00696539" w:rsidP="006965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Переформулируйте задачу так, чтобы ее можно было решить в начальной школе.</w:t>
      </w:r>
      <w:r w:rsidRPr="00F92FCF">
        <w:rPr>
          <w:rFonts w:ascii="Calibri" w:hAnsi="Calibri"/>
          <w:sz w:val="22"/>
          <w:szCs w:val="28"/>
          <w:lang w:eastAsia="en-US"/>
        </w:rPr>
        <w:t xml:space="preserve"> </w:t>
      </w:r>
      <w:r w:rsidRPr="00F92FCF">
        <w:rPr>
          <w:sz w:val="28"/>
          <w:szCs w:val="28"/>
        </w:rPr>
        <w:t>Смоделир</w:t>
      </w:r>
      <w:r>
        <w:rPr>
          <w:sz w:val="28"/>
          <w:szCs w:val="28"/>
        </w:rPr>
        <w:t>уйте</w:t>
      </w:r>
      <w:r w:rsidRPr="00F92FCF">
        <w:rPr>
          <w:sz w:val="28"/>
          <w:szCs w:val="28"/>
        </w:rPr>
        <w:t xml:space="preserve"> условие задачи на отрезке или секторах круга</w:t>
      </w:r>
      <w:r>
        <w:rPr>
          <w:sz w:val="28"/>
          <w:szCs w:val="28"/>
        </w:rPr>
        <w:t>.</w:t>
      </w:r>
    </w:p>
    <w:p w:rsidR="00696539" w:rsidRDefault="00696539" w:rsidP="00805CA1">
      <w:pPr>
        <w:pStyle w:val="a3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Внесите в словарь терминов слова «дробь», «доля».</w:t>
      </w:r>
    </w:p>
    <w:p w:rsidR="00696539" w:rsidRDefault="00696539" w:rsidP="00696539">
      <w:pPr>
        <w:spacing w:line="360" w:lineRule="auto"/>
        <w:jc w:val="center"/>
        <w:rPr>
          <w:i/>
          <w:sz w:val="28"/>
          <w:szCs w:val="28"/>
        </w:rPr>
      </w:pPr>
    </w:p>
    <w:p w:rsidR="00696539" w:rsidRPr="00F92FCF" w:rsidRDefault="00696539" w:rsidP="00696539">
      <w:pPr>
        <w:spacing w:line="360" w:lineRule="auto"/>
        <w:jc w:val="center"/>
        <w:rPr>
          <w:i/>
          <w:sz w:val="28"/>
          <w:szCs w:val="28"/>
        </w:rPr>
      </w:pPr>
      <w:r w:rsidRPr="00F92FCF">
        <w:rPr>
          <w:i/>
          <w:sz w:val="28"/>
          <w:szCs w:val="28"/>
        </w:rPr>
        <w:t>Литература.</w:t>
      </w:r>
    </w:p>
    <w:p w:rsidR="00696539" w:rsidRPr="001119BC" w:rsidRDefault="00696539" w:rsidP="00805CA1">
      <w:pPr>
        <w:numPr>
          <w:ilvl w:val="0"/>
          <w:numId w:val="12"/>
        </w:numPr>
        <w:tabs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119BC">
        <w:rPr>
          <w:sz w:val="28"/>
          <w:szCs w:val="28"/>
        </w:rPr>
        <w:t>Марченко</w:t>
      </w:r>
      <w:r>
        <w:rPr>
          <w:sz w:val="28"/>
          <w:szCs w:val="28"/>
        </w:rPr>
        <w:t>,</w:t>
      </w:r>
      <w:r w:rsidRPr="001119BC">
        <w:rPr>
          <w:sz w:val="28"/>
          <w:szCs w:val="28"/>
        </w:rPr>
        <w:t xml:space="preserve"> Г.С. Модели различного уровня сложности в конструировании при изучении дробей</w:t>
      </w:r>
      <w:r>
        <w:rPr>
          <w:sz w:val="28"/>
          <w:szCs w:val="28"/>
        </w:rPr>
        <w:t xml:space="preserve"> /Г.С. Марченко //</w:t>
      </w:r>
      <w:r w:rsidRPr="001119BC">
        <w:rPr>
          <w:sz w:val="28"/>
          <w:szCs w:val="28"/>
        </w:rPr>
        <w:t>Начальная школа. – 1998. - №5.</w:t>
      </w:r>
      <w:r>
        <w:rPr>
          <w:sz w:val="28"/>
          <w:szCs w:val="28"/>
        </w:rPr>
        <w:t xml:space="preserve"> - С 64-69.</w:t>
      </w:r>
    </w:p>
    <w:p w:rsidR="00696539" w:rsidRDefault="00696539" w:rsidP="00805CA1">
      <w:pPr>
        <w:numPr>
          <w:ilvl w:val="0"/>
          <w:numId w:val="12"/>
        </w:numPr>
        <w:tabs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1119BC">
        <w:rPr>
          <w:sz w:val="28"/>
          <w:szCs w:val="28"/>
        </w:rPr>
        <w:t>Цукарь</w:t>
      </w:r>
      <w:proofErr w:type="spellEnd"/>
      <w:r>
        <w:rPr>
          <w:sz w:val="28"/>
          <w:szCs w:val="28"/>
        </w:rPr>
        <w:t>,</w:t>
      </w:r>
      <w:r w:rsidRPr="001119BC">
        <w:rPr>
          <w:sz w:val="28"/>
          <w:szCs w:val="28"/>
        </w:rPr>
        <w:t xml:space="preserve"> А.Я. Практика и образцы при изучении обыкновенных дробей</w:t>
      </w:r>
      <w:r>
        <w:rPr>
          <w:sz w:val="28"/>
          <w:szCs w:val="28"/>
        </w:rPr>
        <w:t xml:space="preserve"> </w:t>
      </w:r>
      <w:r w:rsidRPr="001119BC">
        <w:rPr>
          <w:sz w:val="28"/>
          <w:szCs w:val="28"/>
        </w:rPr>
        <w:t>/</w:t>
      </w:r>
      <w:r>
        <w:rPr>
          <w:sz w:val="28"/>
          <w:szCs w:val="28"/>
        </w:rPr>
        <w:t xml:space="preserve">А.Я. </w:t>
      </w:r>
      <w:proofErr w:type="spellStart"/>
      <w:r>
        <w:rPr>
          <w:sz w:val="28"/>
          <w:szCs w:val="28"/>
        </w:rPr>
        <w:t>Цукарь</w:t>
      </w:r>
      <w:proofErr w:type="spellEnd"/>
      <w:r>
        <w:rPr>
          <w:sz w:val="28"/>
          <w:szCs w:val="28"/>
        </w:rPr>
        <w:t xml:space="preserve"> //</w:t>
      </w:r>
      <w:r w:rsidRPr="001119BC">
        <w:rPr>
          <w:sz w:val="28"/>
          <w:szCs w:val="28"/>
        </w:rPr>
        <w:t>Математика в школе. - 1994. - №5.</w:t>
      </w:r>
      <w:r>
        <w:rPr>
          <w:sz w:val="28"/>
          <w:szCs w:val="28"/>
        </w:rPr>
        <w:t xml:space="preserve"> - С. 5-8.</w:t>
      </w:r>
    </w:p>
    <w:p w:rsidR="00696539" w:rsidRPr="001119BC" w:rsidRDefault="00696539" w:rsidP="00696539">
      <w:pPr>
        <w:spacing w:line="360" w:lineRule="auto"/>
        <w:jc w:val="both"/>
        <w:rPr>
          <w:sz w:val="28"/>
          <w:szCs w:val="28"/>
        </w:rPr>
      </w:pPr>
    </w:p>
    <w:p w:rsidR="00696539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800" w:firstLine="100"/>
        <w:jc w:val="center"/>
        <w:rPr>
          <w:b/>
          <w:sz w:val="28"/>
          <w:szCs w:val="28"/>
        </w:rPr>
      </w:pPr>
    </w:p>
    <w:p w:rsidR="00696539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800" w:firstLine="100"/>
        <w:jc w:val="center"/>
        <w:rPr>
          <w:b/>
          <w:sz w:val="28"/>
          <w:szCs w:val="28"/>
        </w:rPr>
      </w:pPr>
    </w:p>
    <w:p w:rsidR="00696539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800" w:firstLine="100"/>
        <w:jc w:val="center"/>
        <w:rPr>
          <w:b/>
          <w:sz w:val="28"/>
          <w:szCs w:val="28"/>
        </w:rPr>
      </w:pPr>
    </w:p>
    <w:p w:rsidR="00696539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800" w:firstLine="100"/>
        <w:jc w:val="center"/>
        <w:rPr>
          <w:b/>
          <w:sz w:val="28"/>
          <w:szCs w:val="28"/>
        </w:rPr>
      </w:pPr>
    </w:p>
    <w:p w:rsidR="00696539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800" w:firstLine="100"/>
        <w:jc w:val="center"/>
        <w:rPr>
          <w:b/>
          <w:sz w:val="28"/>
          <w:szCs w:val="28"/>
        </w:rPr>
      </w:pPr>
    </w:p>
    <w:p w:rsidR="00696539" w:rsidRDefault="00696539" w:rsidP="00696539">
      <w:pPr>
        <w:widowControl w:val="0"/>
        <w:autoSpaceDE w:val="0"/>
        <w:autoSpaceDN w:val="0"/>
        <w:adjustRightInd w:val="0"/>
        <w:spacing w:line="360" w:lineRule="auto"/>
        <w:ind w:left="800" w:firstLine="100"/>
        <w:jc w:val="center"/>
        <w:rPr>
          <w:b/>
          <w:sz w:val="28"/>
          <w:szCs w:val="28"/>
        </w:rPr>
      </w:pPr>
    </w:p>
    <w:p w:rsidR="00805CA1" w:rsidRDefault="00805CA1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96539" w:rsidRPr="00182F06" w:rsidRDefault="00696539" w:rsidP="0069653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Практическое занятие № </w:t>
      </w:r>
      <w:r w:rsidR="00805CA1">
        <w:rPr>
          <w:b/>
          <w:sz w:val="28"/>
          <w:szCs w:val="28"/>
        </w:rPr>
        <w:t>8</w:t>
      </w:r>
    </w:p>
    <w:p w:rsidR="00696539" w:rsidRPr="001119BC" w:rsidRDefault="00696539" w:rsidP="00696539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Тема</w:t>
      </w:r>
      <w:r w:rsidRPr="001119BC">
        <w:rPr>
          <w:sz w:val="28"/>
          <w:szCs w:val="28"/>
        </w:rPr>
        <w:t xml:space="preserve">: </w:t>
      </w:r>
      <w:r>
        <w:rPr>
          <w:sz w:val="28"/>
          <w:szCs w:val="28"/>
        </w:rPr>
        <w:t>элементы геометрии в начальной школе</w:t>
      </w:r>
      <w:r w:rsidRPr="001119BC">
        <w:rPr>
          <w:sz w:val="28"/>
          <w:szCs w:val="28"/>
        </w:rPr>
        <w:t>.</w:t>
      </w:r>
    </w:p>
    <w:p w:rsidR="00696539" w:rsidRPr="001119BC" w:rsidRDefault="00696539" w:rsidP="00696539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Цель</w:t>
      </w:r>
      <w:r w:rsidRPr="001119BC">
        <w:rPr>
          <w:sz w:val="28"/>
          <w:szCs w:val="28"/>
        </w:rPr>
        <w:t xml:space="preserve">: </w:t>
      </w:r>
      <w:r>
        <w:rPr>
          <w:sz w:val="28"/>
          <w:szCs w:val="28"/>
        </w:rPr>
        <w:t>актуализировать</w:t>
      </w:r>
      <w:r w:rsidRPr="001119BC">
        <w:rPr>
          <w:sz w:val="28"/>
          <w:szCs w:val="28"/>
        </w:rPr>
        <w:t xml:space="preserve"> знания по теме «Геометрический материал», о</w:t>
      </w:r>
      <w:r>
        <w:rPr>
          <w:sz w:val="28"/>
          <w:szCs w:val="28"/>
        </w:rPr>
        <w:t xml:space="preserve">пределить особенности изучения </w:t>
      </w:r>
      <w:r w:rsidRPr="001119BC">
        <w:rPr>
          <w:sz w:val="28"/>
          <w:szCs w:val="28"/>
        </w:rPr>
        <w:t>геометрического в начальной школе.</w:t>
      </w:r>
    </w:p>
    <w:p w:rsidR="00696539" w:rsidRDefault="00696539" w:rsidP="00696539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Теоретическая консультация</w:t>
      </w:r>
    </w:p>
    <w:p w:rsidR="00696539" w:rsidRDefault="00696539" w:rsidP="006965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5117">
        <w:rPr>
          <w:sz w:val="28"/>
          <w:szCs w:val="28"/>
        </w:rPr>
        <w:t>Геометрия – один из важнейших</w:t>
      </w:r>
      <w:r>
        <w:rPr>
          <w:sz w:val="28"/>
          <w:szCs w:val="28"/>
        </w:rPr>
        <w:t xml:space="preserve"> </w:t>
      </w:r>
      <w:r w:rsidRPr="00005117">
        <w:rPr>
          <w:sz w:val="28"/>
          <w:szCs w:val="28"/>
        </w:rPr>
        <w:t>к</w:t>
      </w:r>
      <w:r>
        <w:rPr>
          <w:sz w:val="28"/>
          <w:szCs w:val="28"/>
        </w:rPr>
        <w:t>омпонентов математического обра</w:t>
      </w:r>
      <w:r w:rsidRPr="00005117">
        <w:rPr>
          <w:sz w:val="28"/>
          <w:szCs w:val="28"/>
        </w:rPr>
        <w:t>з</w:t>
      </w:r>
      <w:r>
        <w:rPr>
          <w:sz w:val="28"/>
          <w:szCs w:val="28"/>
        </w:rPr>
        <w:t>ования, направленный на приобре</w:t>
      </w:r>
      <w:r w:rsidRPr="00005117">
        <w:rPr>
          <w:sz w:val="28"/>
          <w:szCs w:val="28"/>
        </w:rPr>
        <w:t>тение конк</w:t>
      </w:r>
      <w:r>
        <w:rPr>
          <w:sz w:val="28"/>
          <w:szCs w:val="28"/>
        </w:rPr>
        <w:t>ретных знаний о пространстве и практически значимых уме</w:t>
      </w:r>
      <w:r w:rsidRPr="00005117">
        <w:rPr>
          <w:sz w:val="28"/>
          <w:szCs w:val="28"/>
        </w:rPr>
        <w:t>ний; формирование языка описания</w:t>
      </w:r>
      <w:r>
        <w:rPr>
          <w:sz w:val="28"/>
          <w:szCs w:val="28"/>
        </w:rPr>
        <w:t xml:space="preserve"> </w:t>
      </w:r>
      <w:r w:rsidRPr="00005117">
        <w:rPr>
          <w:sz w:val="28"/>
          <w:szCs w:val="28"/>
        </w:rPr>
        <w:t>о</w:t>
      </w:r>
      <w:r>
        <w:rPr>
          <w:sz w:val="28"/>
          <w:szCs w:val="28"/>
        </w:rPr>
        <w:t>бъектов окружающего мира; разви</w:t>
      </w:r>
      <w:r w:rsidRPr="00005117">
        <w:rPr>
          <w:sz w:val="28"/>
          <w:szCs w:val="28"/>
        </w:rPr>
        <w:t>тие пространственного воображения</w:t>
      </w:r>
      <w:r>
        <w:rPr>
          <w:sz w:val="28"/>
          <w:szCs w:val="28"/>
        </w:rPr>
        <w:t xml:space="preserve"> </w:t>
      </w:r>
      <w:r w:rsidRPr="00005117">
        <w:rPr>
          <w:sz w:val="28"/>
          <w:szCs w:val="28"/>
        </w:rPr>
        <w:t xml:space="preserve">и </w:t>
      </w:r>
      <w:r>
        <w:rPr>
          <w:sz w:val="28"/>
          <w:szCs w:val="28"/>
        </w:rPr>
        <w:t>интуиции, математической культу</w:t>
      </w:r>
      <w:r w:rsidRPr="00005117">
        <w:rPr>
          <w:sz w:val="28"/>
          <w:szCs w:val="28"/>
        </w:rPr>
        <w:t>ры;</w:t>
      </w:r>
      <w:r>
        <w:rPr>
          <w:sz w:val="28"/>
          <w:szCs w:val="28"/>
        </w:rPr>
        <w:t xml:space="preserve"> эстетическое воспитание учащих</w:t>
      </w:r>
      <w:r w:rsidRPr="00005117">
        <w:rPr>
          <w:sz w:val="28"/>
          <w:szCs w:val="28"/>
        </w:rPr>
        <w:t>ся. Изучение геометрии вн</w:t>
      </w:r>
      <w:r>
        <w:rPr>
          <w:sz w:val="28"/>
          <w:szCs w:val="28"/>
        </w:rPr>
        <w:t>осит весо</w:t>
      </w:r>
      <w:r w:rsidRPr="00005117">
        <w:rPr>
          <w:sz w:val="28"/>
          <w:szCs w:val="28"/>
        </w:rPr>
        <w:t>мый вклад в развитие логического</w:t>
      </w:r>
      <w:r>
        <w:rPr>
          <w:sz w:val="28"/>
          <w:szCs w:val="28"/>
        </w:rPr>
        <w:t xml:space="preserve"> </w:t>
      </w:r>
      <w:r w:rsidRPr="00005117">
        <w:rPr>
          <w:sz w:val="28"/>
          <w:szCs w:val="28"/>
        </w:rPr>
        <w:t>мышления, в формирование понятия</w:t>
      </w:r>
      <w:r>
        <w:rPr>
          <w:sz w:val="28"/>
          <w:szCs w:val="28"/>
        </w:rPr>
        <w:t xml:space="preserve"> </w:t>
      </w:r>
      <w:r w:rsidRPr="00005117">
        <w:rPr>
          <w:sz w:val="28"/>
          <w:szCs w:val="28"/>
        </w:rPr>
        <w:t>«доказательство».</w:t>
      </w:r>
    </w:p>
    <w:p w:rsidR="00696539" w:rsidRDefault="00696539" w:rsidP="006965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Формирование у детей четких представлений о геометрических фигурах и некоторых их свойствах, о геометрических величинах может быть достигнуто главным образом  на основе практических работ. Поэтому в процессе изучения элементов геометрии велика роль средств обучения. Средства обучения геометрии должны предоставить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возможность не только наблюдать предмет изучения, но и действовать с ним, преобразовывать его своими руками в соответствии с поставленной целью, т.е. моделировать.</w:t>
      </w:r>
    </w:p>
    <w:p w:rsidR="00696539" w:rsidRDefault="00696539" w:rsidP="006965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Основным средством обучения геометрии, безусловно, являются учебники и тетради на печатной основе, которые выполняют функцию индивидуального дидактического средства.</w:t>
      </w:r>
    </w:p>
    <w:p w:rsidR="00696539" w:rsidRDefault="00696539" w:rsidP="006965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Кроме того в классе должны быть модели всех геометрических фигур и объемных тел, циркули, линейки, угольники, транспортиры, палетки.</w:t>
      </w:r>
    </w:p>
    <w:p w:rsidR="00696539" w:rsidRDefault="00696539" w:rsidP="006965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У детей должна быть возможность для создания каркасных моделей геометрических фигур, пластилиновых моделей пространственных фигур.</w:t>
      </w:r>
    </w:p>
    <w:p w:rsidR="00696539" w:rsidRPr="00E42ECE" w:rsidRDefault="00696539" w:rsidP="006965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Очень важно, чтобы в процессе обучения элементам геометрии учитель использовал задания развивающего характера и  задачи на смекалку. Так же </w:t>
      </w:r>
      <w:r>
        <w:rPr>
          <w:sz w:val="28"/>
          <w:szCs w:val="28"/>
        </w:rPr>
        <w:lastRenderedPageBreak/>
        <w:t>очень полезно использовать исторические сведения в процессе знакомства младших школьников с геометрическими понятиями.</w:t>
      </w:r>
    </w:p>
    <w:p w:rsidR="00696539" w:rsidRPr="00D42820" w:rsidRDefault="00696539" w:rsidP="00696539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Вопросы для обсуждения</w:t>
      </w:r>
    </w:p>
    <w:p w:rsidR="00696539" w:rsidRPr="001119BC" w:rsidRDefault="00696539" w:rsidP="00696539">
      <w:pPr>
        <w:spacing w:line="360" w:lineRule="auto"/>
        <w:jc w:val="both"/>
        <w:rPr>
          <w:sz w:val="28"/>
          <w:szCs w:val="28"/>
        </w:rPr>
      </w:pPr>
      <w:r w:rsidRPr="001119BC">
        <w:rPr>
          <w:sz w:val="28"/>
          <w:szCs w:val="28"/>
        </w:rPr>
        <w:t xml:space="preserve">1. </w:t>
      </w:r>
      <w:r w:rsidRPr="001119BC">
        <w:rPr>
          <w:sz w:val="28"/>
          <w:szCs w:val="28"/>
        </w:rPr>
        <w:tab/>
      </w:r>
      <w:r>
        <w:rPr>
          <w:sz w:val="28"/>
          <w:szCs w:val="28"/>
        </w:rPr>
        <w:t>В чем заключаются цели и задачи</w:t>
      </w:r>
      <w:r w:rsidRPr="001119BC">
        <w:rPr>
          <w:sz w:val="28"/>
          <w:szCs w:val="28"/>
        </w:rPr>
        <w:t xml:space="preserve"> изучения геометрического материала в начальной школе</w:t>
      </w:r>
      <w:r>
        <w:rPr>
          <w:sz w:val="28"/>
          <w:szCs w:val="28"/>
        </w:rPr>
        <w:t>?</w:t>
      </w:r>
    </w:p>
    <w:p w:rsidR="00696539" w:rsidRPr="001119BC" w:rsidRDefault="00696539" w:rsidP="00696539">
      <w:pPr>
        <w:spacing w:line="360" w:lineRule="auto"/>
        <w:jc w:val="both"/>
        <w:rPr>
          <w:sz w:val="28"/>
          <w:szCs w:val="28"/>
        </w:rPr>
      </w:pPr>
      <w:r w:rsidRPr="001119BC">
        <w:rPr>
          <w:sz w:val="28"/>
          <w:szCs w:val="28"/>
        </w:rPr>
        <w:t>2.</w:t>
      </w:r>
      <w:r w:rsidRPr="001119BC">
        <w:rPr>
          <w:sz w:val="28"/>
          <w:szCs w:val="28"/>
        </w:rPr>
        <w:tab/>
      </w:r>
      <w:r>
        <w:rPr>
          <w:sz w:val="28"/>
          <w:szCs w:val="28"/>
        </w:rPr>
        <w:t>Почему</w:t>
      </w:r>
      <w:r w:rsidRPr="001119BC">
        <w:rPr>
          <w:sz w:val="28"/>
          <w:szCs w:val="28"/>
        </w:rPr>
        <w:t xml:space="preserve"> важна практическая направленность при изучении геометрического материала, </w:t>
      </w:r>
      <w:r>
        <w:rPr>
          <w:sz w:val="28"/>
          <w:szCs w:val="28"/>
        </w:rPr>
        <w:t>какими приемами она достигается?</w:t>
      </w:r>
    </w:p>
    <w:p w:rsidR="00696539" w:rsidRPr="001119BC" w:rsidRDefault="00696539" w:rsidP="006965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С какими геометрическими понятиями знакомятся младшие школьники?</w:t>
      </w:r>
    </w:p>
    <w:p w:rsidR="00696539" w:rsidRDefault="00696539" w:rsidP="00696539">
      <w:pPr>
        <w:spacing w:line="360" w:lineRule="auto"/>
        <w:jc w:val="both"/>
        <w:rPr>
          <w:sz w:val="28"/>
          <w:szCs w:val="28"/>
        </w:rPr>
      </w:pPr>
      <w:r w:rsidRPr="001119BC">
        <w:rPr>
          <w:sz w:val="28"/>
          <w:szCs w:val="28"/>
        </w:rPr>
        <w:t>4.</w:t>
      </w:r>
      <w:r w:rsidRPr="001119BC">
        <w:rPr>
          <w:sz w:val="28"/>
          <w:szCs w:val="28"/>
        </w:rPr>
        <w:tab/>
        <w:t xml:space="preserve">С какими трудностями сталкиваются </w:t>
      </w:r>
      <w:r>
        <w:rPr>
          <w:sz w:val="28"/>
          <w:szCs w:val="28"/>
        </w:rPr>
        <w:t>обу</w:t>
      </w:r>
      <w:r w:rsidRPr="001119BC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1119BC">
        <w:rPr>
          <w:sz w:val="28"/>
          <w:szCs w:val="28"/>
        </w:rPr>
        <w:t xml:space="preserve">щиеся при изучении элементов </w:t>
      </w:r>
      <w:r>
        <w:rPr>
          <w:sz w:val="28"/>
          <w:szCs w:val="28"/>
        </w:rPr>
        <w:t>геометрии?</w:t>
      </w:r>
    </w:p>
    <w:p w:rsidR="00696539" w:rsidRPr="00D42820" w:rsidRDefault="00696539" w:rsidP="00696539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Задания для самостоятельной работы</w:t>
      </w:r>
    </w:p>
    <w:p w:rsidR="00696539" w:rsidRDefault="00696539" w:rsidP="00805CA1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Изготовьте палетку и </w:t>
      </w:r>
      <w:proofErr w:type="spellStart"/>
      <w:r>
        <w:rPr>
          <w:sz w:val="28"/>
          <w:szCs w:val="28"/>
        </w:rPr>
        <w:t>танграмм</w:t>
      </w:r>
      <w:proofErr w:type="spellEnd"/>
      <w:r>
        <w:rPr>
          <w:sz w:val="28"/>
          <w:szCs w:val="28"/>
        </w:rPr>
        <w:t>, приведите примеры организации работы с этими пособиями.</w:t>
      </w:r>
    </w:p>
    <w:p w:rsidR="00696539" w:rsidRPr="004C1BA8" w:rsidRDefault="00696539" w:rsidP="00805CA1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Составьте беседу об истории возникновения линейки.</w:t>
      </w:r>
    </w:p>
    <w:p w:rsidR="00696539" w:rsidRPr="00FF039E" w:rsidRDefault="00696539" w:rsidP="00696539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Литература</w:t>
      </w:r>
    </w:p>
    <w:p w:rsidR="00696539" w:rsidRDefault="00696539" w:rsidP="00805CA1">
      <w:pPr>
        <w:numPr>
          <w:ilvl w:val="0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177C41">
        <w:rPr>
          <w:sz w:val="28"/>
          <w:szCs w:val="28"/>
        </w:rPr>
        <w:t>Амелина</w:t>
      </w:r>
      <w:proofErr w:type="spellEnd"/>
      <w:r>
        <w:rPr>
          <w:sz w:val="28"/>
          <w:szCs w:val="28"/>
        </w:rPr>
        <w:t>,</w:t>
      </w:r>
      <w:r w:rsidRPr="00177C41">
        <w:rPr>
          <w:sz w:val="28"/>
          <w:szCs w:val="28"/>
        </w:rPr>
        <w:t xml:space="preserve"> М.В. </w:t>
      </w:r>
      <w:proofErr w:type="spellStart"/>
      <w:r w:rsidRPr="00177C41">
        <w:rPr>
          <w:sz w:val="28"/>
          <w:szCs w:val="28"/>
        </w:rPr>
        <w:t>Разноуровневые</w:t>
      </w:r>
      <w:proofErr w:type="spellEnd"/>
      <w:r w:rsidRPr="00177C41">
        <w:rPr>
          <w:sz w:val="28"/>
          <w:szCs w:val="28"/>
        </w:rPr>
        <w:t xml:space="preserve"> задания на уроках математики при изучении геометрического материала</w:t>
      </w:r>
      <w:r>
        <w:rPr>
          <w:sz w:val="28"/>
          <w:szCs w:val="28"/>
        </w:rPr>
        <w:t xml:space="preserve"> /М.В. </w:t>
      </w:r>
      <w:proofErr w:type="spellStart"/>
      <w:r>
        <w:rPr>
          <w:sz w:val="28"/>
          <w:szCs w:val="28"/>
        </w:rPr>
        <w:t>Амелина</w:t>
      </w:r>
      <w:proofErr w:type="spellEnd"/>
      <w:r>
        <w:rPr>
          <w:sz w:val="28"/>
          <w:szCs w:val="28"/>
        </w:rPr>
        <w:t xml:space="preserve"> //</w:t>
      </w:r>
      <w:r w:rsidRPr="00177C41">
        <w:rPr>
          <w:sz w:val="28"/>
          <w:szCs w:val="28"/>
        </w:rPr>
        <w:t xml:space="preserve">Начальная школа. </w:t>
      </w:r>
      <w:r>
        <w:rPr>
          <w:sz w:val="28"/>
          <w:szCs w:val="28"/>
        </w:rPr>
        <w:t xml:space="preserve">- </w:t>
      </w:r>
      <w:r w:rsidRPr="00177C41">
        <w:rPr>
          <w:sz w:val="28"/>
          <w:szCs w:val="28"/>
        </w:rPr>
        <w:t>2010.</w:t>
      </w:r>
      <w:r>
        <w:rPr>
          <w:sz w:val="28"/>
          <w:szCs w:val="28"/>
        </w:rPr>
        <w:t xml:space="preserve"> - </w:t>
      </w:r>
      <w:r w:rsidRPr="00177C41">
        <w:rPr>
          <w:sz w:val="28"/>
          <w:szCs w:val="28"/>
        </w:rPr>
        <w:t xml:space="preserve">№8. </w:t>
      </w:r>
      <w:r>
        <w:rPr>
          <w:sz w:val="28"/>
          <w:szCs w:val="28"/>
        </w:rPr>
        <w:t>- С. 57-59.</w:t>
      </w:r>
    </w:p>
    <w:p w:rsidR="00696539" w:rsidRPr="00CF1AD7" w:rsidRDefault="00696539" w:rsidP="00805CA1">
      <w:pPr>
        <w:numPr>
          <w:ilvl w:val="0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CF1AD7">
        <w:rPr>
          <w:sz w:val="28"/>
          <w:szCs w:val="28"/>
        </w:rPr>
        <w:t>Бунеева</w:t>
      </w:r>
      <w:proofErr w:type="spellEnd"/>
      <w:r w:rsidRPr="00CF1AD7">
        <w:rPr>
          <w:sz w:val="28"/>
          <w:szCs w:val="28"/>
        </w:rPr>
        <w:t xml:space="preserve">, Е.В. Диагностика </w:t>
      </w:r>
      <w:proofErr w:type="spellStart"/>
      <w:r w:rsidRPr="00CF1AD7">
        <w:rPr>
          <w:sz w:val="28"/>
          <w:szCs w:val="28"/>
        </w:rPr>
        <w:t>метапредметных</w:t>
      </w:r>
      <w:proofErr w:type="spellEnd"/>
      <w:r w:rsidRPr="00CF1AD7">
        <w:rPr>
          <w:sz w:val="28"/>
          <w:szCs w:val="28"/>
        </w:rPr>
        <w:t xml:space="preserve"> и личностных результатов начального образ</w:t>
      </w:r>
      <w:r>
        <w:rPr>
          <w:sz w:val="28"/>
          <w:szCs w:val="28"/>
        </w:rPr>
        <w:t>ования: Проверочные работы</w:t>
      </w:r>
      <w:r w:rsidRPr="00CF1AD7">
        <w:rPr>
          <w:sz w:val="28"/>
          <w:szCs w:val="28"/>
        </w:rPr>
        <w:t xml:space="preserve">: 1й класс /Е.В. </w:t>
      </w:r>
      <w:proofErr w:type="spellStart"/>
      <w:r w:rsidRPr="00CF1AD7">
        <w:rPr>
          <w:sz w:val="28"/>
          <w:szCs w:val="28"/>
        </w:rPr>
        <w:t>Бунеева</w:t>
      </w:r>
      <w:proofErr w:type="spellEnd"/>
      <w:r w:rsidRPr="00CF1AD7">
        <w:rPr>
          <w:sz w:val="28"/>
          <w:szCs w:val="28"/>
        </w:rPr>
        <w:t>, А.А. Вахрушев, С.А. Козлова,</w:t>
      </w:r>
      <w:r>
        <w:rPr>
          <w:sz w:val="28"/>
          <w:szCs w:val="28"/>
        </w:rPr>
        <w:t xml:space="preserve"> </w:t>
      </w:r>
      <w:r w:rsidRPr="00CF1AD7">
        <w:rPr>
          <w:sz w:val="28"/>
          <w:szCs w:val="28"/>
        </w:rPr>
        <w:t xml:space="preserve">О.В. </w:t>
      </w:r>
      <w:proofErr w:type="spellStart"/>
      <w:r w:rsidRPr="00CF1AD7">
        <w:rPr>
          <w:sz w:val="28"/>
          <w:szCs w:val="28"/>
        </w:rPr>
        <w:t>Чиндилова</w:t>
      </w:r>
      <w:proofErr w:type="spellEnd"/>
      <w:r w:rsidRPr="00CF1AD7">
        <w:rPr>
          <w:sz w:val="28"/>
          <w:szCs w:val="28"/>
        </w:rPr>
        <w:t>. – М</w:t>
      </w:r>
      <w:r>
        <w:rPr>
          <w:sz w:val="28"/>
          <w:szCs w:val="28"/>
        </w:rPr>
        <w:t>осква</w:t>
      </w:r>
      <w:r w:rsidRPr="00CF1AD7">
        <w:rPr>
          <w:sz w:val="28"/>
          <w:szCs w:val="28"/>
        </w:rPr>
        <w:t xml:space="preserve">: </w:t>
      </w:r>
      <w:proofErr w:type="spellStart"/>
      <w:r w:rsidRPr="00CF1AD7">
        <w:rPr>
          <w:sz w:val="28"/>
          <w:szCs w:val="28"/>
        </w:rPr>
        <w:t>Баласс</w:t>
      </w:r>
      <w:proofErr w:type="spellEnd"/>
      <w:r w:rsidRPr="00CF1AD7">
        <w:rPr>
          <w:sz w:val="28"/>
          <w:szCs w:val="28"/>
        </w:rPr>
        <w:t>, 2011. – 80 с.</w:t>
      </w:r>
    </w:p>
    <w:p w:rsidR="00696539" w:rsidRPr="001119BC" w:rsidRDefault="00696539" w:rsidP="00805CA1">
      <w:pPr>
        <w:numPr>
          <w:ilvl w:val="0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1119BC">
        <w:rPr>
          <w:sz w:val="28"/>
          <w:szCs w:val="28"/>
        </w:rPr>
        <w:t>Гарлавцева</w:t>
      </w:r>
      <w:proofErr w:type="spellEnd"/>
      <w:r>
        <w:rPr>
          <w:sz w:val="28"/>
          <w:szCs w:val="28"/>
        </w:rPr>
        <w:t>,</w:t>
      </w:r>
      <w:r w:rsidRPr="001119BC">
        <w:rPr>
          <w:sz w:val="28"/>
          <w:szCs w:val="28"/>
        </w:rPr>
        <w:t xml:space="preserve"> Д.Ю. Геометрический материал в 1 классе как средство развития пространственного мышления учащихся</w:t>
      </w:r>
      <w:r>
        <w:rPr>
          <w:sz w:val="28"/>
          <w:szCs w:val="28"/>
        </w:rPr>
        <w:t xml:space="preserve"> /Д.Ю. </w:t>
      </w:r>
      <w:proofErr w:type="spellStart"/>
      <w:r>
        <w:rPr>
          <w:sz w:val="28"/>
          <w:szCs w:val="28"/>
        </w:rPr>
        <w:t>Гаркавцева</w:t>
      </w:r>
      <w:proofErr w:type="spellEnd"/>
      <w:r>
        <w:rPr>
          <w:sz w:val="28"/>
          <w:szCs w:val="28"/>
        </w:rPr>
        <w:t xml:space="preserve"> //</w:t>
      </w:r>
      <w:r w:rsidRPr="001119BC">
        <w:rPr>
          <w:sz w:val="28"/>
          <w:szCs w:val="28"/>
        </w:rPr>
        <w:t>Начальная школа . – 2006. - №10.</w:t>
      </w:r>
      <w:r>
        <w:rPr>
          <w:sz w:val="28"/>
          <w:szCs w:val="28"/>
        </w:rPr>
        <w:t xml:space="preserve"> - С. 25-31.</w:t>
      </w:r>
    </w:p>
    <w:p w:rsidR="00696539" w:rsidRPr="001119BC" w:rsidRDefault="00696539" w:rsidP="00805CA1">
      <w:pPr>
        <w:numPr>
          <w:ilvl w:val="0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Ми</w:t>
      </w:r>
      <w:r w:rsidRPr="001119BC">
        <w:rPr>
          <w:sz w:val="28"/>
          <w:szCs w:val="28"/>
        </w:rPr>
        <w:t>трохина</w:t>
      </w:r>
      <w:r>
        <w:rPr>
          <w:sz w:val="28"/>
          <w:szCs w:val="28"/>
        </w:rPr>
        <w:t>,</w:t>
      </w:r>
      <w:r w:rsidRPr="001119BC">
        <w:rPr>
          <w:sz w:val="28"/>
          <w:szCs w:val="28"/>
        </w:rPr>
        <w:t xml:space="preserve"> С.Ф. Самостоятельная работа по геометрии как средство активизации познавательной деятельности младших школьников</w:t>
      </w:r>
      <w:r>
        <w:rPr>
          <w:sz w:val="28"/>
          <w:szCs w:val="28"/>
        </w:rPr>
        <w:t xml:space="preserve"> /С.Ф. Митрохина //Начальная школа</w:t>
      </w:r>
      <w:r w:rsidRPr="001119BC">
        <w:rPr>
          <w:sz w:val="28"/>
          <w:szCs w:val="28"/>
        </w:rPr>
        <w:t>. – 2006. - №3.</w:t>
      </w:r>
      <w:r>
        <w:rPr>
          <w:sz w:val="28"/>
          <w:szCs w:val="28"/>
        </w:rPr>
        <w:t xml:space="preserve"> - С. 37-40.</w:t>
      </w:r>
    </w:p>
    <w:p w:rsidR="00696539" w:rsidRPr="00683BC1" w:rsidRDefault="00696539" w:rsidP="00805CA1">
      <w:pPr>
        <w:numPr>
          <w:ilvl w:val="0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683BC1">
        <w:rPr>
          <w:sz w:val="28"/>
          <w:szCs w:val="28"/>
        </w:rPr>
        <w:lastRenderedPageBreak/>
        <w:t>Николау</w:t>
      </w:r>
      <w:proofErr w:type="spellEnd"/>
      <w:r>
        <w:rPr>
          <w:sz w:val="28"/>
          <w:szCs w:val="28"/>
        </w:rPr>
        <w:t>,</w:t>
      </w:r>
      <w:r w:rsidRPr="00683BC1">
        <w:rPr>
          <w:sz w:val="28"/>
          <w:szCs w:val="28"/>
        </w:rPr>
        <w:t xml:space="preserve"> Л.Л. Формирование у младших школьников представлений об окружности и круге</w:t>
      </w:r>
      <w:r>
        <w:rPr>
          <w:sz w:val="28"/>
          <w:szCs w:val="28"/>
        </w:rPr>
        <w:t xml:space="preserve"> /Л.Л. </w:t>
      </w:r>
      <w:proofErr w:type="spellStart"/>
      <w:r>
        <w:rPr>
          <w:sz w:val="28"/>
          <w:szCs w:val="28"/>
        </w:rPr>
        <w:t>Николау</w:t>
      </w:r>
      <w:proofErr w:type="spellEnd"/>
      <w:r>
        <w:rPr>
          <w:sz w:val="28"/>
          <w:szCs w:val="28"/>
        </w:rPr>
        <w:t xml:space="preserve"> //</w:t>
      </w:r>
      <w:r w:rsidRPr="00683BC1">
        <w:rPr>
          <w:sz w:val="28"/>
          <w:szCs w:val="28"/>
        </w:rPr>
        <w:t xml:space="preserve">Начальная школа. </w:t>
      </w:r>
      <w:r>
        <w:rPr>
          <w:sz w:val="28"/>
          <w:szCs w:val="28"/>
        </w:rPr>
        <w:t xml:space="preserve">- </w:t>
      </w:r>
      <w:r w:rsidRPr="00683BC1">
        <w:rPr>
          <w:sz w:val="28"/>
          <w:szCs w:val="28"/>
        </w:rPr>
        <w:t>2005.</w:t>
      </w:r>
      <w:r>
        <w:rPr>
          <w:sz w:val="28"/>
          <w:szCs w:val="28"/>
        </w:rPr>
        <w:t xml:space="preserve"> -</w:t>
      </w:r>
      <w:r w:rsidRPr="00683BC1">
        <w:rPr>
          <w:sz w:val="28"/>
          <w:szCs w:val="28"/>
        </w:rPr>
        <w:t xml:space="preserve"> №6.</w:t>
      </w:r>
      <w:r>
        <w:rPr>
          <w:sz w:val="28"/>
          <w:szCs w:val="28"/>
        </w:rPr>
        <w:t xml:space="preserve"> - С. 70-73.</w:t>
      </w:r>
    </w:p>
    <w:p w:rsidR="00696539" w:rsidRDefault="00696539" w:rsidP="00805CA1">
      <w:pPr>
        <w:numPr>
          <w:ilvl w:val="0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683BC1">
        <w:rPr>
          <w:sz w:val="28"/>
          <w:szCs w:val="28"/>
        </w:rPr>
        <w:t>Носенко</w:t>
      </w:r>
      <w:r>
        <w:rPr>
          <w:sz w:val="28"/>
          <w:szCs w:val="28"/>
        </w:rPr>
        <w:t>, Л.Д.</w:t>
      </w:r>
      <w:r w:rsidRPr="00683BC1">
        <w:rPr>
          <w:sz w:val="28"/>
          <w:szCs w:val="28"/>
        </w:rPr>
        <w:t xml:space="preserve"> Проблемно-поисковые технологии при изучении геометрического материала</w:t>
      </w:r>
      <w:r>
        <w:rPr>
          <w:sz w:val="28"/>
          <w:szCs w:val="28"/>
        </w:rPr>
        <w:t xml:space="preserve"> /Л.Д. Носенко //</w:t>
      </w:r>
      <w:r w:rsidRPr="00683BC1">
        <w:rPr>
          <w:sz w:val="28"/>
          <w:szCs w:val="28"/>
        </w:rPr>
        <w:t xml:space="preserve">Начальная школа. </w:t>
      </w:r>
      <w:r>
        <w:rPr>
          <w:sz w:val="28"/>
          <w:szCs w:val="28"/>
        </w:rPr>
        <w:t xml:space="preserve">- </w:t>
      </w:r>
      <w:r w:rsidRPr="00683BC1">
        <w:rPr>
          <w:sz w:val="28"/>
          <w:szCs w:val="28"/>
        </w:rPr>
        <w:t>2004.</w:t>
      </w:r>
      <w:r>
        <w:rPr>
          <w:sz w:val="28"/>
          <w:szCs w:val="28"/>
        </w:rPr>
        <w:t xml:space="preserve"> -</w:t>
      </w:r>
      <w:r w:rsidRPr="00683BC1">
        <w:rPr>
          <w:sz w:val="28"/>
          <w:szCs w:val="28"/>
        </w:rPr>
        <w:t xml:space="preserve"> №9.</w:t>
      </w:r>
      <w:r>
        <w:rPr>
          <w:sz w:val="28"/>
          <w:szCs w:val="28"/>
        </w:rPr>
        <w:t xml:space="preserve"> – С. 86-89.</w:t>
      </w:r>
    </w:p>
    <w:p w:rsidR="00696539" w:rsidRDefault="00696539" w:rsidP="00805CA1">
      <w:pPr>
        <w:numPr>
          <w:ilvl w:val="0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1119BC">
        <w:rPr>
          <w:sz w:val="28"/>
          <w:szCs w:val="28"/>
        </w:rPr>
        <w:t>Пан</w:t>
      </w:r>
      <w:r>
        <w:rPr>
          <w:sz w:val="28"/>
          <w:szCs w:val="28"/>
        </w:rPr>
        <w:t>чищ</w:t>
      </w:r>
      <w:r w:rsidRPr="001119BC">
        <w:rPr>
          <w:sz w:val="28"/>
          <w:szCs w:val="28"/>
        </w:rPr>
        <w:t>ина</w:t>
      </w:r>
      <w:proofErr w:type="spellEnd"/>
      <w:r>
        <w:rPr>
          <w:sz w:val="28"/>
          <w:szCs w:val="28"/>
        </w:rPr>
        <w:t>,</w:t>
      </w:r>
      <w:r w:rsidRPr="001119BC">
        <w:rPr>
          <w:sz w:val="28"/>
          <w:szCs w:val="28"/>
        </w:rPr>
        <w:t xml:space="preserve"> Б.А. Особенности геометрической деятельности младших школьников</w:t>
      </w:r>
      <w:r>
        <w:rPr>
          <w:sz w:val="28"/>
          <w:szCs w:val="28"/>
        </w:rPr>
        <w:t xml:space="preserve"> /Б.А. </w:t>
      </w:r>
      <w:proofErr w:type="spellStart"/>
      <w:r>
        <w:rPr>
          <w:sz w:val="28"/>
          <w:szCs w:val="28"/>
        </w:rPr>
        <w:t>Панчищина</w:t>
      </w:r>
      <w:proofErr w:type="spellEnd"/>
      <w:r>
        <w:rPr>
          <w:sz w:val="28"/>
          <w:szCs w:val="28"/>
        </w:rPr>
        <w:t xml:space="preserve"> //</w:t>
      </w:r>
      <w:r w:rsidRPr="001119BC">
        <w:rPr>
          <w:sz w:val="28"/>
          <w:szCs w:val="28"/>
        </w:rPr>
        <w:t>Начальная школа.- 2006. - №2.</w:t>
      </w:r>
      <w:r>
        <w:rPr>
          <w:sz w:val="28"/>
          <w:szCs w:val="28"/>
        </w:rPr>
        <w:t xml:space="preserve"> - С. 75-77.</w:t>
      </w:r>
    </w:p>
    <w:p w:rsidR="00696539" w:rsidRPr="00F24128" w:rsidRDefault="00696539" w:rsidP="00805CA1">
      <w:pPr>
        <w:numPr>
          <w:ilvl w:val="0"/>
          <w:numId w:val="20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F24128">
        <w:rPr>
          <w:sz w:val="28"/>
          <w:szCs w:val="28"/>
        </w:rPr>
        <w:t>Подходова</w:t>
      </w:r>
      <w:proofErr w:type="spellEnd"/>
      <w:r>
        <w:rPr>
          <w:sz w:val="28"/>
          <w:szCs w:val="28"/>
        </w:rPr>
        <w:t>,</w:t>
      </w:r>
      <w:r w:rsidRPr="00F24128">
        <w:rPr>
          <w:sz w:val="28"/>
          <w:szCs w:val="28"/>
        </w:rPr>
        <w:t xml:space="preserve"> </w:t>
      </w:r>
      <w:r>
        <w:rPr>
          <w:sz w:val="28"/>
          <w:szCs w:val="28"/>
        </w:rPr>
        <w:t>Н.С</w:t>
      </w:r>
      <w:r w:rsidRPr="00F24128">
        <w:rPr>
          <w:sz w:val="28"/>
          <w:szCs w:val="28"/>
        </w:rPr>
        <w:t>. Современные стандарты: геометрическая линия в начальной школе</w:t>
      </w:r>
      <w:r>
        <w:rPr>
          <w:sz w:val="28"/>
          <w:szCs w:val="28"/>
        </w:rPr>
        <w:t xml:space="preserve"> /Н.С. </w:t>
      </w:r>
      <w:proofErr w:type="spellStart"/>
      <w:r>
        <w:rPr>
          <w:sz w:val="28"/>
          <w:szCs w:val="28"/>
        </w:rPr>
        <w:t>Подходова</w:t>
      </w:r>
      <w:proofErr w:type="spellEnd"/>
      <w:r>
        <w:rPr>
          <w:sz w:val="28"/>
          <w:szCs w:val="28"/>
        </w:rPr>
        <w:t xml:space="preserve"> //Начальная школа. – 2014. - №6. - С. 43-53.</w:t>
      </w:r>
    </w:p>
    <w:p w:rsidR="00696539" w:rsidRDefault="00696539" w:rsidP="00696539">
      <w:pPr>
        <w:spacing w:line="360" w:lineRule="auto"/>
        <w:jc w:val="both"/>
        <w:rPr>
          <w:sz w:val="28"/>
          <w:szCs w:val="28"/>
        </w:rPr>
      </w:pPr>
    </w:p>
    <w:p w:rsidR="00696539" w:rsidRDefault="00696539" w:rsidP="00696539">
      <w:pPr>
        <w:spacing w:line="360" w:lineRule="auto"/>
        <w:jc w:val="both"/>
        <w:rPr>
          <w:sz w:val="28"/>
          <w:szCs w:val="28"/>
        </w:rPr>
      </w:pPr>
    </w:p>
    <w:p w:rsidR="00696539" w:rsidRPr="00394022" w:rsidRDefault="00696539" w:rsidP="00696539">
      <w:pPr>
        <w:spacing w:line="360" w:lineRule="auto"/>
        <w:jc w:val="both"/>
        <w:rPr>
          <w:sz w:val="28"/>
          <w:szCs w:val="28"/>
        </w:rPr>
      </w:pPr>
    </w:p>
    <w:p w:rsidR="00696539" w:rsidRPr="00394022" w:rsidRDefault="00696539" w:rsidP="00696539">
      <w:pPr>
        <w:spacing w:line="360" w:lineRule="auto"/>
        <w:jc w:val="both"/>
        <w:rPr>
          <w:sz w:val="28"/>
          <w:szCs w:val="28"/>
        </w:rPr>
      </w:pPr>
    </w:p>
    <w:p w:rsidR="00696539" w:rsidRPr="00394022" w:rsidRDefault="00696539" w:rsidP="00696539">
      <w:pPr>
        <w:spacing w:line="360" w:lineRule="auto"/>
        <w:jc w:val="both"/>
        <w:rPr>
          <w:sz w:val="28"/>
          <w:szCs w:val="28"/>
        </w:rPr>
      </w:pPr>
    </w:p>
    <w:p w:rsidR="00696539" w:rsidRPr="00394022" w:rsidRDefault="00696539" w:rsidP="00696539">
      <w:pPr>
        <w:spacing w:line="360" w:lineRule="auto"/>
        <w:jc w:val="both"/>
        <w:rPr>
          <w:sz w:val="28"/>
          <w:szCs w:val="28"/>
        </w:rPr>
      </w:pPr>
    </w:p>
    <w:p w:rsidR="00696539" w:rsidRPr="00394022" w:rsidRDefault="00696539" w:rsidP="00696539">
      <w:pPr>
        <w:spacing w:line="360" w:lineRule="auto"/>
        <w:jc w:val="both"/>
        <w:rPr>
          <w:sz w:val="28"/>
          <w:szCs w:val="28"/>
        </w:rPr>
      </w:pPr>
    </w:p>
    <w:p w:rsidR="00696539" w:rsidRPr="00394022" w:rsidRDefault="00696539" w:rsidP="00696539">
      <w:pPr>
        <w:spacing w:line="360" w:lineRule="auto"/>
        <w:jc w:val="both"/>
        <w:rPr>
          <w:sz w:val="28"/>
          <w:szCs w:val="28"/>
        </w:rPr>
      </w:pPr>
    </w:p>
    <w:p w:rsidR="00696539" w:rsidRPr="00394022" w:rsidRDefault="00696539" w:rsidP="00696539">
      <w:pPr>
        <w:spacing w:line="360" w:lineRule="auto"/>
        <w:jc w:val="both"/>
        <w:rPr>
          <w:sz w:val="28"/>
          <w:szCs w:val="28"/>
        </w:rPr>
      </w:pPr>
    </w:p>
    <w:p w:rsidR="00696539" w:rsidRPr="00394022" w:rsidRDefault="00696539" w:rsidP="00696539">
      <w:pPr>
        <w:spacing w:line="360" w:lineRule="auto"/>
        <w:jc w:val="both"/>
        <w:rPr>
          <w:sz w:val="28"/>
          <w:szCs w:val="28"/>
        </w:rPr>
      </w:pPr>
    </w:p>
    <w:p w:rsidR="00696539" w:rsidRPr="00394022" w:rsidRDefault="00696539" w:rsidP="00696539">
      <w:pPr>
        <w:spacing w:line="360" w:lineRule="auto"/>
        <w:jc w:val="both"/>
        <w:rPr>
          <w:sz w:val="28"/>
          <w:szCs w:val="28"/>
        </w:rPr>
      </w:pPr>
    </w:p>
    <w:p w:rsidR="00696539" w:rsidRPr="00394022" w:rsidRDefault="00696539" w:rsidP="00696539">
      <w:pPr>
        <w:spacing w:line="360" w:lineRule="auto"/>
        <w:jc w:val="both"/>
        <w:rPr>
          <w:sz w:val="28"/>
          <w:szCs w:val="28"/>
        </w:rPr>
      </w:pPr>
    </w:p>
    <w:p w:rsidR="00696539" w:rsidRPr="00394022" w:rsidRDefault="00696539" w:rsidP="00696539">
      <w:pPr>
        <w:spacing w:line="360" w:lineRule="auto"/>
        <w:jc w:val="both"/>
        <w:rPr>
          <w:sz w:val="28"/>
          <w:szCs w:val="28"/>
        </w:rPr>
      </w:pPr>
    </w:p>
    <w:p w:rsidR="00696539" w:rsidRPr="00394022" w:rsidRDefault="00696539" w:rsidP="00696539">
      <w:pPr>
        <w:spacing w:line="360" w:lineRule="auto"/>
        <w:jc w:val="both"/>
        <w:rPr>
          <w:sz w:val="28"/>
          <w:szCs w:val="28"/>
        </w:rPr>
      </w:pPr>
    </w:p>
    <w:p w:rsidR="00696539" w:rsidRPr="00394022" w:rsidRDefault="00696539" w:rsidP="00696539">
      <w:pPr>
        <w:spacing w:line="360" w:lineRule="auto"/>
        <w:jc w:val="both"/>
        <w:rPr>
          <w:sz w:val="28"/>
          <w:szCs w:val="28"/>
        </w:rPr>
      </w:pPr>
    </w:p>
    <w:p w:rsidR="00696539" w:rsidRPr="00394022" w:rsidRDefault="00696539" w:rsidP="00696539">
      <w:pPr>
        <w:spacing w:line="360" w:lineRule="auto"/>
        <w:jc w:val="both"/>
        <w:rPr>
          <w:sz w:val="28"/>
          <w:szCs w:val="28"/>
        </w:rPr>
      </w:pPr>
    </w:p>
    <w:p w:rsidR="00696539" w:rsidRPr="00394022" w:rsidRDefault="00696539" w:rsidP="00696539">
      <w:pPr>
        <w:spacing w:line="360" w:lineRule="auto"/>
        <w:jc w:val="both"/>
        <w:rPr>
          <w:sz w:val="28"/>
          <w:szCs w:val="28"/>
        </w:rPr>
      </w:pPr>
    </w:p>
    <w:p w:rsidR="009076A1" w:rsidRDefault="009076A1"/>
    <w:sectPr w:rsidR="009076A1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1">
    <w:nsid w:val="00000008"/>
    <w:multiLevelType w:val="singleLevel"/>
    <w:tmpl w:val="00000008"/>
    <w:name w:val="WW8Num8"/>
    <w:lvl w:ilvl="0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2">
    <w:nsid w:val="09AE18FF"/>
    <w:multiLevelType w:val="hybridMultilevel"/>
    <w:tmpl w:val="2A0EE68E"/>
    <w:lvl w:ilvl="0" w:tplc="B00EB4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304F49"/>
    <w:multiLevelType w:val="hybridMultilevel"/>
    <w:tmpl w:val="DC14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3E72F1"/>
    <w:multiLevelType w:val="hybridMultilevel"/>
    <w:tmpl w:val="D2CA427A"/>
    <w:lvl w:ilvl="0" w:tplc="8560588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812FB9"/>
    <w:multiLevelType w:val="hybridMultilevel"/>
    <w:tmpl w:val="1D2C80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B75151"/>
    <w:multiLevelType w:val="hybridMultilevel"/>
    <w:tmpl w:val="AD7AD7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E03AE4"/>
    <w:multiLevelType w:val="hybridMultilevel"/>
    <w:tmpl w:val="FBC417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AAB29C6"/>
    <w:multiLevelType w:val="hybridMultilevel"/>
    <w:tmpl w:val="B40CB34E"/>
    <w:lvl w:ilvl="0" w:tplc="8560588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D1362B"/>
    <w:multiLevelType w:val="hybridMultilevel"/>
    <w:tmpl w:val="97C86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5E43222"/>
    <w:multiLevelType w:val="hybridMultilevel"/>
    <w:tmpl w:val="E1B6A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C74D3"/>
    <w:multiLevelType w:val="hybridMultilevel"/>
    <w:tmpl w:val="2EE8CB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  <w:rPr>
        <w:rFonts w:cs="Times New Roman"/>
      </w:rPr>
    </w:lvl>
  </w:abstractNum>
  <w:abstractNum w:abstractNumId="12">
    <w:nsid w:val="410467EB"/>
    <w:multiLevelType w:val="hybridMultilevel"/>
    <w:tmpl w:val="CC880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7652EDA"/>
    <w:multiLevelType w:val="hybridMultilevel"/>
    <w:tmpl w:val="67CC7F46"/>
    <w:lvl w:ilvl="0" w:tplc="40A460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40F3E"/>
    <w:multiLevelType w:val="hybridMultilevel"/>
    <w:tmpl w:val="64A20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55F6CE7"/>
    <w:multiLevelType w:val="hybridMultilevel"/>
    <w:tmpl w:val="B8BA4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0F31004"/>
    <w:multiLevelType w:val="hybridMultilevel"/>
    <w:tmpl w:val="5630E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3E63295"/>
    <w:multiLevelType w:val="hybridMultilevel"/>
    <w:tmpl w:val="8FDC8F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D43EB8"/>
    <w:multiLevelType w:val="hybridMultilevel"/>
    <w:tmpl w:val="2B70D1E4"/>
    <w:lvl w:ilvl="0" w:tplc="8560588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0792799"/>
    <w:multiLevelType w:val="hybridMultilevel"/>
    <w:tmpl w:val="4802D726"/>
    <w:lvl w:ilvl="0" w:tplc="0F28BD9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1F50478"/>
    <w:multiLevelType w:val="hybridMultilevel"/>
    <w:tmpl w:val="98C40334"/>
    <w:lvl w:ilvl="0" w:tplc="B00EB4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8"/>
      </w:rPr>
    </w:lvl>
    <w:lvl w:ilvl="1" w:tplc="19841B3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317A07"/>
    <w:multiLevelType w:val="hybridMultilevel"/>
    <w:tmpl w:val="878806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9E8388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B0364DD"/>
    <w:multiLevelType w:val="hybridMultilevel"/>
    <w:tmpl w:val="66CAC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C0A6CC3"/>
    <w:multiLevelType w:val="hybridMultilevel"/>
    <w:tmpl w:val="78E45904"/>
    <w:lvl w:ilvl="0" w:tplc="B00EB4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11"/>
  </w:num>
  <w:num w:numId="5">
    <w:abstractNumId w:val="10"/>
  </w:num>
  <w:num w:numId="6">
    <w:abstractNumId w:val="7"/>
  </w:num>
  <w:num w:numId="7">
    <w:abstractNumId w:val="5"/>
  </w:num>
  <w:num w:numId="8">
    <w:abstractNumId w:val="21"/>
  </w:num>
  <w:num w:numId="9">
    <w:abstractNumId w:val="15"/>
  </w:num>
  <w:num w:numId="10">
    <w:abstractNumId w:val="12"/>
  </w:num>
  <w:num w:numId="11">
    <w:abstractNumId w:val="14"/>
  </w:num>
  <w:num w:numId="12">
    <w:abstractNumId w:val="19"/>
  </w:num>
  <w:num w:numId="13">
    <w:abstractNumId w:val="16"/>
  </w:num>
  <w:num w:numId="14">
    <w:abstractNumId w:val="23"/>
  </w:num>
  <w:num w:numId="15">
    <w:abstractNumId w:val="20"/>
  </w:num>
  <w:num w:numId="16">
    <w:abstractNumId w:val="8"/>
  </w:num>
  <w:num w:numId="17">
    <w:abstractNumId w:val="4"/>
  </w:num>
  <w:num w:numId="18">
    <w:abstractNumId w:val="3"/>
  </w:num>
  <w:num w:numId="19">
    <w:abstractNumId w:val="17"/>
  </w:num>
  <w:num w:numId="20">
    <w:abstractNumId w:val="22"/>
  </w:num>
  <w:num w:numId="21">
    <w:abstractNumId w:val="2"/>
  </w:num>
  <w:num w:numId="22">
    <w:abstractNumId w:val="1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96539"/>
    <w:rsid w:val="001331B2"/>
    <w:rsid w:val="00166C92"/>
    <w:rsid w:val="002A354C"/>
    <w:rsid w:val="002C43DB"/>
    <w:rsid w:val="00422D96"/>
    <w:rsid w:val="0053680E"/>
    <w:rsid w:val="005904DD"/>
    <w:rsid w:val="005B5C8C"/>
    <w:rsid w:val="005B7CF4"/>
    <w:rsid w:val="00696539"/>
    <w:rsid w:val="006E1F05"/>
    <w:rsid w:val="007B22E0"/>
    <w:rsid w:val="007E3D67"/>
    <w:rsid w:val="00805CA1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96539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96539"/>
    <w:pPr>
      <w:keepNext/>
      <w:tabs>
        <w:tab w:val="left" w:pos="3500"/>
      </w:tabs>
      <w:jc w:val="center"/>
      <w:outlineLvl w:val="1"/>
    </w:pPr>
    <w:rPr>
      <w:b/>
      <w:sz w:val="28"/>
      <w:szCs w:val="24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696539"/>
    <w:pPr>
      <w:keepNext/>
      <w:widowControl w:val="0"/>
      <w:shd w:val="clear" w:color="auto" w:fill="FFFFFF"/>
      <w:autoSpaceDE w:val="0"/>
      <w:autoSpaceDN w:val="0"/>
      <w:adjustRightInd w:val="0"/>
      <w:ind w:left="55" w:firstLine="512"/>
      <w:jc w:val="center"/>
      <w:outlineLvl w:val="2"/>
    </w:pPr>
    <w:rPr>
      <w:b/>
      <w:w w:val="82"/>
      <w:sz w:val="28"/>
    </w:rPr>
  </w:style>
  <w:style w:type="paragraph" w:styleId="4">
    <w:name w:val="heading 4"/>
    <w:basedOn w:val="a"/>
    <w:next w:val="a"/>
    <w:link w:val="40"/>
    <w:uiPriority w:val="99"/>
    <w:qFormat/>
    <w:rsid w:val="00696539"/>
    <w:pPr>
      <w:keepNext/>
      <w:jc w:val="both"/>
      <w:outlineLvl w:val="3"/>
    </w:pPr>
    <w:rPr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96539"/>
    <w:pPr>
      <w:keepNext/>
      <w:ind w:left="360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696539"/>
    <w:pPr>
      <w:keepNext/>
      <w:tabs>
        <w:tab w:val="left" w:pos="8127"/>
      </w:tabs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96539"/>
    <w:pPr>
      <w:keepNext/>
      <w:ind w:left="705"/>
      <w:jc w:val="center"/>
      <w:outlineLvl w:val="6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696539"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696539"/>
    <w:pPr>
      <w:keepNext/>
      <w:tabs>
        <w:tab w:val="left" w:pos="142"/>
        <w:tab w:val="left" w:pos="709"/>
        <w:tab w:val="left" w:pos="1276"/>
      </w:tabs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65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965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96539"/>
    <w:rPr>
      <w:rFonts w:ascii="Times New Roman" w:eastAsia="Times New Roman" w:hAnsi="Times New Roman" w:cs="Times New Roman"/>
      <w:b/>
      <w:sz w:val="28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96539"/>
    <w:rPr>
      <w:rFonts w:ascii="Times New Roman" w:eastAsia="Times New Roman" w:hAnsi="Times New Roman" w:cs="Times New Roman"/>
      <w:b/>
      <w:w w:val="82"/>
      <w:sz w:val="28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965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965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965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965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965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6965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uiPriority w:val="99"/>
    <w:rsid w:val="006965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rsid w:val="00696539"/>
    <w:rPr>
      <w:rFonts w:cs="Times New Roman"/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rsid w:val="00696539"/>
  </w:style>
  <w:style w:type="character" w:customStyle="1" w:styleId="a6">
    <w:name w:val="Текст сноски Знак"/>
    <w:basedOn w:val="a0"/>
    <w:link w:val="a5"/>
    <w:uiPriority w:val="99"/>
    <w:semiHidden/>
    <w:rsid w:val="0069653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99"/>
    <w:rsid w:val="0069653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6965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65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69653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6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69653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6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rsid w:val="00696539"/>
    <w:rPr>
      <w:rFonts w:cs="Times New Roman"/>
      <w:color w:val="800080"/>
      <w:u w:val="single"/>
    </w:rPr>
  </w:style>
  <w:style w:type="paragraph" w:styleId="af">
    <w:name w:val="Normal (Web)"/>
    <w:basedOn w:val="a"/>
    <w:uiPriority w:val="99"/>
    <w:semiHidden/>
    <w:rsid w:val="00696539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99"/>
    <w:qFormat/>
    <w:rsid w:val="00696539"/>
    <w:rPr>
      <w:rFonts w:cs="Times New Roman"/>
      <w:b/>
      <w:bCs/>
    </w:rPr>
  </w:style>
  <w:style w:type="paragraph" w:styleId="af1">
    <w:name w:val="Title"/>
    <w:basedOn w:val="a"/>
    <w:link w:val="af2"/>
    <w:uiPriority w:val="99"/>
    <w:qFormat/>
    <w:rsid w:val="00696539"/>
    <w:pPr>
      <w:jc w:val="center"/>
    </w:pPr>
    <w:rPr>
      <w:b/>
      <w:sz w:val="28"/>
    </w:rPr>
  </w:style>
  <w:style w:type="character" w:customStyle="1" w:styleId="af2">
    <w:name w:val="Название Знак"/>
    <w:basedOn w:val="a0"/>
    <w:link w:val="af1"/>
    <w:uiPriority w:val="99"/>
    <w:rsid w:val="006965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Subtitle"/>
    <w:basedOn w:val="a"/>
    <w:link w:val="af4"/>
    <w:uiPriority w:val="99"/>
    <w:qFormat/>
    <w:rsid w:val="00696539"/>
    <w:rPr>
      <w:b/>
      <w:sz w:val="28"/>
    </w:rPr>
  </w:style>
  <w:style w:type="character" w:customStyle="1" w:styleId="af4">
    <w:name w:val="Подзаголовок Знак"/>
    <w:basedOn w:val="a0"/>
    <w:link w:val="af3"/>
    <w:uiPriority w:val="99"/>
    <w:rsid w:val="006965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5">
    <w:name w:val="Body Text"/>
    <w:basedOn w:val="a"/>
    <w:link w:val="af6"/>
    <w:uiPriority w:val="99"/>
    <w:semiHidden/>
    <w:rsid w:val="00696539"/>
    <w:pPr>
      <w:widowControl w:val="0"/>
      <w:autoSpaceDE w:val="0"/>
      <w:autoSpaceDN w:val="0"/>
      <w:adjustRightInd w:val="0"/>
      <w:jc w:val="center"/>
    </w:pPr>
    <w:rPr>
      <w:sz w:val="28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6965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696539"/>
    <w:rPr>
      <w:sz w:val="28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96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rsid w:val="00696539"/>
    <w:pPr>
      <w:ind w:left="1440"/>
    </w:pPr>
    <w:rPr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696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696539"/>
    <w:pPr>
      <w:tabs>
        <w:tab w:val="left" w:pos="7200"/>
      </w:tabs>
      <w:ind w:left="72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96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rsid w:val="00696539"/>
    <w:pPr>
      <w:ind w:left="426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96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rsid w:val="00696539"/>
    <w:pPr>
      <w:tabs>
        <w:tab w:val="left" w:pos="7200"/>
      </w:tabs>
      <w:jc w:val="both"/>
    </w:pPr>
    <w:rPr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96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Document Map"/>
    <w:basedOn w:val="a"/>
    <w:link w:val="afa"/>
    <w:uiPriority w:val="99"/>
    <w:semiHidden/>
    <w:rsid w:val="00696539"/>
    <w:pPr>
      <w:shd w:val="clear" w:color="auto" w:fill="000080"/>
    </w:pPr>
    <w:rPr>
      <w:rFonts w:ascii="Tahoma" w:hAnsi="Tahoma" w:cs="Tahoma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69653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11">
    <w:name w:val="Сетка таблицы1"/>
    <w:uiPriority w:val="99"/>
    <w:rsid w:val="00696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4202</Words>
  <Characters>23952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2020-11-09T01:03:00Z</dcterms:created>
  <dcterms:modified xsi:type="dcterms:W3CDTF">2020-11-09T01:17:00Z</dcterms:modified>
</cp:coreProperties>
</file>