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D94F3" w14:textId="77777777" w:rsidR="00D67FE6" w:rsidRDefault="00D67FE6" w:rsidP="00D67FE6">
      <w:pPr>
        <w:pStyle w:val="a7"/>
        <w:spacing w:before="0" w:beforeAutospacing="0" w:after="0" w:afterAutospacing="0"/>
        <w:contextualSpacing/>
        <w:jc w:val="both"/>
        <w:rPr>
          <w:rStyle w:val="StrongEmphasis"/>
          <w:i/>
        </w:rPr>
      </w:pPr>
    </w:p>
    <w:p w14:paraId="16C05415" w14:textId="29CCE067" w:rsidR="00004761" w:rsidRDefault="00004761" w:rsidP="00004761">
      <w:pPr>
        <w:pStyle w:val="a7"/>
        <w:spacing w:before="0" w:beforeAutospacing="0" w:after="0" w:afterAutospacing="0"/>
        <w:contextualSpacing/>
        <w:jc w:val="right"/>
        <w:rPr>
          <w:rStyle w:val="StrongEmphasis"/>
          <w:i/>
        </w:rPr>
      </w:pPr>
      <w:r>
        <w:rPr>
          <w:rStyle w:val="StrongEmphasis"/>
          <w:i/>
        </w:rPr>
        <w:t>08.12.20</w:t>
      </w:r>
    </w:p>
    <w:p w14:paraId="53590C19" w14:textId="77777777" w:rsidR="00004761" w:rsidRDefault="00004761" w:rsidP="00D67FE6">
      <w:pPr>
        <w:pStyle w:val="a7"/>
        <w:spacing w:before="0" w:beforeAutospacing="0" w:after="0" w:afterAutospacing="0"/>
        <w:contextualSpacing/>
        <w:jc w:val="both"/>
        <w:rPr>
          <w:rStyle w:val="StrongEmphasis"/>
          <w:i/>
        </w:rPr>
      </w:pPr>
    </w:p>
    <w:p w14:paraId="0A00CE3D" w14:textId="77777777" w:rsidR="00004761" w:rsidRDefault="00004761" w:rsidP="00D67FE6">
      <w:pPr>
        <w:pStyle w:val="a7"/>
        <w:spacing w:before="0" w:beforeAutospacing="0" w:after="0" w:afterAutospacing="0"/>
        <w:contextualSpacing/>
        <w:jc w:val="both"/>
        <w:rPr>
          <w:rStyle w:val="StrongEmphasis"/>
          <w:i/>
        </w:rPr>
      </w:pPr>
    </w:p>
    <w:p w14:paraId="07E7F0F8" w14:textId="1A31F7EC" w:rsidR="00D67FE6" w:rsidRPr="00D67FE6" w:rsidRDefault="00D67FE6" w:rsidP="00D67FE6">
      <w:pPr>
        <w:pStyle w:val="a7"/>
        <w:spacing w:before="0" w:beforeAutospacing="0" w:after="0" w:afterAutospacing="0"/>
        <w:contextualSpacing/>
        <w:jc w:val="both"/>
        <w:rPr>
          <w:i/>
          <w:color w:val="000000"/>
        </w:rPr>
      </w:pPr>
      <w:r>
        <w:rPr>
          <w:rStyle w:val="StrongEmphasis"/>
          <w:i/>
        </w:rPr>
        <w:t xml:space="preserve">Тема: </w:t>
      </w:r>
      <w:r w:rsidRPr="0073250E">
        <w:rPr>
          <w:rStyle w:val="StrongEmphasis"/>
          <w:i/>
        </w:rPr>
        <w:t xml:space="preserve">Теоретико-методологические основы </w:t>
      </w:r>
      <w:r w:rsidRPr="0073250E">
        <w:rPr>
          <w:b/>
          <w:i/>
        </w:rPr>
        <w:t>психологического консультирования</w:t>
      </w:r>
      <w:r>
        <w:rPr>
          <w:b/>
          <w:i/>
        </w:rPr>
        <w:t>.</w:t>
      </w:r>
      <w:r w:rsidRPr="00287C39">
        <w:rPr>
          <w:color w:val="000000"/>
        </w:rPr>
        <w:t xml:space="preserve"> </w:t>
      </w:r>
      <w:r w:rsidRPr="00DF020D">
        <w:rPr>
          <w:b/>
          <w:bCs/>
          <w:i/>
        </w:rPr>
        <w:t>Общие проблемы психологического консультирования</w:t>
      </w:r>
      <w:r>
        <w:rPr>
          <w:b/>
          <w:bCs/>
          <w:i/>
        </w:rPr>
        <w:t>.</w:t>
      </w:r>
      <w:r w:rsidRPr="00D67FE6">
        <w:rPr>
          <w:rStyle w:val="StrongEmphasis"/>
        </w:rPr>
        <w:t xml:space="preserve"> </w:t>
      </w:r>
      <w:r w:rsidRPr="00D67FE6">
        <w:rPr>
          <w:rStyle w:val="StrongEmphasis"/>
          <w:i/>
        </w:rPr>
        <w:t>Особенности организации консультативной деятельности</w:t>
      </w:r>
    </w:p>
    <w:p w14:paraId="68140088" w14:textId="2F485DC8" w:rsidR="00D67FE6" w:rsidRDefault="00D67FE6" w:rsidP="00D67FE6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14:paraId="0642809A" w14:textId="7E843DDD" w:rsidR="00C61095" w:rsidRPr="00C61095" w:rsidRDefault="00C61095" w:rsidP="00D67FE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C610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Конспект- тезис. Вопросы для изучения:</w:t>
      </w:r>
    </w:p>
    <w:p w14:paraId="62654236" w14:textId="67DA4701" w:rsidR="00D67FE6" w:rsidRPr="00DF020D" w:rsidRDefault="00D67FE6" w:rsidP="00D67FE6">
      <w:pPr>
        <w:pStyle w:val="a4"/>
        <w:widowControl/>
        <w:numPr>
          <w:ilvl w:val="0"/>
          <w:numId w:val="5"/>
        </w:numPr>
        <w:spacing w:after="200"/>
        <w:jc w:val="both"/>
        <w:rPr>
          <w:rFonts w:ascii="Times New Roman" w:hAnsi="Times New Roman" w:cs="Times New Roman"/>
          <w:iCs/>
          <w:shd w:val="clear" w:color="auto" w:fill="FFFFFF"/>
        </w:rPr>
      </w:pPr>
      <w:r w:rsidRPr="00DF020D">
        <w:rPr>
          <w:rFonts w:ascii="Times New Roman" w:hAnsi="Times New Roman" w:cs="Times New Roman"/>
        </w:rPr>
        <w:t>Психологическое терапевтическое знание о человеке как теоретическая основа психологического</w:t>
      </w:r>
      <w:r w:rsidRPr="00DF020D">
        <w:rPr>
          <w:rStyle w:val="apple-converted-space"/>
          <w:rFonts w:eastAsiaTheme="majorEastAsia"/>
        </w:rPr>
        <w:t> </w:t>
      </w:r>
      <w:r w:rsidRPr="00D67FE6">
        <w:rPr>
          <w:rStyle w:val="hl"/>
          <w:rFonts w:ascii="Times New Roman" w:hAnsi="Times New Roman" w:cs="Times New Roman"/>
        </w:rPr>
        <w:t>консультирования</w:t>
      </w:r>
      <w:r w:rsidRPr="00D67FE6">
        <w:rPr>
          <w:rFonts w:ascii="Times New Roman" w:hAnsi="Times New Roman" w:cs="Times New Roman"/>
        </w:rPr>
        <w:t xml:space="preserve">.  </w:t>
      </w:r>
      <w:r w:rsidRPr="00DF020D">
        <w:rPr>
          <w:rFonts w:ascii="Times New Roman" w:hAnsi="Times New Roman" w:cs="Times New Roman"/>
        </w:rPr>
        <w:t>Место психологического консультирования в системе психологической практики.</w:t>
      </w:r>
    </w:p>
    <w:p w14:paraId="61AA0588" w14:textId="77777777" w:rsidR="00D67FE6" w:rsidRPr="00DF020D" w:rsidRDefault="00D67FE6" w:rsidP="00D67FE6">
      <w:pPr>
        <w:pStyle w:val="a4"/>
        <w:widowControl/>
        <w:numPr>
          <w:ilvl w:val="0"/>
          <w:numId w:val="5"/>
        </w:numPr>
        <w:spacing w:after="200"/>
        <w:jc w:val="both"/>
        <w:rPr>
          <w:rFonts w:ascii="Times New Roman" w:hAnsi="Times New Roman" w:cs="Times New Roman"/>
          <w:iCs/>
          <w:shd w:val="clear" w:color="auto" w:fill="FFFFFF"/>
        </w:rPr>
      </w:pPr>
      <w:r w:rsidRPr="00DF020D">
        <w:rPr>
          <w:rFonts w:ascii="Times New Roman" w:hAnsi="Times New Roman" w:cs="Times New Roman"/>
        </w:rPr>
        <w:t>Основные процедурные отличия психологического консультирования от психотерапии и психокоррекции (</w:t>
      </w:r>
      <w:r w:rsidRPr="00DF020D">
        <w:rPr>
          <w:rFonts w:ascii="Times New Roman" w:hAnsi="Times New Roman" w:cs="Times New Roman"/>
          <w:shd w:val="clear" w:color="auto" w:fill="FFFFFF"/>
        </w:rPr>
        <w:t>по целям, задачам, непрерывности и длительности контактов психолога с клиентом, по активности ролей, по их ответственности и стилю общения).</w:t>
      </w:r>
    </w:p>
    <w:p w14:paraId="5416BEB0" w14:textId="62C76F2C" w:rsidR="00D67FE6" w:rsidRPr="00C61095" w:rsidRDefault="00D67FE6" w:rsidP="00C61095">
      <w:pPr>
        <w:pStyle w:val="a4"/>
        <w:widowControl/>
        <w:numPr>
          <w:ilvl w:val="0"/>
          <w:numId w:val="5"/>
        </w:numPr>
        <w:spacing w:after="200"/>
        <w:jc w:val="both"/>
        <w:rPr>
          <w:rFonts w:ascii="Times New Roman" w:hAnsi="Times New Roman" w:cs="Times New Roman"/>
          <w:iCs/>
          <w:shd w:val="clear" w:color="auto" w:fill="FFFFFF"/>
        </w:rPr>
      </w:pPr>
      <w:r w:rsidRPr="00DF020D">
        <w:rPr>
          <w:rFonts w:ascii="Times New Roman" w:hAnsi="Times New Roman" w:cs="Times New Roman"/>
        </w:rPr>
        <w:t>Характер психологической проблематики и области применения консультирования.</w:t>
      </w:r>
      <w:r>
        <w:t xml:space="preserve"> </w:t>
      </w:r>
    </w:p>
    <w:p w14:paraId="1800DFBA" w14:textId="671A79F1" w:rsidR="00C61095" w:rsidRPr="00C61095" w:rsidRDefault="00C61095" w:rsidP="00C61095">
      <w:pPr>
        <w:pStyle w:val="a4"/>
        <w:widowControl/>
        <w:numPr>
          <w:ilvl w:val="0"/>
          <w:numId w:val="5"/>
        </w:numPr>
        <w:spacing w:after="200"/>
        <w:jc w:val="both"/>
        <w:rPr>
          <w:rFonts w:ascii="Times New Roman" w:hAnsi="Times New Roman" w:cs="Times New Roman"/>
          <w:iCs/>
          <w:shd w:val="clear" w:color="auto" w:fill="FFFFFF"/>
        </w:rPr>
      </w:pPr>
      <w:r w:rsidRPr="00B109F5">
        <w:rPr>
          <w:rFonts w:ascii="Times New Roman" w:hAnsi="Times New Roman" w:cs="Times New Roman"/>
        </w:rPr>
        <w:t xml:space="preserve">Цели и задачи психологического </w:t>
      </w:r>
      <w:r>
        <w:rPr>
          <w:rFonts w:ascii="Times New Roman" w:hAnsi="Times New Roman" w:cs="Times New Roman"/>
        </w:rPr>
        <w:t>консультирования (перспективные</w:t>
      </w:r>
      <w:r w:rsidRPr="00B109F5">
        <w:rPr>
          <w:rFonts w:ascii="Times New Roman" w:hAnsi="Times New Roman" w:cs="Times New Roman"/>
        </w:rPr>
        <w:t>/ краткосрочные)</w:t>
      </w:r>
      <w:r w:rsidRPr="00B109F5">
        <w:rPr>
          <w:rFonts w:ascii="Times New Roman" w:hAnsi="Times New Roman" w:cs="Times New Roman"/>
          <w:shd w:val="clear" w:color="auto" w:fill="FFFFFF"/>
        </w:rPr>
        <w:t>,</w:t>
      </w:r>
      <w:r w:rsidRPr="00B109F5">
        <w:rPr>
          <w:rStyle w:val="apple-converted-space"/>
          <w:rFonts w:ascii="Times New Roman" w:hAnsi="Times New Roman" w:cs="Times New Roman"/>
          <w:i/>
          <w:iCs/>
          <w:shd w:val="clear" w:color="auto" w:fill="FFFFFF"/>
        </w:rPr>
        <w:t> </w:t>
      </w:r>
      <w:r w:rsidRPr="00B109F5">
        <w:rPr>
          <w:rFonts w:ascii="Times New Roman" w:hAnsi="Times New Roman" w:cs="Times New Roman"/>
          <w:shd w:val="clear" w:color="auto" w:fill="FFFFFF"/>
        </w:rPr>
        <w:t>их многообразие, различные цели взаимодействия психолога в процессе оказания психологической помощи.</w:t>
      </w:r>
    </w:p>
    <w:p w14:paraId="079E4374" w14:textId="04F70539" w:rsidR="00D67FE6" w:rsidRPr="00D67FE6" w:rsidRDefault="00D67FE6" w:rsidP="00D67FE6">
      <w:pPr>
        <w:pStyle w:val="a4"/>
        <w:widowControl/>
        <w:numPr>
          <w:ilvl w:val="0"/>
          <w:numId w:val="5"/>
        </w:numPr>
        <w:spacing w:after="200"/>
        <w:jc w:val="both"/>
        <w:rPr>
          <w:rFonts w:ascii="Times New Roman" w:hAnsi="Times New Roman" w:cs="Times New Roman"/>
          <w:iCs/>
          <w:shd w:val="clear" w:color="auto" w:fill="FFFFFF"/>
        </w:rPr>
      </w:pPr>
      <w:r w:rsidRPr="009D4605">
        <w:rPr>
          <w:rFonts w:ascii="Times New Roman" w:hAnsi="Times New Roman" w:cs="Times New Roman"/>
          <w:shd w:val="clear" w:color="auto" w:fill="FFFFFF"/>
        </w:rPr>
        <w:t>Этические принципы психологического консультирования</w:t>
      </w:r>
      <w:r w:rsidRPr="009D4605">
        <w:rPr>
          <w:rFonts w:ascii="Times New Roman" w:hAnsi="Times New Roman" w:cs="Times New Roman"/>
          <w:i/>
          <w:iCs/>
          <w:shd w:val="clear" w:color="auto" w:fill="FFFFFF"/>
        </w:rPr>
        <w:t>.</w:t>
      </w:r>
      <w:r w:rsidRPr="009D4605">
        <w:rPr>
          <w:rStyle w:val="apple-converted-space"/>
          <w:i/>
          <w:iCs/>
          <w:shd w:val="clear" w:color="auto" w:fill="FFFFFF"/>
        </w:rPr>
        <w:t> </w:t>
      </w:r>
      <w:r w:rsidRPr="009D4605">
        <w:rPr>
          <w:rFonts w:ascii="Times New Roman" w:hAnsi="Times New Roman" w:cs="Times New Roman"/>
          <w:shd w:val="clear" w:color="auto" w:fill="FFFFFF"/>
        </w:rPr>
        <w:t>Ответственность перед клиентом за результаты психологического консультирования. Сохранение тайны личных сведений о клиенте (конфиденциальность).</w:t>
      </w:r>
    </w:p>
    <w:p w14:paraId="4D58AA3E" w14:textId="77777777" w:rsidR="00D67FE6" w:rsidRDefault="00D67FE6" w:rsidP="00D67FE6">
      <w:pPr>
        <w:pStyle w:val="10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  <w:bookmarkStart w:id="0" w:name="bookmark24"/>
    </w:p>
    <w:p w14:paraId="5D87F2A6" w14:textId="77777777" w:rsidR="00D67FE6" w:rsidRDefault="00D67FE6" w:rsidP="00D67FE6">
      <w:pPr>
        <w:pStyle w:val="10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>Рекомендуем</w:t>
      </w:r>
      <w:r w:rsidRPr="00B71ED2">
        <w:rPr>
          <w:sz w:val="24"/>
          <w:szCs w:val="24"/>
        </w:rPr>
        <w:t>ая литература</w:t>
      </w:r>
      <w:bookmarkEnd w:id="0"/>
      <w:r w:rsidRPr="00B71ED2">
        <w:rPr>
          <w:sz w:val="24"/>
          <w:szCs w:val="24"/>
        </w:rPr>
        <w:t>:</w:t>
      </w:r>
    </w:p>
    <w:p w14:paraId="4374BA3F" w14:textId="77777777" w:rsidR="00D67FE6" w:rsidRPr="002A174A" w:rsidRDefault="00D67FE6" w:rsidP="00D67FE6">
      <w:pPr>
        <w:pStyle w:val="10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7019EAF6" w14:textId="77777777" w:rsidR="00D67FE6" w:rsidRDefault="00D67FE6" w:rsidP="00D67FE6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>Абрамова Г.С. Практикум по психологическому консультированию / Г.С. Абрамова. – Екатеринбург: Деловая книга, 1996. – 265с.</w:t>
      </w:r>
    </w:p>
    <w:p w14:paraId="2D57C4AC" w14:textId="77777777" w:rsidR="00D67FE6" w:rsidRDefault="00D67FE6" w:rsidP="00D67FE6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>Алёшина Ю.Е. Индивидуальное и семейное психологическое консультирование / Ю.Е. Алёшина. – М., 1994. – 154с.</w:t>
      </w:r>
    </w:p>
    <w:p w14:paraId="1B20C424" w14:textId="77777777" w:rsidR="00D67FE6" w:rsidRPr="007A0988" w:rsidRDefault="00D67FE6" w:rsidP="00D67FE6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 xml:space="preserve">Гусакова М.П. </w:t>
      </w:r>
      <w:r w:rsidRPr="00B71ED2">
        <w:rPr>
          <w:rStyle w:val="a6"/>
          <w:sz w:val="24"/>
          <w:szCs w:val="24"/>
        </w:rPr>
        <w:t>Психологическое</w:t>
      </w:r>
      <w:r w:rsidRPr="00B71ED2">
        <w:rPr>
          <w:sz w:val="24"/>
          <w:szCs w:val="24"/>
        </w:rPr>
        <w:t xml:space="preserve"> </w:t>
      </w:r>
      <w:r w:rsidRPr="00B71ED2">
        <w:rPr>
          <w:rStyle w:val="a6"/>
          <w:sz w:val="24"/>
          <w:szCs w:val="24"/>
        </w:rPr>
        <w:t>консультирование</w:t>
      </w:r>
      <w:r w:rsidRPr="00B71ED2">
        <w:rPr>
          <w:sz w:val="24"/>
          <w:szCs w:val="24"/>
        </w:rPr>
        <w:t xml:space="preserve"> </w:t>
      </w:r>
      <w:r w:rsidRPr="00B71ED2">
        <w:rPr>
          <w:b w:val="0"/>
          <w:sz w:val="24"/>
          <w:szCs w:val="24"/>
        </w:rPr>
        <w:t>[Текст]: теория и практика / М. П. Гусакова. - Москва: Эксмо,</w:t>
      </w:r>
      <w:r w:rsidRPr="00B71ED2">
        <w:rPr>
          <w:sz w:val="24"/>
          <w:szCs w:val="24"/>
        </w:rPr>
        <w:t xml:space="preserve"> </w:t>
      </w:r>
      <w:r w:rsidRPr="00B71ED2">
        <w:rPr>
          <w:rStyle w:val="a6"/>
          <w:sz w:val="24"/>
          <w:szCs w:val="24"/>
        </w:rPr>
        <w:t>2010</w:t>
      </w:r>
      <w:r w:rsidRPr="00B71ED2">
        <w:rPr>
          <w:b w:val="0"/>
          <w:sz w:val="24"/>
          <w:szCs w:val="24"/>
        </w:rPr>
        <w:t xml:space="preserve">. </w:t>
      </w:r>
      <w:r w:rsidRPr="00B71ED2">
        <w:rPr>
          <w:sz w:val="24"/>
          <w:szCs w:val="24"/>
        </w:rPr>
        <w:t xml:space="preserve">- </w:t>
      </w:r>
      <w:r w:rsidRPr="00B71ED2">
        <w:rPr>
          <w:b w:val="0"/>
          <w:sz w:val="24"/>
          <w:szCs w:val="24"/>
        </w:rPr>
        <w:t>286 с.</w:t>
      </w:r>
      <w:r w:rsidRPr="00B71ED2">
        <w:rPr>
          <w:sz w:val="24"/>
          <w:szCs w:val="24"/>
        </w:rPr>
        <w:t xml:space="preserve"> </w:t>
      </w:r>
    </w:p>
    <w:p w14:paraId="531161C2" w14:textId="77777777" w:rsidR="00D67FE6" w:rsidRPr="007A0988" w:rsidRDefault="00D67FE6" w:rsidP="00D67FE6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Елизаров А.</w:t>
      </w:r>
      <w:r w:rsidRPr="007A0988">
        <w:rPr>
          <w:b w:val="0"/>
          <w:sz w:val="24"/>
          <w:szCs w:val="24"/>
        </w:rPr>
        <w:t>Н. Основы индивидуального и семейного псих</w:t>
      </w:r>
      <w:r>
        <w:rPr>
          <w:b w:val="0"/>
          <w:sz w:val="24"/>
          <w:szCs w:val="24"/>
        </w:rPr>
        <w:t>ологического консультирования: у</w:t>
      </w:r>
      <w:r w:rsidRPr="007A0988">
        <w:rPr>
          <w:b w:val="0"/>
          <w:sz w:val="24"/>
          <w:szCs w:val="24"/>
        </w:rPr>
        <w:t>чебное пособие</w:t>
      </w:r>
      <w:r>
        <w:rPr>
          <w:b w:val="0"/>
          <w:sz w:val="24"/>
          <w:szCs w:val="24"/>
        </w:rPr>
        <w:t xml:space="preserve"> / А.Н. Елизаров. -</w:t>
      </w:r>
      <w:r w:rsidRPr="007A0988">
        <w:t xml:space="preserve"> </w:t>
      </w:r>
      <w:r w:rsidRPr="007A0988">
        <w:rPr>
          <w:b w:val="0"/>
          <w:sz w:val="24"/>
          <w:szCs w:val="24"/>
        </w:rPr>
        <w:t>М.: «Ось-89», 2003. - 336 с.</w:t>
      </w:r>
    </w:p>
    <w:p w14:paraId="5CE030A8" w14:textId="77777777" w:rsidR="00D67FE6" w:rsidRPr="00B71ED2" w:rsidRDefault="00D67FE6" w:rsidP="00D67FE6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color w:val="000000"/>
          <w:sz w:val="24"/>
          <w:szCs w:val="24"/>
        </w:rPr>
        <w:t>Забродин Ю.М.   Психологическое консультирование / Ю.М. Забродин, В. Э. Пахальян; под ред. Ю.М. Забродина. - М.: Эксмо, 2010. - 384с.</w:t>
      </w:r>
    </w:p>
    <w:p w14:paraId="1FB78D6D" w14:textId="77777777" w:rsidR="00D67FE6" w:rsidRPr="00B71ED2" w:rsidRDefault="00D67FE6" w:rsidP="00D67FE6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>Кочюнас Р. Психологическое консультирование и групповая психотерапия / Р. Кочюнас – 6-е изд. – М.: Академический Проект; Трикста, 2008. – 464 с.</w:t>
      </w:r>
    </w:p>
    <w:p w14:paraId="5FB953C1" w14:textId="2A8282B2" w:rsidR="00D67FE6" w:rsidRPr="00B71ED2" w:rsidRDefault="00D67FE6" w:rsidP="00D67FE6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 xml:space="preserve">Линде Н.Д. Психологическое консультирование. Теория и практика: [учеб. пособие для студ. вузов, </w:t>
      </w:r>
      <w:r w:rsidR="00797629" w:rsidRPr="00B71ED2">
        <w:rPr>
          <w:b w:val="0"/>
          <w:sz w:val="24"/>
          <w:szCs w:val="24"/>
        </w:rPr>
        <w:t>обучи</w:t>
      </w:r>
      <w:r w:rsidRPr="00B71ED2">
        <w:rPr>
          <w:b w:val="0"/>
          <w:sz w:val="24"/>
          <w:szCs w:val="24"/>
        </w:rPr>
        <w:t>. по психол. спец.] / Н.Д. Линде - М.: Аспект Пресс, 2011. - 254 с.</w:t>
      </w:r>
    </w:p>
    <w:p w14:paraId="63CF060D" w14:textId="5DAFEA49" w:rsidR="00D67FE6" w:rsidRPr="00B71ED2" w:rsidRDefault="00D67FE6" w:rsidP="00D67FE6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 xml:space="preserve">Немов Р.С. </w:t>
      </w:r>
      <w:r w:rsidRPr="00B71ED2">
        <w:rPr>
          <w:b w:val="0"/>
          <w:color w:val="000000"/>
          <w:sz w:val="24"/>
          <w:szCs w:val="24"/>
        </w:rPr>
        <w:t xml:space="preserve">Психологическое консультирование /Р.С. Немов.; - 2-е изд., </w:t>
      </w:r>
      <w:proofErr w:type="spellStart"/>
      <w:r w:rsidR="00797629" w:rsidRPr="00B71ED2">
        <w:rPr>
          <w:b w:val="0"/>
          <w:color w:val="000000"/>
          <w:sz w:val="24"/>
          <w:szCs w:val="24"/>
        </w:rPr>
        <w:t>перер</w:t>
      </w:r>
      <w:r w:rsidR="00797629">
        <w:rPr>
          <w:b w:val="0"/>
          <w:color w:val="000000"/>
          <w:sz w:val="24"/>
          <w:szCs w:val="24"/>
        </w:rPr>
        <w:t>а</w:t>
      </w:r>
      <w:r w:rsidR="00797629" w:rsidRPr="00B71ED2">
        <w:rPr>
          <w:b w:val="0"/>
          <w:color w:val="000000"/>
          <w:sz w:val="24"/>
          <w:szCs w:val="24"/>
        </w:rPr>
        <w:t>б</w:t>
      </w:r>
      <w:proofErr w:type="spellEnd"/>
      <w:proofErr w:type="gramStart"/>
      <w:r w:rsidRPr="00B71ED2">
        <w:rPr>
          <w:b w:val="0"/>
          <w:color w:val="000000"/>
          <w:sz w:val="24"/>
          <w:szCs w:val="24"/>
        </w:rPr>
        <w:t>.</w:t>
      </w:r>
      <w:proofErr w:type="gramEnd"/>
      <w:r w:rsidRPr="00B71ED2">
        <w:rPr>
          <w:b w:val="0"/>
          <w:color w:val="000000"/>
          <w:sz w:val="24"/>
          <w:szCs w:val="24"/>
        </w:rPr>
        <w:t xml:space="preserve"> и доп. – Москва: Юрайт, 2013. – 575 с.</w:t>
      </w:r>
    </w:p>
    <w:p w14:paraId="182812FE" w14:textId="77777777" w:rsidR="00D67FE6" w:rsidRPr="00D67FE6" w:rsidRDefault="00D67FE6" w:rsidP="00D67FE6">
      <w:pPr>
        <w:jc w:val="both"/>
        <w:rPr>
          <w:rFonts w:ascii="Times New Roman" w:hAnsi="Times New Roman" w:cs="Times New Roman"/>
          <w:iCs/>
          <w:shd w:val="clear" w:color="auto" w:fill="FFFFFF"/>
        </w:rPr>
      </w:pPr>
    </w:p>
    <w:p w14:paraId="546D4DD3" w14:textId="77777777" w:rsidR="00B71ED2" w:rsidRPr="00B71ED2" w:rsidRDefault="00B71ED2" w:rsidP="00B71ED2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  <w:shd w:val="clear" w:color="auto" w:fill="FFFFFF"/>
        </w:rPr>
        <w:lastRenderedPageBreak/>
        <w:t>Осухова Н.Г. Психологическая помощь в трудных и экстремальных ситуациях [Текст]: учеб. пособие / Н.Г. Осухова. - 5-е изд., перераб. и доп. - М.: Академия, 2012. - 320 с.</w:t>
      </w:r>
    </w:p>
    <w:p w14:paraId="004F704C" w14:textId="13A898C4" w:rsidR="00B71ED2" w:rsidRPr="00B71ED2" w:rsidRDefault="00B71ED2" w:rsidP="00B71ED2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 xml:space="preserve">Пахальян В.Э. Психологическое консультирование: учеб. пособие для студ. вузов, обуч. по спец. </w:t>
      </w:r>
      <w:r w:rsidR="00C61095">
        <w:rPr>
          <w:b w:val="0"/>
          <w:sz w:val="24"/>
          <w:szCs w:val="24"/>
        </w:rPr>
        <w:t>«</w:t>
      </w:r>
      <w:r w:rsidR="007A0988">
        <w:rPr>
          <w:b w:val="0"/>
          <w:sz w:val="24"/>
          <w:szCs w:val="24"/>
        </w:rPr>
        <w:t>Психология</w:t>
      </w:r>
      <w:r w:rsidR="00C61095">
        <w:rPr>
          <w:b w:val="0"/>
          <w:sz w:val="24"/>
          <w:szCs w:val="24"/>
        </w:rPr>
        <w:t>»</w:t>
      </w:r>
      <w:r w:rsidR="007A0988">
        <w:rPr>
          <w:b w:val="0"/>
          <w:sz w:val="24"/>
          <w:szCs w:val="24"/>
        </w:rPr>
        <w:t xml:space="preserve"> </w:t>
      </w:r>
      <w:r w:rsidRPr="00B71ED2">
        <w:rPr>
          <w:b w:val="0"/>
          <w:sz w:val="24"/>
          <w:szCs w:val="24"/>
        </w:rPr>
        <w:t>/</w:t>
      </w:r>
      <w:r w:rsidR="007A0988">
        <w:rPr>
          <w:b w:val="0"/>
          <w:sz w:val="24"/>
          <w:szCs w:val="24"/>
        </w:rPr>
        <w:t xml:space="preserve"> </w:t>
      </w:r>
      <w:r w:rsidRPr="00B71ED2">
        <w:rPr>
          <w:b w:val="0"/>
          <w:sz w:val="24"/>
          <w:szCs w:val="24"/>
        </w:rPr>
        <w:t>В.Э. Пахальян. - Санкт-Петербург: Питер, 2008. - 256 с.</w:t>
      </w:r>
    </w:p>
    <w:p w14:paraId="0293C285" w14:textId="0C48C7FB" w:rsidR="00B71ED2" w:rsidRPr="00B71ED2" w:rsidRDefault="00B71ED2" w:rsidP="00B71ED2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 xml:space="preserve">Сапогова Е.Е. </w:t>
      </w:r>
      <w:r w:rsidRPr="00B71ED2">
        <w:rPr>
          <w:rStyle w:val="a3"/>
          <w:b w:val="0"/>
          <w:i w:val="0"/>
          <w:sz w:val="24"/>
          <w:szCs w:val="24"/>
          <w:shd w:val="clear" w:color="auto" w:fill="FFFFFF"/>
        </w:rPr>
        <w:t>К</w:t>
      </w:r>
      <w:r w:rsidRPr="00B71ED2">
        <w:rPr>
          <w:rStyle w:val="a3"/>
          <w:rFonts w:eastAsiaTheme="majorEastAsia"/>
          <w:b w:val="0"/>
          <w:i w:val="0"/>
          <w:sz w:val="24"/>
          <w:szCs w:val="24"/>
          <w:shd w:val="clear" w:color="auto" w:fill="FFFFFF"/>
        </w:rPr>
        <w:t>онсультативная психология</w:t>
      </w:r>
      <w:r w:rsidRPr="00B71ED2">
        <w:rPr>
          <w:b w:val="0"/>
          <w:i/>
          <w:sz w:val="24"/>
          <w:szCs w:val="24"/>
          <w:shd w:val="clear" w:color="auto" w:fill="FFFFFF"/>
        </w:rPr>
        <w:t>:</w:t>
      </w:r>
      <w:r w:rsidRPr="00B71ED2">
        <w:rPr>
          <w:b w:val="0"/>
          <w:sz w:val="24"/>
          <w:szCs w:val="24"/>
          <w:shd w:val="clear" w:color="auto" w:fill="FFFFFF"/>
        </w:rPr>
        <w:t xml:space="preserve"> учеб. пособие /</w:t>
      </w:r>
      <w:r w:rsidRPr="00B71ED2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B71ED2">
        <w:rPr>
          <w:rStyle w:val="a3"/>
          <w:rFonts w:eastAsiaTheme="majorEastAsia"/>
          <w:b w:val="0"/>
          <w:sz w:val="24"/>
          <w:szCs w:val="24"/>
          <w:shd w:val="clear" w:color="auto" w:fill="FFFFFF"/>
        </w:rPr>
        <w:t>Е</w:t>
      </w:r>
      <w:r w:rsidRPr="00B71ED2">
        <w:rPr>
          <w:b w:val="0"/>
          <w:sz w:val="24"/>
          <w:szCs w:val="24"/>
          <w:shd w:val="clear" w:color="auto" w:fill="FFFFFF"/>
        </w:rPr>
        <w:t>.</w:t>
      </w:r>
      <w:r w:rsidRPr="00B71ED2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B71ED2">
        <w:rPr>
          <w:rStyle w:val="a3"/>
          <w:rFonts w:eastAsiaTheme="majorEastAsia"/>
          <w:b w:val="0"/>
          <w:sz w:val="24"/>
          <w:szCs w:val="24"/>
          <w:shd w:val="clear" w:color="auto" w:fill="FFFFFF"/>
        </w:rPr>
        <w:t>Е</w:t>
      </w:r>
      <w:r w:rsidRPr="00B71ED2">
        <w:rPr>
          <w:b w:val="0"/>
          <w:sz w:val="24"/>
          <w:szCs w:val="24"/>
          <w:shd w:val="clear" w:color="auto" w:fill="FFFFFF"/>
        </w:rPr>
        <w:t>.</w:t>
      </w:r>
      <w:r w:rsidRPr="00B71ED2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B71ED2">
        <w:rPr>
          <w:rStyle w:val="a3"/>
          <w:rFonts w:eastAsiaTheme="majorEastAsia"/>
          <w:b w:val="0"/>
          <w:sz w:val="24"/>
          <w:szCs w:val="24"/>
          <w:shd w:val="clear" w:color="auto" w:fill="FFFFFF"/>
        </w:rPr>
        <w:t>Сапогова</w:t>
      </w:r>
      <w:r w:rsidRPr="00B71ED2">
        <w:rPr>
          <w:b w:val="0"/>
          <w:sz w:val="24"/>
          <w:szCs w:val="24"/>
          <w:shd w:val="clear" w:color="auto" w:fill="FFFFFF"/>
        </w:rPr>
        <w:t>. -</w:t>
      </w:r>
      <w:r w:rsidRPr="00B71ED2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B71ED2">
        <w:rPr>
          <w:rStyle w:val="a3"/>
          <w:rFonts w:eastAsiaTheme="majorEastAsia"/>
          <w:b w:val="0"/>
          <w:sz w:val="24"/>
          <w:szCs w:val="24"/>
          <w:shd w:val="clear" w:color="auto" w:fill="FFFFFF"/>
        </w:rPr>
        <w:t>М</w:t>
      </w:r>
      <w:r w:rsidRPr="00B71ED2">
        <w:rPr>
          <w:b w:val="0"/>
          <w:sz w:val="24"/>
          <w:szCs w:val="24"/>
          <w:shd w:val="clear" w:color="auto" w:fill="FFFFFF"/>
        </w:rPr>
        <w:t>.: Академия,</w:t>
      </w:r>
      <w:r w:rsidRPr="00B71ED2">
        <w:rPr>
          <w:rStyle w:val="a3"/>
          <w:rFonts w:eastAsiaTheme="majorEastAsia"/>
          <w:b w:val="0"/>
          <w:i w:val="0"/>
          <w:sz w:val="24"/>
          <w:szCs w:val="24"/>
          <w:shd w:val="clear" w:color="auto" w:fill="FFFFFF"/>
        </w:rPr>
        <w:t>2008</w:t>
      </w:r>
      <w:r w:rsidRPr="00B71ED2">
        <w:rPr>
          <w:b w:val="0"/>
          <w:i/>
          <w:sz w:val="24"/>
          <w:szCs w:val="24"/>
          <w:shd w:val="clear" w:color="auto" w:fill="FFFFFF"/>
        </w:rPr>
        <w:t>.</w:t>
      </w:r>
      <w:r w:rsidRPr="00B71ED2">
        <w:rPr>
          <w:b w:val="0"/>
          <w:sz w:val="24"/>
          <w:szCs w:val="24"/>
          <w:shd w:val="clear" w:color="auto" w:fill="FFFFFF"/>
        </w:rPr>
        <w:t xml:space="preserve"> - 349 с.</w:t>
      </w:r>
    </w:p>
    <w:p w14:paraId="799A108D" w14:textId="5A8B7D61" w:rsidR="00B71ED2" w:rsidRPr="00B71ED2" w:rsidRDefault="00B71ED2" w:rsidP="00B71ED2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color w:val="000000"/>
          <w:sz w:val="24"/>
          <w:szCs w:val="24"/>
        </w:rPr>
        <w:t>Хухлаева О. В. Основы психологического консультирования и психологической коррекции: учеб. пособие / О.В. Хухлаева. - 7-е изд., стер. - М.: Академия, 2011. - 208с.</w:t>
      </w:r>
    </w:p>
    <w:p w14:paraId="2679EE31" w14:textId="5D197F17" w:rsidR="00B71ED2" w:rsidRPr="007A0988" w:rsidRDefault="00B71ED2" w:rsidP="00B71ED2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color w:val="000000"/>
          <w:sz w:val="24"/>
          <w:szCs w:val="24"/>
        </w:rPr>
        <w:t>Шаграева О.А.</w:t>
      </w:r>
      <w:r w:rsidR="00004761">
        <w:rPr>
          <w:b w:val="0"/>
          <w:color w:val="000000"/>
          <w:sz w:val="24"/>
          <w:szCs w:val="24"/>
        </w:rPr>
        <w:t xml:space="preserve"> </w:t>
      </w:r>
      <w:r w:rsidRPr="00B71ED2">
        <w:rPr>
          <w:b w:val="0"/>
          <w:color w:val="000000"/>
          <w:sz w:val="24"/>
          <w:szCs w:val="24"/>
        </w:rPr>
        <w:t>Основы консультативной психологии учеб. пособие / О.А. Шаграева. - М.: Академия, 2011. - 272с.</w:t>
      </w:r>
    </w:p>
    <w:p w14:paraId="2EB3A6E4" w14:textId="77777777" w:rsidR="002A174A" w:rsidRPr="00D67FE6" w:rsidRDefault="007A0988" w:rsidP="00D67FE6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Шнейдер Л.Б. психологическое консультирование: </w:t>
      </w:r>
      <w:r w:rsidRPr="00B71ED2">
        <w:rPr>
          <w:b w:val="0"/>
          <w:sz w:val="24"/>
          <w:szCs w:val="24"/>
        </w:rPr>
        <w:t xml:space="preserve">учеб. пособие для студ. </w:t>
      </w:r>
      <w:r>
        <w:rPr>
          <w:b w:val="0"/>
          <w:sz w:val="24"/>
          <w:szCs w:val="24"/>
        </w:rPr>
        <w:t xml:space="preserve">вузов /Л.Б. </w:t>
      </w:r>
      <w:r>
        <w:rPr>
          <w:b w:val="0"/>
          <w:color w:val="000000"/>
          <w:sz w:val="24"/>
          <w:szCs w:val="24"/>
        </w:rPr>
        <w:t>Шнейдер, Г.В. Вольнова, М.Н. Зыкова. – М.: Ижица, 2002. – 224 с.</w:t>
      </w:r>
    </w:p>
    <w:p w14:paraId="3D16518B" w14:textId="77777777" w:rsidR="00D67FE6" w:rsidRPr="00D67FE6" w:rsidRDefault="00D67FE6" w:rsidP="00D67FE6">
      <w:pPr>
        <w:pStyle w:val="10"/>
        <w:keepNext/>
        <w:keepLines/>
        <w:shd w:val="clear" w:color="auto" w:fill="auto"/>
        <w:tabs>
          <w:tab w:val="left" w:pos="1595"/>
        </w:tabs>
        <w:spacing w:before="100" w:beforeAutospacing="1" w:line="240" w:lineRule="auto"/>
        <w:ind w:left="284" w:firstLine="0"/>
        <w:contextualSpacing/>
        <w:outlineLvl w:val="9"/>
        <w:rPr>
          <w:b w:val="0"/>
          <w:sz w:val="24"/>
          <w:szCs w:val="24"/>
        </w:rPr>
      </w:pPr>
    </w:p>
    <w:p w14:paraId="4C8A53AA" w14:textId="00B80945" w:rsidR="00004761" w:rsidRPr="00004761" w:rsidRDefault="00B71ED2" w:rsidP="00C61095">
      <w:pPr>
        <w:tabs>
          <w:tab w:val="left" w:pos="426"/>
        </w:tabs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1ED2">
        <w:rPr>
          <w:rFonts w:ascii="Times New Roman" w:hAnsi="Times New Roman" w:cs="Times New Roman"/>
          <w:b/>
          <w:sz w:val="24"/>
          <w:szCs w:val="24"/>
        </w:rPr>
        <w:t>Базы данных, информационно-справочные и поисковые системы</w:t>
      </w:r>
      <w:bookmarkStart w:id="1" w:name="_Hlk5820408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4023"/>
      </w:tblGrid>
      <w:tr w:rsidR="00004761" w:rsidRPr="00004761" w14:paraId="0E7B56A8" w14:textId="77777777" w:rsidTr="002D08D8">
        <w:tc>
          <w:tcPr>
            <w:tcW w:w="5548" w:type="dxa"/>
            <w:shd w:val="clear" w:color="auto" w:fill="auto"/>
          </w:tcPr>
          <w:p w14:paraId="71B8708E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системы, информационно-справочного ресурса</w:t>
            </w:r>
          </w:p>
        </w:tc>
        <w:tc>
          <w:tcPr>
            <w:tcW w:w="4023" w:type="dxa"/>
            <w:shd w:val="clear" w:color="auto" w:fill="auto"/>
          </w:tcPr>
          <w:p w14:paraId="4BC2E295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004761" w:rsidRPr="00004761" w14:paraId="66A4CB2F" w14:textId="77777777" w:rsidTr="002D08D8">
        <w:tc>
          <w:tcPr>
            <w:tcW w:w="5548" w:type="dxa"/>
            <w:shd w:val="clear" w:color="auto" w:fill="auto"/>
          </w:tcPr>
          <w:p w14:paraId="2CB82D6B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ЭБС «Университетская библиотека онлайн»; </w:t>
            </w:r>
          </w:p>
        </w:tc>
        <w:tc>
          <w:tcPr>
            <w:tcW w:w="4023" w:type="dxa"/>
            <w:shd w:val="clear" w:color="auto" w:fill="auto"/>
          </w:tcPr>
          <w:p w14:paraId="30B3392A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6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biblioclub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004761" w:rsidRPr="00004761" w14:paraId="0011ADBE" w14:textId="77777777" w:rsidTr="002D08D8">
        <w:tc>
          <w:tcPr>
            <w:tcW w:w="5548" w:type="dxa"/>
            <w:shd w:val="clear" w:color="auto" w:fill="auto"/>
          </w:tcPr>
          <w:p w14:paraId="5B13BC7D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ЭБС «Лань»</w:t>
            </w:r>
          </w:p>
        </w:tc>
        <w:tc>
          <w:tcPr>
            <w:tcW w:w="4023" w:type="dxa"/>
            <w:shd w:val="clear" w:color="auto" w:fill="auto"/>
          </w:tcPr>
          <w:p w14:paraId="1F32EF43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7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www.e.lanbook.ru</w:t>
              </w:r>
            </w:hyperlink>
          </w:p>
        </w:tc>
      </w:tr>
      <w:tr w:rsidR="00004761" w:rsidRPr="00004761" w14:paraId="30FC5397" w14:textId="77777777" w:rsidTr="002D08D8">
        <w:tc>
          <w:tcPr>
            <w:tcW w:w="5548" w:type="dxa"/>
            <w:shd w:val="clear" w:color="auto" w:fill="auto"/>
          </w:tcPr>
          <w:p w14:paraId="414301AE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ЭБС «Юрайт»</w:t>
            </w:r>
          </w:p>
        </w:tc>
        <w:tc>
          <w:tcPr>
            <w:tcW w:w="4023" w:type="dxa"/>
            <w:shd w:val="clear" w:color="auto" w:fill="auto"/>
          </w:tcPr>
          <w:p w14:paraId="42A437C5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8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www.biblio-online.ru</w:t>
              </w:r>
            </w:hyperlink>
          </w:p>
        </w:tc>
      </w:tr>
      <w:tr w:rsidR="00004761" w:rsidRPr="00004761" w14:paraId="2953BD2E" w14:textId="77777777" w:rsidTr="002D08D8">
        <w:tc>
          <w:tcPr>
            <w:tcW w:w="5548" w:type="dxa"/>
            <w:shd w:val="clear" w:color="auto" w:fill="auto"/>
          </w:tcPr>
          <w:p w14:paraId="5B1F8538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ЭБС «Консультант студента»</w:t>
            </w:r>
          </w:p>
        </w:tc>
        <w:tc>
          <w:tcPr>
            <w:tcW w:w="4023" w:type="dxa"/>
            <w:shd w:val="clear" w:color="auto" w:fill="auto"/>
          </w:tcPr>
          <w:p w14:paraId="6346AC7A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9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studentlibrary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004761" w:rsidRPr="00004761" w14:paraId="15940E59" w14:textId="77777777" w:rsidTr="002D08D8">
        <w:tc>
          <w:tcPr>
            <w:tcW w:w="5548" w:type="dxa"/>
            <w:shd w:val="clear" w:color="auto" w:fill="auto"/>
          </w:tcPr>
          <w:p w14:paraId="0C8D6707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ЭБС «Троицкий мост». </w:t>
            </w:r>
          </w:p>
        </w:tc>
        <w:tc>
          <w:tcPr>
            <w:tcW w:w="4023" w:type="dxa"/>
            <w:shd w:val="clear" w:color="auto" w:fill="auto"/>
          </w:tcPr>
          <w:p w14:paraId="27B63ECD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10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ww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trmost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   </w:t>
            </w:r>
          </w:p>
        </w:tc>
      </w:tr>
      <w:tr w:rsidR="00004761" w:rsidRPr="00004761" w14:paraId="085A8A33" w14:textId="77777777" w:rsidTr="002D08D8">
        <w:trPr>
          <w:trHeight w:val="309"/>
        </w:trPr>
        <w:tc>
          <w:tcPr>
            <w:tcW w:w="5548" w:type="dxa"/>
            <w:shd w:val="clear" w:color="auto" w:fill="auto"/>
          </w:tcPr>
          <w:p w14:paraId="6BF737EF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Научная электронная библиотека eLIBRARY.RU</w:t>
            </w:r>
          </w:p>
        </w:tc>
        <w:tc>
          <w:tcPr>
            <w:tcW w:w="4023" w:type="dxa"/>
            <w:shd w:val="clear" w:color="auto" w:fill="auto"/>
          </w:tcPr>
          <w:p w14:paraId="0629B03B" w14:textId="77777777" w:rsidR="00004761" w:rsidRPr="00004761" w:rsidRDefault="00797629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http://tps://elibrary.ru</w:t>
              </w:r>
            </w:hyperlink>
            <w:r w:rsidR="00004761"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</w:tr>
      <w:tr w:rsidR="00004761" w:rsidRPr="00004761" w14:paraId="0AD29385" w14:textId="77777777" w:rsidTr="002D08D8">
        <w:trPr>
          <w:trHeight w:val="309"/>
        </w:trPr>
        <w:tc>
          <w:tcPr>
            <w:tcW w:w="5548" w:type="dxa"/>
            <w:shd w:val="clear" w:color="auto" w:fill="auto"/>
          </w:tcPr>
          <w:p w14:paraId="147473F0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«Единое окно доступа к образовательным ресурсам» </w:t>
            </w:r>
          </w:p>
        </w:tc>
        <w:tc>
          <w:tcPr>
            <w:tcW w:w="4023" w:type="dxa"/>
            <w:shd w:val="clear" w:color="auto" w:fill="auto"/>
          </w:tcPr>
          <w:p w14:paraId="52907482" w14:textId="77777777" w:rsidR="00004761" w:rsidRPr="00004761" w:rsidRDefault="00797629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http://www.edu.ru</w:t>
              </w:r>
            </w:hyperlink>
            <w:r w:rsidR="00004761"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04761" w:rsidRPr="00004761" w14:paraId="1C1C7883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4B720532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национальная библиотека</w:t>
            </w:r>
          </w:p>
        </w:tc>
        <w:tc>
          <w:tcPr>
            <w:tcW w:w="4023" w:type="dxa"/>
            <w:shd w:val="clear" w:color="auto" w:fill="auto"/>
          </w:tcPr>
          <w:p w14:paraId="703E2B9F" w14:textId="77777777" w:rsidR="00004761" w:rsidRPr="00004761" w:rsidRDefault="00797629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http://www.nlr.ru</w:t>
              </w:r>
            </w:hyperlink>
            <w:r w:rsidR="00004761"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4761" w:rsidRPr="00004761" w14:paraId="54770B52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0B47F5E9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Российской Академии наук</w:t>
            </w:r>
          </w:p>
        </w:tc>
        <w:tc>
          <w:tcPr>
            <w:tcW w:w="4023" w:type="dxa"/>
            <w:shd w:val="clear" w:color="auto" w:fill="auto"/>
          </w:tcPr>
          <w:p w14:paraId="62B1A796" w14:textId="77777777" w:rsidR="00004761" w:rsidRPr="00004761" w:rsidRDefault="00797629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http://www.rasl.ru</w:t>
              </w:r>
            </w:hyperlink>
            <w:r w:rsidR="00004761"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4761" w:rsidRPr="00004761" w14:paraId="72BBC0C6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75FA1CDB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библиотека учебников</w:t>
            </w:r>
          </w:p>
        </w:tc>
        <w:tc>
          <w:tcPr>
            <w:tcW w:w="4023" w:type="dxa"/>
            <w:shd w:val="clear" w:color="auto" w:fill="auto"/>
          </w:tcPr>
          <w:p w14:paraId="1731F61F" w14:textId="77777777" w:rsidR="00004761" w:rsidRPr="00004761" w:rsidRDefault="00797629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http://studentam.net</w:t>
              </w:r>
            </w:hyperlink>
            <w:r w:rsidR="00004761"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4761" w:rsidRPr="00004761" w14:paraId="6E547076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27DF7101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библиотека Флогистон</w:t>
            </w:r>
          </w:p>
        </w:tc>
        <w:tc>
          <w:tcPr>
            <w:tcW w:w="4023" w:type="dxa"/>
            <w:shd w:val="clear" w:color="auto" w:fill="auto"/>
          </w:tcPr>
          <w:p w14:paraId="41FEFD9E" w14:textId="77777777" w:rsidR="00004761" w:rsidRPr="00004761" w:rsidRDefault="00797629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history="1"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http://flogiston.ru/librar</w:t>
              </w:r>
            </w:hyperlink>
            <w:r w:rsidR="00004761"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004761" w:rsidRPr="00004761" w14:paraId="5DB1E545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386B4572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библиотека </w:t>
            </w:r>
          </w:p>
        </w:tc>
        <w:tc>
          <w:tcPr>
            <w:tcW w:w="4023" w:type="dxa"/>
            <w:shd w:val="clear" w:color="auto" w:fill="auto"/>
          </w:tcPr>
          <w:p w14:paraId="0653F385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http://psylib.myword.ru</w:t>
            </w:r>
          </w:p>
        </w:tc>
      </w:tr>
      <w:tr w:rsidR="00004761" w:rsidRPr="00004761" w14:paraId="70D3A608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0CB56B80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библиотека</w:t>
            </w:r>
          </w:p>
        </w:tc>
        <w:tc>
          <w:tcPr>
            <w:tcW w:w="4023" w:type="dxa"/>
            <w:shd w:val="clear" w:color="auto" w:fill="auto"/>
          </w:tcPr>
          <w:p w14:paraId="26E9C267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www.psylib.org.</w:t>
            </w:r>
          </w:p>
        </w:tc>
      </w:tr>
      <w:tr w:rsidR="00004761" w:rsidRPr="00004761" w14:paraId="7BFF6CCF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02957F17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психологического форума</w:t>
            </w:r>
          </w:p>
        </w:tc>
        <w:tc>
          <w:tcPr>
            <w:tcW w:w="4023" w:type="dxa"/>
            <w:shd w:val="clear" w:color="auto" w:fill="auto"/>
          </w:tcPr>
          <w:p w14:paraId="3C394456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http://www.myword.ru</w:t>
            </w:r>
          </w:p>
        </w:tc>
      </w:tr>
      <w:tr w:rsidR="00004761" w:rsidRPr="00004761" w14:paraId="0544F9E4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10FE42AE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Портал психологических изданий</w:t>
            </w:r>
          </w:p>
        </w:tc>
        <w:tc>
          <w:tcPr>
            <w:tcW w:w="4023" w:type="dxa"/>
            <w:shd w:val="clear" w:color="auto" w:fill="auto"/>
          </w:tcPr>
          <w:p w14:paraId="0550BBE5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http://psyjournals.ru.</w:t>
            </w:r>
          </w:p>
        </w:tc>
      </w:tr>
      <w:tr w:rsidR="00004761" w:rsidRPr="00004761" w14:paraId="3A9296C5" w14:textId="77777777" w:rsidTr="002D08D8">
        <w:trPr>
          <w:trHeight w:val="382"/>
        </w:trPr>
        <w:tc>
          <w:tcPr>
            <w:tcW w:w="5548" w:type="dxa"/>
            <w:shd w:val="clear" w:color="auto" w:fill="auto"/>
          </w:tcPr>
          <w:p w14:paraId="42334E0F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психологии</w:t>
            </w:r>
          </w:p>
        </w:tc>
        <w:tc>
          <w:tcPr>
            <w:tcW w:w="4023" w:type="dxa"/>
            <w:shd w:val="clear" w:color="auto" w:fill="auto"/>
          </w:tcPr>
          <w:p w14:paraId="45467210" w14:textId="77777777" w:rsidR="00004761" w:rsidRPr="00004761" w:rsidRDefault="00797629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7" w:history="1"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voppsy</w:t>
              </w:r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004761"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</w:tr>
      <w:tr w:rsidR="00004761" w:rsidRPr="00004761" w14:paraId="791B10C3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24AEDDEF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Вестник МГУ  Серия 14 «Психология»</w:t>
            </w:r>
          </w:p>
        </w:tc>
        <w:tc>
          <w:tcPr>
            <w:tcW w:w="4023" w:type="dxa"/>
            <w:shd w:val="clear" w:color="auto" w:fill="auto"/>
          </w:tcPr>
          <w:p w14:paraId="6384CF8C" w14:textId="77777777" w:rsidR="00004761" w:rsidRPr="00004761" w:rsidRDefault="00797629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8" w:history="1"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http://www.psy.msu.ru/science/vestnik</w:t>
              </w:r>
            </w:hyperlink>
            <w:r w:rsidR="00004761" w:rsidRPr="0000476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</w:p>
        </w:tc>
      </w:tr>
      <w:tr w:rsidR="00004761" w:rsidRPr="00004761" w14:paraId="1D560281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1E5F000E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Психологический журнал (РАН)</w:t>
            </w:r>
          </w:p>
        </w:tc>
        <w:tc>
          <w:tcPr>
            <w:tcW w:w="4023" w:type="dxa"/>
            <w:shd w:val="clear" w:color="auto" w:fill="auto"/>
          </w:tcPr>
          <w:p w14:paraId="3D91CC43" w14:textId="77777777" w:rsidR="00004761" w:rsidRPr="00004761" w:rsidRDefault="00797629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http://www.ipras.ru</w:t>
              </w:r>
            </w:hyperlink>
            <w:r w:rsidR="00004761" w:rsidRPr="0000476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004761" w:rsidRPr="00004761" w14:paraId="4D26E2C9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07AAD261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психологический журнал</w:t>
            </w:r>
          </w:p>
        </w:tc>
        <w:tc>
          <w:tcPr>
            <w:tcW w:w="4023" w:type="dxa"/>
            <w:shd w:val="clear" w:color="auto" w:fill="auto"/>
          </w:tcPr>
          <w:p w14:paraId="3F55799A" w14:textId="77777777" w:rsidR="00004761" w:rsidRPr="00004761" w:rsidRDefault="00797629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http://magazine.mospsy.ru</w:t>
              </w:r>
            </w:hyperlink>
            <w:r w:rsidR="00004761" w:rsidRPr="0000476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004761" w:rsidRPr="00004761" w14:paraId="10C7B187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67D70AB0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Журнал практической психологии и психоанализа</w:t>
            </w:r>
          </w:p>
        </w:tc>
        <w:tc>
          <w:tcPr>
            <w:tcW w:w="4023" w:type="dxa"/>
            <w:shd w:val="clear" w:color="auto" w:fill="auto"/>
          </w:tcPr>
          <w:p w14:paraId="3FC201B1" w14:textId="77777777" w:rsidR="00004761" w:rsidRPr="00004761" w:rsidRDefault="00797629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http://psyjournal.ru</w:t>
              </w:r>
            </w:hyperlink>
            <w:r w:rsidR="00004761"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004761" w:rsidRPr="00004761" w14:paraId="4B4F7DE0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57F253CB" w14:textId="77777777" w:rsidR="00004761" w:rsidRPr="00004761" w:rsidRDefault="00004761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«Психотерапия и консультирование» - библиотека публикаций </w:t>
            </w:r>
          </w:p>
        </w:tc>
        <w:tc>
          <w:tcPr>
            <w:tcW w:w="4023" w:type="dxa"/>
            <w:shd w:val="clear" w:color="auto" w:fill="auto"/>
          </w:tcPr>
          <w:p w14:paraId="06858517" w14:textId="77777777" w:rsidR="00004761" w:rsidRPr="00004761" w:rsidRDefault="00797629" w:rsidP="00C610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2" w:history="1">
              <w:r w:rsidR="00004761"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http://www.psyonline.ru/article</w:t>
              </w:r>
            </w:hyperlink>
            <w:r w:rsidR="00004761"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439CCEE5" w14:textId="77777777" w:rsidR="00004761" w:rsidRPr="00004761" w:rsidRDefault="00004761" w:rsidP="00C610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B9FCD5" w14:textId="77777777" w:rsidR="00004761" w:rsidRPr="00004761" w:rsidRDefault="00004761" w:rsidP="00C610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2568D3" w14:textId="77777777" w:rsidR="00004761" w:rsidRPr="00004761" w:rsidRDefault="00004761" w:rsidP="000047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331A6E" w14:textId="77777777" w:rsidR="00004761" w:rsidRPr="00004761" w:rsidRDefault="00004761" w:rsidP="00004761"/>
    <w:bookmarkEnd w:id="1"/>
    <w:p w14:paraId="6B6FE422" w14:textId="77777777" w:rsidR="00B71ED2" w:rsidRPr="00004761" w:rsidRDefault="00B71ED2" w:rsidP="002A17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C12F60" w14:textId="77777777" w:rsidR="00C61095" w:rsidRPr="00004761" w:rsidRDefault="00C61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61095" w:rsidRPr="00004761" w:rsidSect="0036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4784E"/>
    <w:multiLevelType w:val="hybridMultilevel"/>
    <w:tmpl w:val="41885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6964"/>
    <w:multiLevelType w:val="hybridMultilevel"/>
    <w:tmpl w:val="34BEA38C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E64DA72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B993C06"/>
    <w:multiLevelType w:val="hybridMultilevel"/>
    <w:tmpl w:val="6D281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2236A"/>
    <w:multiLevelType w:val="hybridMultilevel"/>
    <w:tmpl w:val="A65A5A60"/>
    <w:lvl w:ilvl="0" w:tplc="7F848D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8BA737A"/>
    <w:multiLevelType w:val="multilevel"/>
    <w:tmpl w:val="E1ECB7A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B7D3322"/>
    <w:multiLevelType w:val="hybridMultilevel"/>
    <w:tmpl w:val="33220856"/>
    <w:lvl w:ilvl="0" w:tplc="488A4DB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A1CCE"/>
    <w:multiLevelType w:val="hybridMultilevel"/>
    <w:tmpl w:val="EC3AF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2307C"/>
    <w:multiLevelType w:val="hybridMultilevel"/>
    <w:tmpl w:val="B27A9C90"/>
    <w:lvl w:ilvl="0" w:tplc="54B89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F6EAA"/>
    <w:multiLevelType w:val="hybridMultilevel"/>
    <w:tmpl w:val="DAA80184"/>
    <w:lvl w:ilvl="0" w:tplc="A0EE78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A798F"/>
    <w:multiLevelType w:val="hybridMultilevel"/>
    <w:tmpl w:val="A140C44E"/>
    <w:lvl w:ilvl="0" w:tplc="C3148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ED2"/>
    <w:rsid w:val="00004761"/>
    <w:rsid w:val="00016E23"/>
    <w:rsid w:val="002A174A"/>
    <w:rsid w:val="003232E3"/>
    <w:rsid w:val="00365B0B"/>
    <w:rsid w:val="003754EC"/>
    <w:rsid w:val="005E7B99"/>
    <w:rsid w:val="00794CBB"/>
    <w:rsid w:val="00797629"/>
    <w:rsid w:val="007A0988"/>
    <w:rsid w:val="00891EBA"/>
    <w:rsid w:val="00A96C40"/>
    <w:rsid w:val="00AE76ED"/>
    <w:rsid w:val="00B71ED2"/>
    <w:rsid w:val="00C45201"/>
    <w:rsid w:val="00C61095"/>
    <w:rsid w:val="00D67FE6"/>
    <w:rsid w:val="00D73C07"/>
    <w:rsid w:val="00E8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EF55"/>
  <w15:docId w15:val="{D59E23D0-6D56-4207-AA7E-BA821CA8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0B"/>
  </w:style>
  <w:style w:type="paragraph" w:styleId="2">
    <w:name w:val="heading 2"/>
    <w:basedOn w:val="a"/>
    <w:link w:val="20"/>
    <w:uiPriority w:val="9"/>
    <w:qFormat/>
    <w:rsid w:val="007A09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rsid w:val="00B71ED2"/>
    <w:rPr>
      <w:rFonts w:ascii="Times New Roman" w:eastAsia="SimSun" w:hAnsi="Times New Roman" w:cs="Times New Roman"/>
      <w:b/>
      <w:bCs/>
      <w:color w:val="auto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B71ED2"/>
  </w:style>
  <w:style w:type="character" w:customStyle="1" w:styleId="1">
    <w:name w:val="Заголовок №1_"/>
    <w:basedOn w:val="a0"/>
    <w:link w:val="10"/>
    <w:locked/>
    <w:rsid w:val="00B71ED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71ED2"/>
    <w:pPr>
      <w:widowControl w:val="0"/>
      <w:shd w:val="clear" w:color="auto" w:fill="FFFFFF"/>
      <w:spacing w:after="0" w:line="734" w:lineRule="exact"/>
      <w:ind w:hanging="164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Emphasis"/>
    <w:basedOn w:val="a0"/>
    <w:uiPriority w:val="20"/>
    <w:qFormat/>
    <w:rsid w:val="00B71ED2"/>
    <w:rPr>
      <w:i/>
      <w:iCs/>
    </w:rPr>
  </w:style>
  <w:style w:type="paragraph" w:styleId="a4">
    <w:name w:val="List Paragraph"/>
    <w:basedOn w:val="a"/>
    <w:uiPriority w:val="34"/>
    <w:qFormat/>
    <w:rsid w:val="00B71ED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5">
    <w:name w:val="Hyperlink"/>
    <w:rsid w:val="00B71ED2"/>
    <w:rPr>
      <w:color w:val="003399"/>
      <w:u w:val="single"/>
    </w:rPr>
  </w:style>
  <w:style w:type="character" w:styleId="a6">
    <w:name w:val="Strong"/>
    <w:qFormat/>
    <w:rsid w:val="00B71ED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A09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D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D67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" TargetMode="External"/><Relationship Id="rId13" Type="http://schemas.openxmlformats.org/officeDocument/2006/relationships/hyperlink" Target="http://www.nlr.ru" TargetMode="External"/><Relationship Id="rId18" Type="http://schemas.openxmlformats.org/officeDocument/2006/relationships/hyperlink" Target="http://www.psy.msu.ru/science/vestnik" TargetMode="External"/><Relationship Id="rId3" Type="http://schemas.openxmlformats.org/officeDocument/2006/relationships/styles" Target="styles.xml"/><Relationship Id="rId21" Type="http://schemas.openxmlformats.org/officeDocument/2006/relationships/hyperlink" Target="http://psyjournal.ru" TargetMode="External"/><Relationship Id="rId7" Type="http://schemas.openxmlformats.org/officeDocument/2006/relationships/hyperlink" Target="http://www.e.lanbook.ru" TargetMode="External"/><Relationship Id="rId12" Type="http://schemas.openxmlformats.org/officeDocument/2006/relationships/hyperlink" Target="http://www.edu.ru" TargetMode="External"/><Relationship Id="rId17" Type="http://schemas.openxmlformats.org/officeDocument/2006/relationships/hyperlink" Target="http://www.vopps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logiston.ru/librar" TargetMode="External"/><Relationship Id="rId20" Type="http://schemas.openxmlformats.org/officeDocument/2006/relationships/hyperlink" Target="http://magazine.mospsy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club.ru" TargetMode="External"/><Relationship Id="rId11" Type="http://schemas.openxmlformats.org/officeDocument/2006/relationships/hyperlink" Target="http://tps://elibrary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tudentam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rmost.ru" TargetMode="External"/><Relationship Id="rId19" Type="http://schemas.openxmlformats.org/officeDocument/2006/relationships/hyperlink" Target="http://www.ipra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" TargetMode="External"/><Relationship Id="rId14" Type="http://schemas.openxmlformats.org/officeDocument/2006/relationships/hyperlink" Target="http://www.rasl.ru" TargetMode="External"/><Relationship Id="rId22" Type="http://schemas.openxmlformats.org/officeDocument/2006/relationships/hyperlink" Target="http://www.psyonline.ru/artic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B378-AF01-485D-84CF-D810882B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15</cp:revision>
  <dcterms:created xsi:type="dcterms:W3CDTF">2015-02-19T05:04:00Z</dcterms:created>
  <dcterms:modified xsi:type="dcterms:W3CDTF">2020-12-06T20:13:00Z</dcterms:modified>
</cp:coreProperties>
</file>