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DC3772">
        <w:rPr>
          <w:rFonts w:ascii="Times New Roman" w:hAnsi="Times New Roman" w:cs="Times New Roman"/>
          <w:sz w:val="28"/>
          <w:szCs w:val="28"/>
        </w:rPr>
        <w:t xml:space="preserve">Методика преподавания психологии </w:t>
      </w:r>
      <w:proofErr w:type="gramStart"/>
      <w:r w:rsidR="00DC37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C3772">
        <w:rPr>
          <w:rFonts w:ascii="Times New Roman" w:hAnsi="Times New Roman" w:cs="Times New Roman"/>
          <w:sz w:val="28"/>
          <w:szCs w:val="28"/>
        </w:rPr>
        <w:t xml:space="preserve"> СУЗ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Толстых Лилия Раисовна</w:t>
      </w:r>
    </w:p>
    <w:p w:rsidR="00C94DD4" w:rsidRDefault="00E937F6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21.02.2022, 22.02.2022, 23.02.2022</w:t>
      </w:r>
      <w:bookmarkStart w:id="0" w:name="_GoBack"/>
      <w:bookmarkEnd w:id="0"/>
    </w:p>
    <w:p w:rsidR="00C94DD4" w:rsidRPr="00C94DD4" w:rsidRDefault="00C94DD4" w:rsidP="00C94D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5" w:history="1">
        <w:r w:rsidRPr="00C94DD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https://disrm3.zabgu.ru/b/h96-k73-3jt</w:t>
        </w:r>
      </w:hyperlink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4DD4" w:rsidRPr="00C94DD4" w:rsidRDefault="00C94DD4" w:rsidP="00C94DD4">
      <w:pPr>
        <w:rPr>
          <w:rFonts w:ascii="Times New Roman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>Код доступа: 285591</w:t>
      </w:r>
    </w:p>
    <w:p w:rsidR="00000541" w:rsidRPr="00C94DD4" w:rsidRDefault="00000541" w:rsidP="00C94D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541" w:rsidRPr="00C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3C65FA"/>
    <w:rsid w:val="00C94DD4"/>
    <w:rsid w:val="00DC3772"/>
    <w:rsid w:val="00E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h96-k73-3j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4</cp:revision>
  <dcterms:created xsi:type="dcterms:W3CDTF">2022-02-11T05:33:00Z</dcterms:created>
  <dcterms:modified xsi:type="dcterms:W3CDTF">2022-02-11T05:35:00Z</dcterms:modified>
</cp:coreProperties>
</file>