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7FE" w:rsidRDefault="008517FE" w:rsidP="008517FE">
      <w:pPr>
        <w:tabs>
          <w:tab w:val="left" w:pos="3525"/>
        </w:tabs>
        <w:jc w:val="center"/>
        <w:rPr>
          <w:i/>
          <w:sz w:val="32"/>
          <w:szCs w:val="32"/>
        </w:rPr>
      </w:pPr>
      <w:bookmarkStart w:id="0" w:name="_GoBack"/>
      <w:bookmarkEnd w:id="0"/>
      <w:r w:rsidRPr="00094EC9">
        <w:rPr>
          <w:i/>
          <w:sz w:val="32"/>
          <w:szCs w:val="32"/>
        </w:rPr>
        <w:t>Вторник, 9.11.21</w:t>
      </w:r>
    </w:p>
    <w:p w:rsidR="008517FE" w:rsidRDefault="008517FE" w:rsidP="008517FE">
      <w:pPr>
        <w:tabs>
          <w:tab w:val="left" w:pos="3525"/>
        </w:tabs>
        <w:rPr>
          <w:sz w:val="28"/>
          <w:szCs w:val="28"/>
        </w:rPr>
      </w:pPr>
      <w:r w:rsidRPr="00FB08C3">
        <w:rPr>
          <w:color w:val="FF0000"/>
          <w:sz w:val="28"/>
          <w:szCs w:val="28"/>
        </w:rPr>
        <w:t xml:space="preserve">2 пара: </w:t>
      </w:r>
      <w:r>
        <w:rPr>
          <w:sz w:val="28"/>
          <w:szCs w:val="28"/>
        </w:rPr>
        <w:t xml:space="preserve">ПЛс-20 Психология развития и возрастная психология. Лекция: </w:t>
      </w:r>
    </w:p>
    <w:p w:rsidR="008517FE" w:rsidRDefault="008517FE" w:rsidP="008517FE">
      <w:pPr>
        <w:jc w:val="both"/>
      </w:pP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https://disrm3.zabgu.ru/b/ath-jjc-cxh</w:t>
        </w:r>
      </w:hyperlink>
    </w:p>
    <w:p w:rsidR="0043081B" w:rsidRDefault="0043081B"/>
    <w:sectPr w:rsidR="0043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C9"/>
    <w:rsid w:val="0043081B"/>
    <w:rsid w:val="005402C9"/>
    <w:rsid w:val="0085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FC835-297C-4877-9B6C-11C75381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7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rm3.zabgu.ru/b/ath-jjc-cx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2021-11-07T06:41:00Z</dcterms:created>
  <dcterms:modified xsi:type="dcterms:W3CDTF">2021-11-07T06:41:00Z</dcterms:modified>
</cp:coreProperties>
</file>