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6B" w:rsidRDefault="00BD216B" w:rsidP="00A3644F">
      <w:pPr>
        <w:spacing w:line="360" w:lineRule="auto"/>
        <w:contextualSpacing/>
        <w:jc w:val="both"/>
        <w:rPr>
          <w:b/>
          <w:color w:val="000000"/>
          <w:sz w:val="28"/>
          <w:szCs w:val="28"/>
          <w:lang w:eastAsia="en-GB"/>
        </w:rPr>
      </w:pPr>
      <w:bookmarkStart w:id="0" w:name="_GoBack"/>
      <w:bookmarkEnd w:id="0"/>
      <w:r w:rsidRPr="00BD216B">
        <w:rPr>
          <w:b/>
          <w:color w:val="000000"/>
          <w:sz w:val="28"/>
          <w:szCs w:val="28"/>
          <w:lang w:eastAsia="en-GB"/>
        </w:rPr>
        <w:t>Методика исследования внимания</w:t>
      </w:r>
    </w:p>
    <w:p w:rsidR="00BD216B" w:rsidRDefault="00BD216B" w:rsidP="00A3644F">
      <w:pPr>
        <w:spacing w:line="360" w:lineRule="auto"/>
        <w:contextualSpacing/>
        <w:jc w:val="both"/>
        <w:rPr>
          <w:b/>
          <w:color w:val="000000"/>
          <w:sz w:val="28"/>
          <w:szCs w:val="28"/>
          <w:lang w:eastAsia="en-GB"/>
        </w:rPr>
      </w:pPr>
      <w:r>
        <w:rPr>
          <w:b/>
          <w:color w:val="000000"/>
          <w:sz w:val="28"/>
          <w:szCs w:val="28"/>
          <w:lang w:eastAsia="en-GB"/>
        </w:rPr>
        <w:t>Структура методики</w:t>
      </w:r>
    </w:p>
    <w:p w:rsidR="00BD216B" w:rsidRPr="00BD216B" w:rsidRDefault="00BD216B" w:rsidP="00BD216B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D216B">
        <w:rPr>
          <w:sz w:val="28"/>
          <w:szCs w:val="28"/>
        </w:rPr>
        <w:t>Исследование концентрации внимания</w:t>
      </w:r>
    </w:p>
    <w:p w:rsidR="00BD216B" w:rsidRPr="00BD216B" w:rsidRDefault="00BD216B" w:rsidP="00BD216B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D216B">
        <w:rPr>
          <w:sz w:val="28"/>
          <w:szCs w:val="28"/>
        </w:rPr>
        <w:t>Исследование устойчивости внимания</w:t>
      </w:r>
    </w:p>
    <w:p w:rsidR="00BD216B" w:rsidRPr="00BD216B" w:rsidRDefault="00BD216B" w:rsidP="00BD216B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D216B">
        <w:rPr>
          <w:sz w:val="28"/>
          <w:szCs w:val="28"/>
        </w:rPr>
        <w:t>Исследование распределения внимания</w:t>
      </w:r>
    </w:p>
    <w:p w:rsidR="00BD216B" w:rsidRPr="00BD216B" w:rsidRDefault="00BD216B" w:rsidP="00BD216B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D216B">
        <w:rPr>
          <w:sz w:val="28"/>
          <w:szCs w:val="28"/>
        </w:rPr>
        <w:t>Исследование переключения внимания</w:t>
      </w:r>
    </w:p>
    <w:p w:rsidR="00BD216B" w:rsidRPr="00BD216B" w:rsidRDefault="00BD216B" w:rsidP="00BD216B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D216B">
        <w:rPr>
          <w:sz w:val="28"/>
          <w:szCs w:val="28"/>
        </w:rPr>
        <w:t>Исследование объема внимания</w:t>
      </w:r>
    </w:p>
    <w:p w:rsidR="00BD216B" w:rsidRDefault="00BD216B" w:rsidP="00A3644F">
      <w:pPr>
        <w:spacing w:line="360" w:lineRule="auto"/>
        <w:contextualSpacing/>
        <w:jc w:val="both"/>
        <w:rPr>
          <w:b/>
          <w:color w:val="000000"/>
          <w:sz w:val="28"/>
          <w:szCs w:val="28"/>
          <w:lang w:eastAsia="en-GB"/>
        </w:rPr>
      </w:pPr>
      <w:r>
        <w:rPr>
          <w:b/>
          <w:color w:val="000000"/>
          <w:sz w:val="28"/>
          <w:szCs w:val="28"/>
          <w:lang w:eastAsia="en-GB"/>
        </w:rPr>
        <w:t>Содержание методики</w:t>
      </w:r>
    </w:p>
    <w:p w:rsidR="00BD216B" w:rsidRPr="00BD216B" w:rsidRDefault="00BD216B" w:rsidP="00BD216B">
      <w:pPr>
        <w:spacing w:line="360" w:lineRule="auto"/>
        <w:contextualSpacing/>
        <w:jc w:val="both"/>
        <w:rPr>
          <w:b/>
          <w:color w:val="000000"/>
          <w:sz w:val="28"/>
          <w:szCs w:val="28"/>
          <w:lang w:eastAsia="en-GB"/>
        </w:rPr>
      </w:pPr>
      <w:r w:rsidRPr="00BD216B">
        <w:rPr>
          <w:b/>
          <w:color w:val="000000"/>
          <w:sz w:val="28"/>
          <w:szCs w:val="28"/>
          <w:lang w:eastAsia="en-GB"/>
        </w:rPr>
        <w:t>1.</w:t>
      </w:r>
      <w:r w:rsidRPr="00BD216B">
        <w:rPr>
          <w:b/>
          <w:color w:val="000000"/>
          <w:sz w:val="28"/>
          <w:szCs w:val="28"/>
          <w:lang w:eastAsia="en-GB"/>
        </w:rPr>
        <w:tab/>
        <w:t>Оценка состояния зрительного внимания</w:t>
      </w:r>
    </w:p>
    <w:p w:rsidR="00BD216B" w:rsidRPr="00BD216B" w:rsidRDefault="00BD216B" w:rsidP="00BD216B">
      <w:pPr>
        <w:pStyle w:val="a3"/>
        <w:spacing w:line="360" w:lineRule="auto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</w:t>
      </w:r>
      <w:r>
        <w:rPr>
          <w:b/>
          <w:i/>
          <w:sz w:val="28"/>
          <w:szCs w:val="28"/>
        </w:rPr>
        <w:tab/>
      </w:r>
      <w:r w:rsidRPr="00BD216B">
        <w:rPr>
          <w:b/>
          <w:i/>
          <w:sz w:val="28"/>
          <w:szCs w:val="28"/>
        </w:rPr>
        <w:t>Исследование концентрации внимания</w:t>
      </w:r>
    </w:p>
    <w:p w:rsidR="00A3644F" w:rsidRPr="00BD216B" w:rsidRDefault="00BD216B" w:rsidP="00BD216B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BD216B">
        <w:rPr>
          <w:sz w:val="28"/>
          <w:szCs w:val="28"/>
        </w:rPr>
        <w:t>Корректурная проба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Материал: бланк с кольцами Ландольта.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Ребенку предлагается в течение 5 минут, внимательно просматривая кольца по рядам, находить и вычёркивать кольца с разрывами слева. Через каждую минуту экспериментатор произносит слово «черта», в этот момент ребенок должен поставить черту в том месте бланка, где его застала эта команда. Через 5 минут после начала работы экспериментатор произносит команду «стоп». После этой команды ребенок должен прекратить работу и поставить двойную вертикальную черту.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Оценка результатов: подсчитывается количество колец и строк, просмотренных ребенком отдельно за каждую минуту работы, и за все  пять минут эксперимента. Также определяется количество ошибок, сделанных ребенком за каждую минуту и в целом за 5 минут (ошибками считаются неправильно вычеркнутые кольца и пропущенные нужные).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Продуктивность внимания определяется по формуле: 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>=(0,5х</w:t>
      </w:r>
      <w:r w:rsidRPr="002F7D2E">
        <w:rPr>
          <w:sz w:val="28"/>
          <w:szCs w:val="28"/>
          <w:lang w:val="en-US"/>
        </w:rPr>
        <w:t>N</w:t>
      </w:r>
      <w:r w:rsidRPr="002F7D2E">
        <w:rPr>
          <w:sz w:val="28"/>
          <w:szCs w:val="28"/>
        </w:rPr>
        <w:t>-2,8х</w:t>
      </w:r>
      <w:r w:rsidRPr="002F7D2E">
        <w:rPr>
          <w:sz w:val="28"/>
          <w:szCs w:val="28"/>
          <w:lang w:val="en-US"/>
        </w:rPr>
        <w:t>N</w:t>
      </w:r>
      <w:r w:rsidRPr="002F7D2E">
        <w:rPr>
          <w:sz w:val="28"/>
          <w:szCs w:val="28"/>
        </w:rPr>
        <w:t xml:space="preserve">)/60, где </w:t>
      </w: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 xml:space="preserve">  - показатель продуктивности внимания за 5 минут работы, </w:t>
      </w:r>
      <w:r w:rsidRPr="002F7D2E">
        <w:rPr>
          <w:sz w:val="28"/>
          <w:szCs w:val="28"/>
          <w:lang w:val="en-US"/>
        </w:rPr>
        <w:t>N</w:t>
      </w:r>
      <w:r w:rsidRPr="002F7D2E">
        <w:rPr>
          <w:sz w:val="28"/>
          <w:szCs w:val="28"/>
        </w:rPr>
        <w:t xml:space="preserve"> – количество колец, просмотренных за минуту (если определяется общий показатель продуктивности внимания за 5 минут работы, то </w:t>
      </w:r>
      <w:r w:rsidRPr="002F7D2E">
        <w:rPr>
          <w:sz w:val="28"/>
          <w:szCs w:val="28"/>
          <w:lang w:val="en-US"/>
        </w:rPr>
        <w:t>N</w:t>
      </w:r>
      <w:r w:rsidRPr="002F7D2E">
        <w:rPr>
          <w:sz w:val="28"/>
          <w:szCs w:val="28"/>
        </w:rPr>
        <w:t xml:space="preserve"> будет равно числу колец, просмотренных в течение всего времени работы; </w:t>
      </w:r>
      <w:r w:rsidRPr="002F7D2E">
        <w:rPr>
          <w:sz w:val="28"/>
          <w:szCs w:val="28"/>
          <w:lang w:val="en-US"/>
        </w:rPr>
        <w:t>n</w:t>
      </w:r>
      <w:r w:rsidRPr="002F7D2E">
        <w:rPr>
          <w:sz w:val="28"/>
          <w:szCs w:val="28"/>
        </w:rPr>
        <w:t xml:space="preserve"> – </w:t>
      </w:r>
      <w:r w:rsidRPr="002F7D2E">
        <w:rPr>
          <w:sz w:val="28"/>
          <w:szCs w:val="28"/>
        </w:rPr>
        <w:lastRenderedPageBreak/>
        <w:t xml:space="preserve">числу ошибок, допущенных в течение 5 минут, а знаменатель формулы – 300); </w:t>
      </w:r>
      <w:r w:rsidRPr="002F7D2E">
        <w:rPr>
          <w:sz w:val="28"/>
          <w:szCs w:val="28"/>
          <w:lang w:val="en-US"/>
        </w:rPr>
        <w:t>n</w:t>
      </w:r>
      <w:r w:rsidRPr="002F7D2E">
        <w:rPr>
          <w:sz w:val="28"/>
          <w:szCs w:val="28"/>
        </w:rPr>
        <w:t xml:space="preserve"> – количество ошибок, сделанных за минуту.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В процессе обработки данных вычисляются 5 поминутных показателей (</w:t>
      </w: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>) и один общий. По полученным данным строится график работы ребенка над заданием.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Зона продуктивности внимания: 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 xml:space="preserve"> = 1,01 - 1,25 – зона очень высокопродуктивного внимания;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 xml:space="preserve"> = 0,76 - 1,00 – зона высокопродуктивного внимания;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 xml:space="preserve"> = 0,51 - 0,75 – зона среднепродуктивного внимания;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 xml:space="preserve"> = 0,26 - 0,50 – зона низкопродуктивного внимания;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 xml:space="preserve"> = 0,00 - 0,25 – зона очень низкопродуктивного внимания.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Оценка результатов: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10 баллов – показатель </w:t>
      </w: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 xml:space="preserve"> выше 1,25;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9 баллов - показатель </w:t>
      </w: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>находится а пределах от 1,13 до 1,25;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8 баллов - показатель </w:t>
      </w: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>находится а пределах от 1,01 до 1,12;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7 баллов - показатель </w:t>
      </w: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>находится а пределах от 0,88 до 1,00;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6 баллов - показатель </w:t>
      </w: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>находится а пределах от 0,76 до 0,87;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5 баллов - показатель </w:t>
      </w: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>находится а пределах от 0,63 до 0,75;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4 балла - показатель </w:t>
      </w: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>находится а пределах от 0,51 до 0,62;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3 балла - показатель </w:t>
      </w: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>находится а пределах от 0,38 до 0,50;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2 балла - показатель </w:t>
      </w: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>находится а пределах от 0,26 до 0,37;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1 балл - показатель </w:t>
      </w: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>находится а пределах от 0,13 до 0,25;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0 баллов - показатель </w:t>
      </w: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>находится а пределах от 0,00 до 0,12.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Максимальный балл: 10 баллов.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Устойчивость внимания ребенка оценивается следующим образом: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5 баллов – все точки графика не выходят за пределы одной зоны. Зона очень устойчивого внимания.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4 балла - все точки графика находятся в пределах двух зон. Зона устойчивого внимания.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lastRenderedPageBreak/>
        <w:t>3 балла - все точки графика расположены в пределах трёх зон. Зона среднеустойчивого внимания.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2 балла - все точки графика находятся в пределах четырех зон. Зона неустойчивого внимания.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1 балл - все точки графика расположены в пределах пяти зон. Зона очень неустойчивого внимания.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Максимальный балл: 5 баллов.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Уровень концентрации внимания ребенка определяется по формуле: </w:t>
      </w:r>
      <w:r w:rsidRPr="002F7D2E">
        <w:rPr>
          <w:sz w:val="28"/>
          <w:szCs w:val="28"/>
          <w:lang w:val="en-US"/>
        </w:rPr>
        <w:t>K</w:t>
      </w:r>
      <w:r w:rsidRPr="002F7D2E">
        <w:rPr>
          <w:sz w:val="28"/>
          <w:szCs w:val="28"/>
        </w:rPr>
        <w:t xml:space="preserve"> = </w:t>
      </w: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>^2/</w:t>
      </w:r>
      <w:r w:rsidRPr="002F7D2E">
        <w:rPr>
          <w:sz w:val="28"/>
          <w:szCs w:val="28"/>
          <w:lang w:val="en-US"/>
        </w:rPr>
        <w:t>n</w:t>
      </w:r>
      <w:r w:rsidRPr="002F7D2E">
        <w:rPr>
          <w:sz w:val="28"/>
          <w:szCs w:val="28"/>
        </w:rPr>
        <w:t xml:space="preserve">, 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Где </w:t>
      </w:r>
      <w:r w:rsidRPr="002F7D2E">
        <w:rPr>
          <w:sz w:val="28"/>
          <w:szCs w:val="28"/>
          <w:lang w:val="en-US"/>
        </w:rPr>
        <w:t>K</w:t>
      </w:r>
      <w:r w:rsidRPr="002F7D2E">
        <w:rPr>
          <w:sz w:val="28"/>
          <w:szCs w:val="28"/>
        </w:rPr>
        <w:t xml:space="preserve"> – уровень концентрации внимания;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 xml:space="preserve"> – число строк, просмотренных ребенком за 5 минут;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  <w:lang w:val="en-US"/>
        </w:rPr>
        <w:t>n</w:t>
      </w:r>
      <w:r w:rsidRPr="002F7D2E">
        <w:rPr>
          <w:sz w:val="28"/>
          <w:szCs w:val="28"/>
        </w:rPr>
        <w:t xml:space="preserve"> – количество ошибок, сделанных за 5 минут работы.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Оценка уровня концентрации внимания: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5 баллов – показатель К составляет более 21,0;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4 балла – показатель К находится в пределах от 16,1 до 21,0;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3 балла – показатель К находится в пределах от 11,1 до 16,0;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2 балла – показатель К находится в пределах от 6,1 до 11,0;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1 балл – показатель К находится в пределах от 1,1 до 6,0;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0 баллов – показатель К находится в пределах от 0 до 1,0;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Максимальный балл – 5 баллов.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Отдельно оценивается наличие пропусков отдельных строк, что может свидетельствовать о функциональных расстройствах психической деятельности.</w:t>
      </w:r>
    </w:p>
    <w:p w:rsidR="00BD216B" w:rsidRPr="00BD216B" w:rsidRDefault="00BD216B" w:rsidP="00BD216B">
      <w:pPr>
        <w:pStyle w:val="a3"/>
        <w:spacing w:line="360" w:lineRule="auto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</w:t>
      </w:r>
      <w:r>
        <w:rPr>
          <w:b/>
          <w:i/>
          <w:sz w:val="28"/>
          <w:szCs w:val="28"/>
        </w:rPr>
        <w:tab/>
      </w:r>
      <w:r w:rsidRPr="00BD216B">
        <w:rPr>
          <w:b/>
          <w:i/>
          <w:sz w:val="28"/>
          <w:szCs w:val="28"/>
        </w:rPr>
        <w:t>Исследование устойчивости внимания</w:t>
      </w:r>
    </w:p>
    <w:p w:rsidR="00A3644F" w:rsidRPr="00BD216B" w:rsidRDefault="00A3644F" w:rsidP="00BD216B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BD216B">
        <w:rPr>
          <w:sz w:val="28"/>
          <w:szCs w:val="28"/>
        </w:rPr>
        <w:t>Таблицы Шульте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Материал: 5 таблиц с написанными на них в беспорядке числами от 1 до 25.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Инструкция: «На этой таблице числа от 1 до 25 расположены не по порядку. Тебе нужно найти, показать и назвать все числа по порядку от 1 до 25. Постарайся сделать это как можно быстрее и не ошибаться».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Оценка результатов: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lastRenderedPageBreak/>
        <w:t>Подсчитывается среднее время работы по одной таблице (</w:t>
      </w: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>) и строится график работы по пяти таблицам. Отдельно фиксируется наличие пропусков чисел и неправильно показанных чисел (например, 12 и 21, 6 и 9). Заметное увеличение времени отыскивания чисел на последних таблицах свидетельствует об утомляемости испытуемого, а ускорение – о медленном «врабатывании».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Продуктивность внимания оценивается следующим образом: 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5 баллов – показатель </w:t>
      </w: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 xml:space="preserve"> = 60 сек и меньше;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4 балла – показатель </w:t>
      </w: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>находится в пределах от  61 сек до 75 сек;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3 балла – показатель </w:t>
      </w: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>находится в пределах от  76 сек до 90сек;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2 балла – показатель </w:t>
      </w: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>находится в пределах от  91 сек до 105 сек;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1 балл – показатель </w:t>
      </w: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>находится в пределах от  106 сек до 120сек;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0 баллов – показатель </w:t>
      </w:r>
      <w:r w:rsidRPr="002F7D2E">
        <w:rPr>
          <w:sz w:val="28"/>
          <w:szCs w:val="28"/>
          <w:lang w:val="en-US"/>
        </w:rPr>
        <w:t>S</w:t>
      </w:r>
      <w:r w:rsidRPr="002F7D2E">
        <w:rPr>
          <w:sz w:val="28"/>
          <w:szCs w:val="28"/>
        </w:rPr>
        <w:t xml:space="preserve"> больше 120 сек.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Максимальный балл – 5 баллов.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Устойчивость внимания оценивается следующим образом: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5 баллов – все точки графика не выходят за пределы одной зоны. 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4 балла - все точки графика находятся в пределах двух зон. 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3 балла - все точки графика расположены в пределах трёх зон. 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2 балла - все точки графика находятся в пределах четырех зон. 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1 балл - все точки графика расположены в пределах пяти зон. 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0 баллов – все точки графика расположены в пределах шести зон.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Зоны внимания: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  <w:lang w:val="en-US"/>
        </w:rPr>
        <w:t>I</w:t>
      </w:r>
      <w:r w:rsidRPr="002F7D2E">
        <w:rPr>
          <w:sz w:val="28"/>
          <w:szCs w:val="28"/>
        </w:rPr>
        <w:t xml:space="preserve"> зона – на поиск всех цифр затрачено менее 60 сек;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  <w:lang w:val="en-US"/>
        </w:rPr>
        <w:t>II</w:t>
      </w:r>
      <w:r w:rsidRPr="002F7D2E">
        <w:rPr>
          <w:sz w:val="28"/>
          <w:szCs w:val="28"/>
        </w:rPr>
        <w:t xml:space="preserve"> зона - на поиск всех цифр затрачено от  61 сек до 75 сек;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  <w:lang w:val="en-US"/>
        </w:rPr>
        <w:t>III</w:t>
      </w:r>
      <w:r w:rsidRPr="002F7D2E">
        <w:rPr>
          <w:sz w:val="28"/>
          <w:szCs w:val="28"/>
        </w:rPr>
        <w:t xml:space="preserve"> зона - на поиск всех цифр затрачено от  76 сек до 90сек;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  <w:lang w:val="en-US"/>
        </w:rPr>
        <w:t>IV</w:t>
      </w:r>
      <w:r w:rsidRPr="002F7D2E">
        <w:rPr>
          <w:sz w:val="28"/>
          <w:szCs w:val="28"/>
        </w:rPr>
        <w:t xml:space="preserve"> зона - на поиск всех цифр затрачено от  91 сек до 105 сек;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  <w:lang w:val="en-US"/>
        </w:rPr>
        <w:t>V</w:t>
      </w:r>
      <w:r w:rsidRPr="002F7D2E">
        <w:rPr>
          <w:sz w:val="28"/>
          <w:szCs w:val="28"/>
        </w:rPr>
        <w:t xml:space="preserve"> зона - на поиск всех цифр затрачено от  106 сек до 120сек;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  <w:lang w:val="en-US"/>
        </w:rPr>
        <w:t>VI</w:t>
      </w:r>
      <w:r w:rsidRPr="002F7D2E">
        <w:rPr>
          <w:sz w:val="28"/>
          <w:szCs w:val="28"/>
        </w:rPr>
        <w:t xml:space="preserve"> зона - на поиск всех цифр затрачено более 120 сек.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Максимальный балл – 5 баллов.</w:t>
      </w:r>
    </w:p>
    <w:p w:rsidR="00A3644F" w:rsidRPr="00BD216B" w:rsidRDefault="00BD216B" w:rsidP="00A3644F">
      <w:pPr>
        <w:spacing w:line="360" w:lineRule="auto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</w:t>
      </w:r>
      <w:r>
        <w:rPr>
          <w:b/>
          <w:i/>
          <w:sz w:val="28"/>
          <w:szCs w:val="28"/>
        </w:rPr>
        <w:tab/>
      </w:r>
      <w:r w:rsidR="00A3644F" w:rsidRPr="00BD216B">
        <w:rPr>
          <w:b/>
          <w:i/>
          <w:sz w:val="28"/>
          <w:szCs w:val="28"/>
        </w:rPr>
        <w:t>Исследование распределения внимания</w:t>
      </w:r>
    </w:p>
    <w:p w:rsidR="00A3644F" w:rsidRPr="002F7D2E" w:rsidRDefault="00A3644F" w:rsidP="00BD216B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F7D2E">
        <w:rPr>
          <w:sz w:val="28"/>
          <w:szCs w:val="28"/>
        </w:rPr>
        <w:lastRenderedPageBreak/>
        <w:t>Корректурная проба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Материал: бланк с кольцами Ландольта.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Ребенку предлагается в течение 5 минут, внимательно просматривая кольца по рядам, находить и вычёркивать два разных вида колец; причём каждый вид определенным образом: кольца с разрывами сверху – горизонтальной чертой, а кольца с разрывами справа – вертикальной чертой. Через каждую минуту экспериментатор произносит слово «черта», в этот момент ребенок должен поставить черту в том месте бланка, где его застала эта команда. Через 5 минут после начала работы экспериментатор произносит команду «стоп». После этой команды ребенок должен прекратить работу и поставить двойную вертикальную черту.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Оценка результатов: см задание 1.</w:t>
      </w:r>
    </w:p>
    <w:p w:rsidR="00A3644F" w:rsidRPr="00BD216B" w:rsidRDefault="00BD216B" w:rsidP="00A3644F">
      <w:pPr>
        <w:spacing w:line="360" w:lineRule="auto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</w:t>
      </w:r>
      <w:r>
        <w:rPr>
          <w:b/>
          <w:i/>
          <w:sz w:val="28"/>
          <w:szCs w:val="28"/>
        </w:rPr>
        <w:tab/>
      </w:r>
      <w:r w:rsidR="00A3644F" w:rsidRPr="00BD216B">
        <w:rPr>
          <w:b/>
          <w:i/>
          <w:sz w:val="28"/>
          <w:szCs w:val="28"/>
        </w:rPr>
        <w:t>Исследование переключения внимания</w:t>
      </w:r>
    </w:p>
    <w:p w:rsidR="00A3644F" w:rsidRPr="002F7D2E" w:rsidRDefault="00A3644F" w:rsidP="00BD216B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Корректурная проба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Материал: бланк с кольцами Ландольта.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Ребенку предлагается в течение 5 минут, внимательно просматривая кольца по рядам, находить и вычёркивать 1-ю, 3-ю и 5-ю минуты работы кольца с разрывами слева; 2-ю и 4-ю минуты работы - кольца с разрывами снизу. Через каждую минуту экспериментатор произносит слово «черта», в этот момент ребенок должен поставить черту в том месте бланка, где его застала эта команда. Через 5 минут после начала работы экспериментатор произносит команду «стоп». После этой команды ребенок должен прекратить работу и поставить двойную вертикальную черту.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Оценка результатов: см задание 1.</w:t>
      </w:r>
    </w:p>
    <w:p w:rsidR="00A3644F" w:rsidRPr="00BD216B" w:rsidRDefault="00BD216B" w:rsidP="00A3644F">
      <w:pPr>
        <w:spacing w:line="360" w:lineRule="auto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</w:t>
      </w:r>
      <w:r>
        <w:rPr>
          <w:b/>
          <w:i/>
          <w:sz w:val="28"/>
          <w:szCs w:val="28"/>
        </w:rPr>
        <w:tab/>
      </w:r>
      <w:r w:rsidR="00A3644F" w:rsidRPr="00BD216B">
        <w:rPr>
          <w:b/>
          <w:i/>
          <w:sz w:val="28"/>
          <w:szCs w:val="28"/>
        </w:rPr>
        <w:t>Исследование объема внимания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Исследование объема зрительного внимания. Методика «Запомни и расставь точки».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Материал: 8 карточек с квадратами 4х4 с изображенными на них точками. Количество точек в каждом квадрате последовательно увеличивается с 2 до 9.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lastRenderedPageBreak/>
        <w:t>Инструкция: «Сейчас мы поиграем с тобой в игру на внимание. Я буду тебе одну за одной показывать карточки, на которых нарисованы точки, а потом ты сам будешь рисовать эти точки в пустых клеточках в тех местах, где ты видел эти точки на карточках». Далее ребенку последовательно, на 1 – 2 сек предъявляется каждая из 8 карточек и предлагается воспроизвести увиденные точки за 15 сек.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Оценка результатов: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Учитываются два показателя:</w:t>
      </w:r>
    </w:p>
    <w:p w:rsidR="00A3644F" w:rsidRPr="002F7D2E" w:rsidRDefault="00A3644F" w:rsidP="00A3644F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Объём внимания – максимальное число точек, которое ребенок смог воспроизвести на любой из карточек.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5 баллов – объём внимания – 6 единиц и выше;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4 балла - объём внимания – 5 единиц;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3 балла - объём внимания – 4 единицы;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2 балла - объём внимания – 3единицы;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1 балл - объём внимания – 2 единицы;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0 баллов – объём внимания – 1 единица и ниже.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Максимальный балл – 5 баллов.</w:t>
      </w:r>
    </w:p>
    <w:p w:rsidR="00A3644F" w:rsidRPr="002F7D2E" w:rsidRDefault="00A3644F" w:rsidP="00A3644F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Общее количество правильно воспроизведенных точек на всех карточках в процентном отношении.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5 баллов – правильно воспроизведено от 81% до 100% точек;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4 балла - правильно воспроизведено от 61% до 80% точек;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 3 балла - правильно воспроизведено от 41% до 60% точек;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2 балла - правильно воспроизведено от 21% до 40% точек;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 xml:space="preserve">1 балл - правильно воспроизведено от 1% до 20% точек; 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0 баллов – правильно не воспроизведено ни одной точки.</w:t>
      </w:r>
    </w:p>
    <w:p w:rsidR="00A3644F" w:rsidRPr="002F7D2E" w:rsidRDefault="00A3644F" w:rsidP="00A3644F">
      <w:pPr>
        <w:spacing w:line="360" w:lineRule="auto"/>
        <w:contextualSpacing/>
        <w:jc w:val="both"/>
        <w:rPr>
          <w:sz w:val="28"/>
          <w:szCs w:val="28"/>
        </w:rPr>
      </w:pPr>
      <w:r w:rsidRPr="002F7D2E">
        <w:rPr>
          <w:sz w:val="28"/>
          <w:szCs w:val="28"/>
        </w:rPr>
        <w:t>Максимальный балл – 5 баллов.</w:t>
      </w:r>
    </w:p>
    <w:p w:rsidR="001F0E03" w:rsidRDefault="0026341C"/>
    <w:sectPr w:rsidR="001F0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34AD"/>
    <w:multiLevelType w:val="hybridMultilevel"/>
    <w:tmpl w:val="13DE6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216F8"/>
    <w:multiLevelType w:val="hybridMultilevel"/>
    <w:tmpl w:val="AF92E1BC"/>
    <w:lvl w:ilvl="0" w:tplc="9DAA1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E5359"/>
    <w:multiLevelType w:val="hybridMultilevel"/>
    <w:tmpl w:val="97B454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96E84"/>
    <w:multiLevelType w:val="hybridMultilevel"/>
    <w:tmpl w:val="69B85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4F"/>
    <w:rsid w:val="0026341C"/>
    <w:rsid w:val="00404562"/>
    <w:rsid w:val="00981F03"/>
    <w:rsid w:val="00A3644F"/>
    <w:rsid w:val="00BD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</Company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Sergeev</cp:lastModifiedBy>
  <cp:revision>2</cp:revision>
  <dcterms:created xsi:type="dcterms:W3CDTF">2019-02-15T07:26:00Z</dcterms:created>
  <dcterms:modified xsi:type="dcterms:W3CDTF">2019-02-15T07:26:00Z</dcterms:modified>
</cp:coreProperties>
</file>