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10" w:rsidRPr="00216710" w:rsidRDefault="00216710" w:rsidP="00216710">
      <w:pPr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16710">
        <w:rPr>
          <w:rFonts w:ascii="Times New Roman" w:eastAsia="Calibri" w:hAnsi="Times New Roman" w:cs="Times New Roman"/>
          <w:b/>
          <w:sz w:val="24"/>
          <w:szCs w:val="28"/>
        </w:rPr>
        <w:t xml:space="preserve"> Детские нейропсихологические синдромы несформированности, дефицитарности, речевых, зрительно-пространственных  функций, чтения и письма.  </w:t>
      </w:r>
    </w:p>
    <w:p w:rsidR="00216710" w:rsidRPr="00216710" w:rsidRDefault="00216710" w:rsidP="00216710">
      <w:pPr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16710">
        <w:rPr>
          <w:rFonts w:ascii="Times New Roman" w:eastAsia="Calibri" w:hAnsi="Times New Roman" w:cs="Times New Roman"/>
          <w:b/>
          <w:sz w:val="24"/>
          <w:szCs w:val="28"/>
        </w:rPr>
        <w:t>Тема</w:t>
      </w:r>
      <w:r w:rsidR="003354AA">
        <w:rPr>
          <w:rFonts w:ascii="Times New Roman" w:eastAsia="Calibri" w:hAnsi="Times New Roman" w:cs="Times New Roman"/>
          <w:b/>
          <w:sz w:val="24"/>
          <w:szCs w:val="28"/>
        </w:rPr>
        <w:t xml:space="preserve">: </w:t>
      </w:r>
      <w:bookmarkStart w:id="0" w:name="_GoBack"/>
      <w:bookmarkEnd w:id="0"/>
      <w:r w:rsidRPr="00216710">
        <w:rPr>
          <w:rFonts w:ascii="Times New Roman" w:eastAsia="Calibri" w:hAnsi="Times New Roman" w:cs="Times New Roman"/>
          <w:b/>
          <w:sz w:val="24"/>
          <w:szCs w:val="28"/>
        </w:rPr>
        <w:t xml:space="preserve"> Синдромы несформированности и нарушений ВПФ </w:t>
      </w:r>
    </w:p>
    <w:p w:rsidR="00216710" w:rsidRPr="00216710" w:rsidRDefault="00216710" w:rsidP="00216710">
      <w:pPr>
        <w:spacing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16710">
        <w:rPr>
          <w:rFonts w:ascii="Times New Roman" w:eastAsia="Calibri" w:hAnsi="Times New Roman" w:cs="Times New Roman"/>
          <w:b/>
          <w:sz w:val="24"/>
          <w:szCs w:val="28"/>
        </w:rPr>
        <w:t xml:space="preserve">у детей по Ж.М. </w:t>
      </w:r>
      <w:proofErr w:type="spellStart"/>
      <w:r w:rsidRPr="00216710">
        <w:rPr>
          <w:rFonts w:ascii="Times New Roman" w:eastAsia="Calibri" w:hAnsi="Times New Roman" w:cs="Times New Roman"/>
          <w:b/>
          <w:sz w:val="24"/>
          <w:szCs w:val="28"/>
        </w:rPr>
        <w:t>Глозман</w:t>
      </w:r>
      <w:proofErr w:type="spellEnd"/>
      <w:r w:rsidRPr="00216710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911F69" w:rsidRPr="00216710" w:rsidRDefault="00911F69" w:rsidP="000B5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710">
        <w:rPr>
          <w:rFonts w:ascii="Times New Roman" w:hAnsi="Times New Roman" w:cs="Times New Roman"/>
          <w:b/>
          <w:sz w:val="24"/>
          <w:szCs w:val="24"/>
        </w:rPr>
        <w:t>Приложение                                                                                                                  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0"/>
        <w:gridCol w:w="6514"/>
      </w:tblGrid>
      <w:tr w:rsidR="009E6B31" w:rsidTr="000B5678">
        <w:tc>
          <w:tcPr>
            <w:tcW w:w="0" w:type="auto"/>
          </w:tcPr>
          <w:p w:rsidR="00216710" w:rsidRDefault="00216710" w:rsidP="00911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678" w:rsidRPr="000B5678" w:rsidRDefault="000B5678" w:rsidP="00911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78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системы</w:t>
            </w:r>
          </w:p>
        </w:tc>
        <w:tc>
          <w:tcPr>
            <w:tcW w:w="0" w:type="auto"/>
          </w:tcPr>
          <w:p w:rsidR="000B5678" w:rsidRPr="000B5678" w:rsidRDefault="000B5678" w:rsidP="00911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78">
              <w:rPr>
                <w:rFonts w:ascii="Times New Roman" w:hAnsi="Times New Roman" w:cs="Times New Roman"/>
                <w:b/>
                <w:sz w:val="24"/>
                <w:szCs w:val="24"/>
              </w:rPr>
              <w:t>Симптомы нарушений</w:t>
            </w:r>
          </w:p>
        </w:tc>
      </w:tr>
      <w:tr w:rsidR="000B5678" w:rsidTr="006410A4">
        <w:tc>
          <w:tcPr>
            <w:tcW w:w="0" w:type="auto"/>
            <w:gridSpan w:val="2"/>
          </w:tcPr>
          <w:p w:rsidR="000B5678" w:rsidRPr="000B5678" w:rsidRDefault="000B5678" w:rsidP="00911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678">
              <w:rPr>
                <w:rFonts w:ascii="Times New Roman" w:hAnsi="Times New Roman" w:cs="Times New Roman"/>
                <w:b/>
                <w:sz w:val="24"/>
                <w:szCs w:val="24"/>
              </w:rPr>
              <w:t>1. Блок регуляции тонуса и бодрствования</w:t>
            </w:r>
          </w:p>
        </w:tc>
      </w:tr>
      <w:tr w:rsidR="009E6B31" w:rsidRPr="00911F69" w:rsidTr="000B5678">
        <w:tc>
          <w:tcPr>
            <w:tcW w:w="0" w:type="auto"/>
          </w:tcPr>
          <w:p w:rsidR="000B5678" w:rsidRPr="00911F69" w:rsidRDefault="000B5678" w:rsidP="000B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Поддержание активного тонуса коры при письме и чтении</w:t>
            </w:r>
          </w:p>
        </w:tc>
        <w:tc>
          <w:tcPr>
            <w:tcW w:w="0" w:type="auto"/>
          </w:tcPr>
          <w:p w:rsidR="000B5678" w:rsidRPr="00911F69" w:rsidRDefault="000B5678" w:rsidP="000B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Микрография, колебания нажима, высоты и наклона букв на письме, несоразмерность интервалов, медленное письмо, задержанная автоматизация процессов письма, трудности удержания рабочей позы, </w:t>
            </w:r>
            <w:proofErr w:type="spellStart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дисфония</w:t>
            </w:r>
            <w:proofErr w:type="spellEnd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</w:t>
            </w:r>
          </w:p>
        </w:tc>
      </w:tr>
      <w:tr w:rsidR="009E6B31" w:rsidRPr="00911F69" w:rsidTr="000B5678">
        <w:tc>
          <w:tcPr>
            <w:tcW w:w="0" w:type="auto"/>
          </w:tcPr>
          <w:p w:rsidR="000B5678" w:rsidRPr="00911F69" w:rsidRDefault="000B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Устойчивость (стабильность) активного состояния, работоспособности и концентрации внимания</w:t>
            </w:r>
          </w:p>
        </w:tc>
        <w:tc>
          <w:tcPr>
            <w:tcW w:w="0" w:type="auto"/>
          </w:tcPr>
          <w:p w:rsidR="000B5678" w:rsidRPr="00911F69" w:rsidRDefault="000B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Резкие колебания темпа и успешности письма и чтения на протяжении занятия</w:t>
            </w:r>
          </w:p>
        </w:tc>
      </w:tr>
      <w:tr w:rsidR="000B5678" w:rsidRPr="00911F69" w:rsidTr="00985FF7">
        <w:tc>
          <w:tcPr>
            <w:tcW w:w="0" w:type="auto"/>
            <w:gridSpan w:val="2"/>
          </w:tcPr>
          <w:p w:rsidR="000B5678" w:rsidRPr="00911F69" w:rsidRDefault="000B5678" w:rsidP="00911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b/>
                <w:sz w:val="24"/>
                <w:szCs w:val="24"/>
              </w:rPr>
              <w:t>2. Блок приема, хранения и переработки информации</w:t>
            </w:r>
          </w:p>
        </w:tc>
      </w:tr>
      <w:tr w:rsidR="009E6B31" w:rsidRPr="00911F69" w:rsidTr="000B5678">
        <w:tc>
          <w:tcPr>
            <w:tcW w:w="0" w:type="auto"/>
          </w:tcPr>
          <w:p w:rsidR="000B5678" w:rsidRPr="00911F69" w:rsidRDefault="000B5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Фонематический слух, вербальная память</w:t>
            </w:r>
          </w:p>
        </w:tc>
        <w:tc>
          <w:tcPr>
            <w:tcW w:w="0" w:type="auto"/>
          </w:tcPr>
          <w:p w:rsidR="000B5678" w:rsidRPr="00911F69" w:rsidRDefault="000B5678" w:rsidP="0091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Смешения и замена букв, обозначающих оппозиционные согласные </w:t>
            </w:r>
            <w:r w:rsidR="00911F69"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(б-п), трудности удержания в кратковременной памяти </w:t>
            </w:r>
            <w:r w:rsidR="00911F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для написания, отчуждение смысла </w:t>
            </w:r>
            <w:proofErr w:type="spellStart"/>
            <w:r w:rsidR="00911F69">
              <w:rPr>
                <w:rFonts w:ascii="Times New Roman" w:hAnsi="Times New Roman" w:cs="Times New Roman"/>
                <w:sz w:val="24"/>
                <w:szCs w:val="24"/>
              </w:rPr>
              <w:t>влов</w:t>
            </w:r>
            <w:proofErr w:type="spellEnd"/>
            <w:r w:rsidR="00911F69"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</w:t>
            </w:r>
          </w:p>
        </w:tc>
      </w:tr>
      <w:tr w:rsidR="009E6B31" w:rsidRPr="00911F69" w:rsidTr="000B5678">
        <w:tc>
          <w:tcPr>
            <w:tcW w:w="0" w:type="auto"/>
          </w:tcPr>
          <w:p w:rsidR="000B5678" w:rsidRPr="00911F69" w:rsidRDefault="0091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Кинестетический анализ</w:t>
            </w:r>
          </w:p>
        </w:tc>
        <w:tc>
          <w:tcPr>
            <w:tcW w:w="0" w:type="auto"/>
          </w:tcPr>
          <w:p w:rsidR="000B5678" w:rsidRPr="00911F69" w:rsidRDefault="0091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Смешения и замены букв гоморганные  </w:t>
            </w:r>
            <w:proofErr w:type="spellStart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артикулемы</w:t>
            </w:r>
            <w:proofErr w:type="spellEnd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(л-н-д), нарушение кинестетического анализа графических движений (схемы движений, соответствующих образу буквы)</w:t>
            </w:r>
          </w:p>
        </w:tc>
      </w:tr>
      <w:tr w:rsidR="009E6B31" w:rsidRPr="00911F69" w:rsidTr="000B5678">
        <w:tc>
          <w:tcPr>
            <w:tcW w:w="0" w:type="auto"/>
          </w:tcPr>
          <w:p w:rsidR="009E6B31" w:rsidRPr="00911F69" w:rsidRDefault="009E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Зрительный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гнозис и зрительная память</w:t>
            </w:r>
          </w:p>
        </w:tc>
        <w:tc>
          <w:tcPr>
            <w:tcW w:w="0" w:type="auto"/>
          </w:tcPr>
          <w:p w:rsidR="009E6B31" w:rsidRPr="00911F69" w:rsidRDefault="009E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Смешения и замены перцептивно близких букв (т-г, ж-х); распад графемы, зрительных образов букв (особенно прописных) и слов: тенденция к фонематическому письму ("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- "радостно"), замены рукописных букв печатными, несформированность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идеограммного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письма, раздельное написание букв внутри слова или приставки отдельно от корня, слова слитно с предлогом.</w:t>
            </w:r>
          </w:p>
        </w:tc>
      </w:tr>
      <w:tr w:rsidR="009E6B31" w:rsidRPr="00911F69" w:rsidTr="000B5678">
        <w:tc>
          <w:tcPr>
            <w:tcW w:w="0" w:type="auto"/>
          </w:tcPr>
          <w:p w:rsidR="009E6B31" w:rsidRPr="00911F69" w:rsidRDefault="00A3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Пространственный гнозис и синтез, пространственная память, зрительно-моторная координация </w:t>
            </w:r>
          </w:p>
        </w:tc>
        <w:tc>
          <w:tcPr>
            <w:tcW w:w="0" w:type="auto"/>
          </w:tcPr>
          <w:p w:rsidR="009E6B31" w:rsidRPr="00911F69" w:rsidRDefault="00A3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Зеркальность (з-е), трудности вертикальной и горизонтальной ориентации элементов буквы (у-ц), удержания строки в пространстве, смешение пространственных деталей буквы (ш-щ), несоответствие элементов букв по размеру, игнорирование части зрительного поля и трудности в нахождении начала строки при письме и при чтении.</w:t>
            </w:r>
          </w:p>
        </w:tc>
      </w:tr>
      <w:tr w:rsidR="009E6B31" w:rsidRPr="00911F69" w:rsidTr="000B5678">
        <w:tc>
          <w:tcPr>
            <w:tcW w:w="0" w:type="auto"/>
          </w:tcPr>
          <w:p w:rsidR="009E6B31" w:rsidRDefault="00B65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Холистическая или аналитическая стратегия при чтении</w:t>
            </w:r>
          </w:p>
          <w:p w:rsidR="00B657E1" w:rsidRPr="00A10DE8" w:rsidRDefault="00B657E1" w:rsidP="00B657E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  <w:r w:rsidR="00A10DE8"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АААААА</w:t>
            </w:r>
          </w:p>
          <w:p w:rsidR="00B657E1" w:rsidRPr="00A10DE8" w:rsidRDefault="00B657E1" w:rsidP="00B657E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           А</w:t>
            </w:r>
          </w:p>
          <w:p w:rsidR="00B657E1" w:rsidRPr="00A10DE8" w:rsidRDefault="00B657E1" w:rsidP="00B657E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           А</w:t>
            </w:r>
          </w:p>
          <w:p w:rsidR="00B657E1" w:rsidRPr="00911F69" w:rsidRDefault="00B657E1" w:rsidP="0083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           А</w:t>
            </w:r>
            <w:r w:rsidR="00833C29"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            </w:t>
            </w:r>
            <w:r w:rsidRPr="00A10DE8">
              <w:rPr>
                <w:rFonts w:ascii="Times New Roman" w:hAnsi="Times New Roman" w:cs="Times New Roman"/>
                <w:sz w:val="20"/>
                <w:szCs w:val="24"/>
              </w:rPr>
              <w:t xml:space="preserve">           </w:t>
            </w:r>
          </w:p>
        </w:tc>
        <w:tc>
          <w:tcPr>
            <w:tcW w:w="0" w:type="auto"/>
          </w:tcPr>
          <w:p w:rsidR="009E6B31" w:rsidRPr="00911F69" w:rsidRDefault="00B65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Неспособность гибкого перехода от восприятия элемента буквы (А) или слова к целостному образу (Т)</w:t>
            </w:r>
            <w:r w:rsidR="00833C29">
              <w:rPr>
                <w:rFonts w:ascii="Times New Roman" w:hAnsi="Times New Roman" w:cs="Times New Roman"/>
                <w:sz w:val="24"/>
                <w:szCs w:val="24"/>
              </w:rPr>
              <w:t xml:space="preserve"> и, наоборот, от целостного образа к анализу элементов.</w:t>
            </w:r>
          </w:p>
        </w:tc>
      </w:tr>
      <w:tr w:rsidR="00833C29" w:rsidRPr="00833C29" w:rsidTr="00145C31">
        <w:tc>
          <w:tcPr>
            <w:tcW w:w="0" w:type="auto"/>
            <w:gridSpan w:val="2"/>
          </w:tcPr>
          <w:p w:rsidR="00833C29" w:rsidRPr="00833C29" w:rsidRDefault="00833C29" w:rsidP="00833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29">
              <w:rPr>
                <w:rFonts w:ascii="Times New Roman" w:hAnsi="Times New Roman" w:cs="Times New Roman"/>
                <w:b/>
                <w:sz w:val="24"/>
                <w:szCs w:val="24"/>
              </w:rPr>
              <w:t>3. Блок программирования, регуляции и контроля</w:t>
            </w:r>
          </w:p>
        </w:tc>
      </w:tr>
      <w:tr w:rsidR="009E6B31" w:rsidRPr="00911F69" w:rsidTr="000B5678">
        <w:tc>
          <w:tcPr>
            <w:tcW w:w="0" w:type="auto"/>
          </w:tcPr>
          <w:p w:rsidR="009E6B31" w:rsidRPr="00911F69" w:rsidRDefault="0083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(серийная) организация движений при письме и чтении.</w:t>
            </w:r>
          </w:p>
        </w:tc>
        <w:tc>
          <w:tcPr>
            <w:tcW w:w="0" w:type="auto"/>
          </w:tcPr>
          <w:p w:rsidR="009E6B31" w:rsidRPr="00911F69" w:rsidRDefault="00833C29" w:rsidP="0083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Персеверации букв, слогов, слов, элементов буквы; нарушения последовательности букв в слове, антиципации букв ("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"окно"); слитное написание слов, ошибки в ударении при чтении.</w:t>
            </w:r>
          </w:p>
        </w:tc>
      </w:tr>
      <w:tr w:rsidR="009E6B31" w:rsidRPr="00911F69" w:rsidTr="000B5678">
        <w:tc>
          <w:tcPr>
            <w:tcW w:w="0" w:type="auto"/>
          </w:tcPr>
          <w:p w:rsidR="009E6B31" w:rsidRPr="00911F69" w:rsidRDefault="0083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Планирование, инициация и контроль действий письма и чтения</w:t>
            </w:r>
          </w:p>
        </w:tc>
        <w:tc>
          <w:tcPr>
            <w:tcW w:w="0" w:type="auto"/>
          </w:tcPr>
          <w:p w:rsidR="009E6B31" w:rsidRPr="00911F69" w:rsidRDefault="0083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"Глупые" ошибки, пропуски гласных в ударных позициях, несоблюдение прописной буквы, пропуски знаков препинания, угадывающее чтение, трудности кинестетического программирования графических движений.</w:t>
            </w:r>
          </w:p>
        </w:tc>
      </w:tr>
    </w:tbl>
    <w:p w:rsidR="000B5678" w:rsidRDefault="000B5678" w:rsidP="00A10DE8"/>
    <w:sectPr w:rsidR="000B5678" w:rsidSect="00D504B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678"/>
    <w:rsid w:val="000A6550"/>
    <w:rsid w:val="000B5678"/>
    <w:rsid w:val="0016045D"/>
    <w:rsid w:val="00216710"/>
    <w:rsid w:val="003354AA"/>
    <w:rsid w:val="0069053C"/>
    <w:rsid w:val="00833C29"/>
    <w:rsid w:val="00911F69"/>
    <w:rsid w:val="009E6B31"/>
    <w:rsid w:val="00A10DE8"/>
    <w:rsid w:val="00A367EA"/>
    <w:rsid w:val="00B657E1"/>
    <w:rsid w:val="00D5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6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09A38-02E5-4D31-84B6-A82C0AD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I</cp:lastModifiedBy>
  <cp:revision>9</cp:revision>
  <dcterms:created xsi:type="dcterms:W3CDTF">2020-08-18T04:26:00Z</dcterms:created>
  <dcterms:modified xsi:type="dcterms:W3CDTF">2020-11-12T00:49:00Z</dcterms:modified>
</cp:coreProperties>
</file>