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A8" w:rsidRDefault="000B5FA8" w:rsidP="000B5FA8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Словарь терминов (глоссарий).</w:t>
      </w:r>
    </w:p>
    <w:p w:rsidR="000B5FA8" w:rsidRDefault="000B5FA8" w:rsidP="000B5FA8">
      <w:pPr>
        <w:spacing w:line="200" w:lineRule="atLeast"/>
        <w:jc w:val="both"/>
      </w:pPr>
      <w:r>
        <w:rPr>
          <w:b/>
          <w:bCs/>
        </w:rPr>
        <w:t>Активное (эмпатическое, систематическое) слушание</w:t>
      </w:r>
      <w:r>
        <w:t xml:space="preserve"> — основной прием выслушивания клиента и взаимодействия с ним, используемый на всех этапах консультирования, а также базовый профессиональный навык консультанта.</w:t>
      </w:r>
      <w:r>
        <w:rPr>
          <w:i/>
          <w:iCs/>
        </w:rPr>
        <w:t xml:space="preserve"> Эмпатическим</w:t>
      </w:r>
      <w:r>
        <w:t xml:space="preserve"> его называют потому, что консультант стремится понять клиента не только на когнитивном, но в большей степени на эмоциональном уровне и сосредоточен на переживаниях, испытываемых клиентом по поводу конкретных обстоятельств.</w:t>
      </w:r>
      <w:r>
        <w:rPr>
          <w:i/>
          <w:iCs/>
        </w:rPr>
        <w:t xml:space="preserve"> Систематическим</w:t>
      </w:r>
      <w:r>
        <w:t xml:space="preserve"> оно именуется потому, что консультант, слушая клиента, своими реакциями, репликами и вопросами цепко придерживается именно тех тем, которые необходимы для работы с проблемой клиента, и структурирует организацию отношений с ним так, чтобы движение от этапа к этапу было понятным и согласованным.</w:t>
      </w:r>
    </w:p>
    <w:p w:rsidR="000B5FA8" w:rsidRDefault="000B5FA8" w:rsidP="000B5FA8">
      <w:pPr>
        <w:spacing w:line="200" w:lineRule="atLeast"/>
        <w:jc w:val="both"/>
      </w:pPr>
      <w:r>
        <w:rPr>
          <w:b/>
          <w:bCs/>
        </w:rPr>
        <w:t>Акцентирование переживания</w:t>
      </w:r>
      <w:r>
        <w:t xml:space="preserve"> — прием консультирования, позволяющий психологу опознать и точно поименовать испытываемое клиентом в отношении значимых обстоятельств и лиц переживание в целях лучшего осознании его смысла.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Безоценочное принятие клиента</w:t>
      </w:r>
      <w:r>
        <w:t xml:space="preserve"> – одна из базовых профессиональных установок консультанта, выражающая его готовность принимать другого человека таким, каков он есть, уклоняясь от влияния собственных установок, оценок и стереотипов.</w:t>
      </w:r>
    </w:p>
    <w:p w:rsidR="000B5FA8" w:rsidRDefault="000B5FA8" w:rsidP="000B5FA8">
      <w:pPr>
        <w:spacing w:line="200" w:lineRule="atLeast"/>
        <w:jc w:val="both"/>
      </w:pPr>
      <w:r>
        <w:rPr>
          <w:b/>
          <w:bCs/>
        </w:rPr>
        <w:t>Вербализация эмоциональных состояний</w:t>
      </w:r>
      <w:r>
        <w:t xml:space="preserve"> — предложенный К. Роджерсом и основанный на идее катарсиса прием консультирования, состоящий в том, что психолог дает клиенту возможность выпустить пар, сбросить напряжение, выговориться в присутствии внимательного и эмпатичного слушателя.</w:t>
      </w:r>
    </w:p>
    <w:p w:rsidR="000B5FA8" w:rsidRDefault="000B5FA8" w:rsidP="000B5FA8">
      <w:pPr>
        <w:spacing w:line="200" w:lineRule="atLeast"/>
        <w:jc w:val="both"/>
      </w:pPr>
      <w:r>
        <w:rPr>
          <w:b/>
          <w:bCs/>
        </w:rPr>
        <w:t>Выяснение</w:t>
      </w:r>
      <w:r>
        <w:t xml:space="preserve"> — прием консультирования, состоящий в стимулировании клиента к построению развернутых конкретных высказываний, насыщенных подробностями и деталями.</w:t>
      </w:r>
    </w:p>
    <w:p w:rsidR="000B5FA8" w:rsidRDefault="000B5FA8" w:rsidP="000B5FA8">
      <w:pPr>
        <w:spacing w:line="200" w:lineRule="atLeast"/>
        <w:jc w:val="both"/>
      </w:pPr>
      <w:r>
        <w:rPr>
          <w:b/>
          <w:bCs/>
        </w:rPr>
        <w:t>Директива</w:t>
      </w:r>
      <w:r>
        <w:t xml:space="preserve"> — прием консультирования, представляющий собой предложение предпринять определенные действия в ходе сессий или выполнить определенные задания между ними или после них.</w:t>
      </w:r>
    </w:p>
    <w:p w:rsidR="000B5FA8" w:rsidRDefault="000B5FA8" w:rsidP="000B5FA8">
      <w:pPr>
        <w:spacing w:line="200" w:lineRule="atLeast"/>
        <w:jc w:val="both"/>
      </w:pPr>
      <w:r>
        <w:rPr>
          <w:b/>
          <w:bCs/>
        </w:rPr>
        <w:t>Дискурс-анализ</w:t>
      </w:r>
      <w:r>
        <w:t xml:space="preserve"> — анализ высказываний клиента, связанный с взаимодействием разных типов контекстов, исследовании фреймов, сценариев, ситуационных моделей клиента.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Жалоба клиента</w:t>
      </w:r>
      <w:r>
        <w:t xml:space="preserve"> – его собственное описание того, что именно его выводит из психологического равновесия, является источником не благополучия и в конечном итоге становится поводом обращения к консультанту.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Запрос об информации</w:t>
      </w:r>
      <w:r>
        <w:t xml:space="preserve"> – запрос о предоставлении необходимых сведений о границах нормы, возможностях психологического изменения и его прогнозе.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Запрос о помощи в самопознании</w:t>
      </w:r>
      <w:r>
        <w:t xml:space="preserve"> -  запрос об определении индивидуальных и личностных особенностей, о структурировании Я-концепции, о помощи в самопринятии и самопонимании.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Запрос о помощи в саморазвитии</w:t>
      </w:r>
      <w:r>
        <w:t xml:space="preserve"> – запрос, направленный на удовлетворении стремления клиента к развитию когнитивных способностей, коммуникативных навыков, навыков саморегуляции и т.п.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Запрос о снятии симптома</w:t>
      </w:r>
      <w:r>
        <w:t xml:space="preserve"> – обращении клиента с целью получения помощи в избавлении от конкретных симптомов (страхов, вспышек гнева, бессонницы, заикания и пр.), преодолении коммуникативных трудностей, некоторых когнитивных нарушений и пр.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Запрос о трансформации</w:t>
      </w:r>
      <w:r>
        <w:t xml:space="preserve"> – запрос, направленный на удовлетворение экзистенциальных  потребностей клиента, на поиск помощи в освобождении от прежнего жизненного сценария и достижении личностной целостности.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lastRenderedPageBreak/>
        <w:t>Знакомство</w:t>
      </w:r>
      <w:r>
        <w:t xml:space="preserve"> – первая стадия консультативного процесса, суть  которой состоит в построении прочного рабочего эмоционально-когнитивного союза с клиентом, создании ему ощущении комфорта, а так же получении первичной информации о нем, в том числе касающейся характера запроса, описания проблемы ориентации в целях клиента и тд.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Завершение беседы</w:t>
      </w:r>
      <w:r>
        <w:t xml:space="preserve"> – фаза консультирования, на которой осуществляется прощание с клиентом, совместное с ним краткое подведение итогов и обсуждение вопросов, касающихся дальнейших отношений клиента с консультантом и другими специалистами.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 xml:space="preserve">Идентификация проблемы – </w:t>
      </w:r>
      <w:r>
        <w:t>определение консультантом в процессе активного слушания и расспроса того, какие психологические проблемы действительно имеет человек, какие реальные причины и механизмы могут лежать в основе его трудностей и переживаний.</w:t>
      </w:r>
    </w:p>
    <w:p w:rsidR="000B5FA8" w:rsidRDefault="000B5FA8" w:rsidP="000B5FA8">
      <w:pPr>
        <w:spacing w:line="200" w:lineRule="atLeast"/>
        <w:jc w:val="both"/>
      </w:pPr>
      <w:r>
        <w:rPr>
          <w:b/>
          <w:bCs/>
        </w:rPr>
        <w:t>Интерпретация</w:t>
      </w:r>
      <w:r>
        <w:t xml:space="preserve"> — процедура, позволяющая психологу представить значимую для клиента совокупность значений и смыслов в определенном аспекте, под необходимым для разрешения ситуации углом зрения (например, в пределах разделяемой им теории), и одновременно — ее результат как комплекс значений и смыслов, приписанных обсуждаемым фрагментам опыта клиента (например, его проблемам в отношениях с окружающими, в самоотношении и т. п.).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Информирование</w:t>
      </w:r>
      <w:r>
        <w:t xml:space="preserve"> — предоставление клиенту необходимой информации в форме объяснений, описаний, изложения фактов и т. д.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Клиент</w:t>
      </w:r>
      <w:r>
        <w:t xml:space="preserve"> – человек, испытывающий эмоциональный дискомфорт, психологические трудности, неудобства, страдания, добровольно обратившийся к практическому психологу за помощью и разделяющий с ним ответственность за свое психологическое благополучие и личностные изменения.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Кодекс профессиональной этики</w:t>
      </w:r>
      <w:r>
        <w:t xml:space="preserve"> – это свод принципов, правил и регламентаций, которыми консультант должен руководствоваться в профессиональной деятельности и построении взаимоотношений с обществом.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Консультант</w:t>
      </w:r>
      <w:r>
        <w:t xml:space="preserve"> – профессиональный психолог, обладающий необходимыми знаниями, навыками и квалификацией для оказания людям помощи в решении их проблем в разных сферах социальной и личной жизни.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Консультативная беседа</w:t>
      </w:r>
      <w:r>
        <w:t xml:space="preserve"> – особым образом структурированная диалоговая форма вербального взаимодействия консультанта и клиента, состоящая в интерпретации консультантом психологических проблем клиента  процессе активного общения с ним.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Консультативное взаимодействие</w:t>
      </w:r>
      <w:r>
        <w:t xml:space="preserve"> – это уникальный, наполненный эмоциями динамический процесс, во время которого один человек (консультант) помогает другому (клиенту) использовать свои внутренние ресурсы для развития в позитивном направлении и актуализировать потенциал осмысленной жизни.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Консультативная гипотеза</w:t>
      </w:r>
      <w:r>
        <w:t xml:space="preserve"> – совокупность предположений относительно характера и причин затруднений клиента, которые стоят за особенностями его поведения и эмоциональных реакций.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Консультативная задача</w:t>
      </w:r>
      <w:r>
        <w:t xml:space="preserve"> – психологическая проблема, выделенная консультантом как область приложения терапевтических усилий с целью выявления причин психологических трудностей клиента, их интерпретации и отыскания способов работы с ними.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Консультативный анамнез</w:t>
      </w:r>
      <w:r>
        <w:t xml:space="preserve"> – совокупность собираемых консультантом дополнительных сведений о возникновении и развитии конкретных затруднений клиента, об обстоятельствах вызвавших его нынешние проблемы, о его жизни, семье, работе, отношениях с другими и т.п.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Консультативный (психотерапевтический) дискурс</w:t>
      </w:r>
      <w:r>
        <w:t xml:space="preserve"> – комплекс разнообразных личностных текстов (вербально и невербально выраженных), функционирующих в ситуации особого </w:t>
      </w:r>
      <w:r>
        <w:lastRenderedPageBreak/>
        <w:t>(интимного, интенсивного, глубокого, личностного и экзистенциально ориентированного) профессионального взаимодействия психолога и клиента, организованного «здесь – и - теперь» для решения проблемы клиента.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Манипулятивный запрос</w:t>
      </w:r>
      <w:r>
        <w:t xml:space="preserve"> – запрос, направленный на управление отношениями, желаниями, поведением, чувствами другого человека и даже на управлении самим консультантом.</w:t>
      </w:r>
    </w:p>
    <w:p w:rsidR="000B5FA8" w:rsidRDefault="000B5FA8" w:rsidP="000B5FA8">
      <w:pPr>
        <w:spacing w:line="200" w:lineRule="atLeast"/>
        <w:jc w:val="both"/>
      </w:pPr>
      <w:r>
        <w:rPr>
          <w:b/>
          <w:bCs/>
        </w:rPr>
        <w:t>Обратная связь</w:t>
      </w:r>
      <w:r>
        <w:t xml:space="preserve"> — прием в консультировании, когда психолог описывает клиенту его повторяющееся поведение так, чтобы он смог представить и прочувствовать, как его воспринимают другие, как у людей появляется определенная реакция на его поступки и высказывания. 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Общая схема консультирования</w:t>
      </w:r>
      <w:r>
        <w:t xml:space="preserve"> – наиболее распространенный вариант организации консультативного взаимодействия, включающий знакомство с клиентом и начало беседы, расспрос клиента, формулирование и проверку консультативных гипотез, коррекционное воздействие, завершение беседы.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Ориентация клиента на самого себя</w:t>
      </w:r>
      <w:r>
        <w:t xml:space="preserve"> – установка и комплекс действий консультанта, осуществляемых с целью направить клиентов на поиск причин неблагополучия не во внешних обстоятельствах и других людях, а в самих себе, а так же на принятие ими ответственности за происходящее в их жизни.</w:t>
      </w:r>
    </w:p>
    <w:p w:rsidR="000B5FA8" w:rsidRDefault="000B5FA8" w:rsidP="000B5FA8">
      <w:pPr>
        <w:spacing w:line="200" w:lineRule="atLeast"/>
        <w:jc w:val="both"/>
        <w:rPr>
          <w:i/>
        </w:rPr>
      </w:pPr>
      <w:r>
        <w:rPr>
          <w:b/>
        </w:rPr>
        <w:t>Понимание в консультировании</w:t>
      </w:r>
      <w:r>
        <w:t xml:space="preserve"> – базовая профессиональная способность психолога, способность к уяснению внутренних причин и биографических обстоятельств, приведших к эмоционально трудной для человека ситуации, к связыванию воедино комплексных условий развития конкретной личности, к осознанию собственных установок клиента на себя, особенностей его ментальности, миропонимания и т.д. </w:t>
      </w:r>
      <w:r>
        <w:rPr>
          <w:i/>
        </w:rPr>
        <w:t xml:space="preserve"> 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Посредничество в консультировании</w:t>
      </w:r>
      <w:r>
        <w:t xml:space="preserve"> – 1) система действий консультанта в отношении двух и более участников сессии (например, семейной пары), направленная на урегулирование их позиций в отношении обсуждаемой проблемы; 2) действия консультанта, адресованные клиенту с целью побуждения его к переходу от одного «Я-образа» (наличного) к другому (иному), стимулирования новых форм организации поведения и жизни клиента в целом.</w:t>
      </w:r>
    </w:p>
    <w:p w:rsidR="000B5FA8" w:rsidRDefault="000B5FA8" w:rsidP="000B5FA8">
      <w:pPr>
        <w:spacing w:line="200" w:lineRule="atLeast"/>
        <w:jc w:val="both"/>
      </w:pPr>
      <w:r>
        <w:rPr>
          <w:b/>
          <w:bCs/>
        </w:rPr>
        <w:t>Приемы и техники консультирования</w:t>
      </w:r>
      <w:r>
        <w:t xml:space="preserve"> — совокупность действий и</w:t>
      </w:r>
      <w:r>
        <w:rPr>
          <w:b/>
          <w:bCs/>
        </w:rPr>
        <w:t xml:space="preserve"> </w:t>
      </w:r>
      <w:r>
        <w:rPr>
          <w:bCs/>
        </w:rPr>
        <w:t>реакци</w:t>
      </w:r>
      <w:r>
        <w:t>й консультанта, направленных на достижение промежуточных и конечных целей психологического консультирования.</w:t>
      </w:r>
    </w:p>
    <w:p w:rsidR="000B5FA8" w:rsidRDefault="000B5FA8" w:rsidP="000B5FA8">
      <w:pPr>
        <w:spacing w:line="200" w:lineRule="atLeast"/>
        <w:jc w:val="both"/>
      </w:pPr>
      <w:r>
        <w:rPr>
          <w:b/>
          <w:bCs/>
        </w:rPr>
        <w:t>Присоединение к переживанию клиента</w:t>
      </w:r>
      <w:r>
        <w:t xml:space="preserve"> — консультативный прием,</w:t>
      </w:r>
      <w:r>
        <w:rPr>
          <w:b/>
          <w:bCs/>
        </w:rPr>
        <w:t xml:space="preserve"> </w:t>
      </w:r>
      <w:r>
        <w:rPr>
          <w:bCs/>
        </w:rPr>
        <w:t>испол</w:t>
      </w:r>
      <w:r>
        <w:t>ьзуемый для построения консультативного альянса и состоящий в</w:t>
      </w:r>
      <w:r>
        <w:rPr>
          <w:b/>
          <w:bCs/>
        </w:rPr>
        <w:t xml:space="preserve"> </w:t>
      </w:r>
      <w:r>
        <w:rPr>
          <w:bCs/>
        </w:rPr>
        <w:t>демонстр</w:t>
      </w:r>
      <w:r>
        <w:rPr>
          <w:b/>
          <w:bCs/>
        </w:rPr>
        <w:t>а</w:t>
      </w:r>
      <w:r>
        <w:t>ции положительного принятия клиента независимо от тяжести его проблемы, его личностных особенностей, характера описываемых поступков и пр.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Принципы консультативной помощи</w:t>
      </w:r>
      <w:r>
        <w:t xml:space="preserve"> – система общих профессиональных положений, руководствуясь которыми психолог работает с клиентом.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Проблемная ориентация</w:t>
      </w:r>
      <w:r>
        <w:t xml:space="preserve"> – принципиальная направленность консультанта на работу с комплексом проблем клиента, в том числе на поиск глубинных, скрытых проблем, которые на первый взгляд не очень заметны и мгут существовать лишь в виде тенденций.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Проблема клиента</w:t>
      </w:r>
      <w:r>
        <w:t xml:space="preserve"> – определенная психологическая дисгармония, неблагоприятный поведенческий комплекс, совокупность психологических трудностей, причиняющих человеку страдания, от которых он хотел бы избавиться, прибегая к помощи специалиста.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Проблема консультанта</w:t>
      </w:r>
      <w:r>
        <w:t xml:space="preserve"> – это поиск путей адекватной психологической помощи клиенту и решение встающих  в этом процессе профессиональных задач.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lastRenderedPageBreak/>
        <w:t>Проблемная ситуация консультирования</w:t>
      </w:r>
      <w:r>
        <w:t xml:space="preserve"> – анализ конкретного эпизода из жизни клиента в контексте его жизненного пути и текущих психологических затруднений.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Прогноз</w:t>
      </w:r>
      <w:r>
        <w:t xml:space="preserve"> – оценка консультантом вероятных последствий (более близких или отдаленных) решение психологической проблемы.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Профессиональная ментальность консультирующего психолога</w:t>
      </w:r>
      <w:r>
        <w:t xml:space="preserve"> – система сложившихся в индивидуальном профессиональном опыте взаимосвязанных образов и концептов человека, представлений о том, что у него носит врожденный характер или может быть сформировано, что подлежит или не подлежит изменению, какие предпосылки определяют возможность изменений и т. п.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Психологическая проблема в консультировании</w:t>
      </w:r>
      <w:r>
        <w:t xml:space="preserve"> – совокупность психологических затруднений клиента, вынесенная на совместное обсуждение.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Психологический диагноз</w:t>
      </w:r>
      <w:r>
        <w:t xml:space="preserve"> – обоснованное заключение об особенностях и состоянии клиента, предметом которого могут быть причины и факторы, влияющие на особенности его поведения и переживания.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Психологический запрос</w:t>
      </w:r>
      <w:r>
        <w:t xml:space="preserve"> – инициативное действие обращения клиента к специалисту с просьбой о помощи в решении определенной психологической задачи.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Психологическое заключение</w:t>
      </w:r>
      <w:r>
        <w:t xml:space="preserve"> – совокупность выводов консультанта, содержащих характеристику психологическим проблем клиента, указания на их возможные причины и описание предполагаемых направлений их решения.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Психотерапевтическая задача</w:t>
      </w:r>
      <w:r>
        <w:t xml:space="preserve"> – результат определения консультантом того, какую именно помощь нужно оказать клиенту в конкретном случае для достижения желаемой им цели, какую помогающую стратегию выбрать.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Расспрос</w:t>
      </w:r>
      <w:r>
        <w:t xml:space="preserve"> – начальная стадия консультативного процесса, цель которой состоит в том чтобы понять суть проблемы клиента, разобраться в причинах основных конфликтов и негативных переживаний.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Решение проблемы</w:t>
      </w:r>
      <w:r>
        <w:t xml:space="preserve"> – совместная деятельность консультанта и клиента, позволяющая последнему преодолеть или уменьшить Свои трудности, научиться при необходимости новому поведению, осознать направления и средства самоизменения, принимая ответственность за выбор новых «способов жизни».</w:t>
      </w:r>
    </w:p>
    <w:p w:rsidR="000B5FA8" w:rsidRDefault="000B5FA8" w:rsidP="000B5FA8">
      <w:pPr>
        <w:spacing w:line="200" w:lineRule="atLeast"/>
        <w:jc w:val="both"/>
      </w:pPr>
      <w:r>
        <w:rPr>
          <w:b/>
          <w:bCs/>
        </w:rPr>
        <w:t>Самораскрытие консультанта</w:t>
      </w:r>
      <w:r>
        <w:t xml:space="preserve"> — достаточно редкий прием консультирования, реализуемый в форме разделения с клиентом собственного опыта, предоставления некоторой информации о себе, подходящих для обсуждения</w:t>
      </w:r>
      <w:r>
        <w:rPr>
          <w:b/>
          <w:bCs/>
        </w:rPr>
        <w:t xml:space="preserve"> </w:t>
      </w:r>
      <w:r>
        <w:rPr>
          <w:bCs/>
        </w:rPr>
        <w:t>с клиентом</w:t>
      </w:r>
      <w:r>
        <w:t xml:space="preserve"> его затруднений, а также в форме непосредственного выражения испытываемых чувств или идей.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Синдром профессионального выгорания (сгорания)</w:t>
      </w:r>
      <w:r>
        <w:t xml:space="preserve"> – состояние эмоционального, когнитивного, а часто и физического истощения, вызванное продолжительной профессиональной нагрузкой консультирующего психолога и переживаемое консультантом в форме постоянной усталости, опустошенности, разочарования в работе, обесценивания и обессмысливания своих способностей и возможностей помогать клиентам, а не возможности увлечь себя даже привлекательными сторонами консультативной практики.</w:t>
      </w:r>
    </w:p>
    <w:p w:rsidR="000B5FA8" w:rsidRDefault="000B5FA8" w:rsidP="000B5FA8">
      <w:pPr>
        <w:spacing w:line="200" w:lineRule="atLeast"/>
        <w:jc w:val="both"/>
      </w:pPr>
      <w:r>
        <w:rPr>
          <w:b/>
        </w:rPr>
        <w:t>Супервизия в консультировании</w:t>
      </w:r>
      <w:r>
        <w:t xml:space="preserve"> – это профессиональная процедура, позволяющая специалистам осуществлять анализ целесообразности и качества используемых начинающими или повышающими квалификацию консультантами практических подходов и методов работы, а так же характера отношений, возникающих в процессе осуществления профессиональной помощи между клиентом и психологом.</w:t>
      </w:r>
    </w:p>
    <w:p w:rsidR="000B5FA8" w:rsidRDefault="000B5FA8" w:rsidP="000B5FA8">
      <w:pPr>
        <w:spacing w:line="200" w:lineRule="atLeast"/>
        <w:jc w:val="both"/>
      </w:pPr>
      <w:r>
        <w:rPr>
          <w:b/>
          <w:bCs/>
        </w:rPr>
        <w:lastRenderedPageBreak/>
        <w:t>Техника альтернативных формулировок</w:t>
      </w:r>
      <w:r>
        <w:t xml:space="preserve"> — прием консультирования</w:t>
      </w:r>
      <w:r>
        <w:rPr>
          <w:b/>
          <w:bCs/>
        </w:rPr>
        <w:t xml:space="preserve"> (</w:t>
      </w:r>
      <w:r>
        <w:rPr>
          <w:bCs/>
        </w:rPr>
        <w:t>частный</w:t>
      </w:r>
      <w:r>
        <w:t xml:space="preserve"> случай приема прояснения), состоящий в специфическом «подсказывании» консультантом 2—3 вариантов переживаний, которые</w:t>
      </w:r>
      <w:r>
        <w:rPr>
          <w:i/>
          <w:iCs/>
        </w:rPr>
        <w:t xml:space="preserve"> могли бы</w:t>
      </w:r>
      <w:r>
        <w:t xml:space="preserve"> возникнуть в переживаемой клиентом ситуации. Техника позволяет стимулировать активность клиента в отношении собственного внутреннего мира,</w:t>
      </w:r>
      <w:r>
        <w:rPr>
          <w:b/>
          <w:bCs/>
        </w:rPr>
        <w:t xml:space="preserve"> </w:t>
      </w:r>
      <w:r>
        <w:rPr>
          <w:bCs/>
        </w:rPr>
        <w:t>дает ему</w:t>
      </w:r>
      <w:r>
        <w:rPr>
          <w:b/>
          <w:bCs/>
        </w:rPr>
        <w:t xml:space="preserve"> </w:t>
      </w:r>
      <w:r>
        <w:t>пример для возможного описания своих переживаний.</w:t>
      </w:r>
    </w:p>
    <w:p w:rsidR="000B5FA8" w:rsidRDefault="000B5FA8" w:rsidP="000B5FA8">
      <w:pPr>
        <w:spacing w:line="200" w:lineRule="atLeast"/>
        <w:jc w:val="both"/>
      </w:pPr>
      <w:r>
        <w:rPr>
          <w:b/>
          <w:bCs/>
        </w:rPr>
        <w:t>Техника парадоксальных вопросов</w:t>
      </w:r>
      <w:r>
        <w:t xml:space="preserve"> — прием консультирования, позволяющий за счет опоры на неожиданность пошатнуть устоявшиеся истины</w:t>
      </w:r>
      <w:r>
        <w:rPr>
          <w:b/>
          <w:bCs/>
        </w:rPr>
        <w:t xml:space="preserve"> </w:t>
      </w:r>
      <w:r>
        <w:rPr>
          <w:bCs/>
        </w:rPr>
        <w:t>и фик</w:t>
      </w:r>
      <w:r>
        <w:t>тивные идеи клиента с целью поставить под сомнение нечто, что клиент счи</w:t>
      </w:r>
      <w:r>
        <w:rPr>
          <w:bCs/>
        </w:rPr>
        <w:t>та</w:t>
      </w:r>
      <w:r>
        <w:t>ет очевидным, само собой разумеющимся и незыблемым, открыть необычную перспективу для разрешения ситуации.</w:t>
      </w:r>
    </w:p>
    <w:p w:rsidR="000B5FA8" w:rsidRDefault="000B5FA8" w:rsidP="000B5FA8">
      <w:pPr>
        <w:spacing w:line="200" w:lineRule="atLeast"/>
        <w:jc w:val="both"/>
      </w:pPr>
      <w:r>
        <w:rPr>
          <w:b/>
          <w:bCs/>
        </w:rPr>
        <w:t>Убеждение</w:t>
      </w:r>
      <w:r>
        <w:t xml:space="preserve"> — прием консультирования, адресующийся к осознанному жизненному опыту, позиции, мировоззрению, ценностям клиента, на которые консультант стремится воздействовать с помощью личного влияния, оспаривания, демонстрации своей веры в возможности клиента, использования прецедентных случаев в качестве примеров и т. д.</w:t>
      </w:r>
    </w:p>
    <w:p w:rsidR="000B5FA8" w:rsidRDefault="000B5FA8" w:rsidP="000B5FA8">
      <w:pPr>
        <w:spacing w:line="200" w:lineRule="atLeast"/>
        <w:jc w:val="both"/>
      </w:pPr>
      <w:r>
        <w:rPr>
          <w:b/>
          <w:bCs/>
        </w:rPr>
        <w:t>Успокаивание</w:t>
      </w:r>
      <w:r>
        <w:t xml:space="preserve"> — прием, используемый в консультировании в качестве элементарного средства психологической поддержки клиента, способствующий поддержанию и развитию разговора, снятию напряжения и психологических защит.</w:t>
      </w:r>
    </w:p>
    <w:p w:rsidR="000B5FA8" w:rsidRDefault="000B5FA8" w:rsidP="000B5FA8">
      <w:pPr>
        <w:spacing w:line="200" w:lineRule="atLeast"/>
        <w:jc w:val="both"/>
      </w:pPr>
      <w:r>
        <w:rPr>
          <w:b/>
          <w:bCs/>
        </w:rPr>
        <w:t>Уточнение</w:t>
      </w:r>
      <w:r>
        <w:t xml:space="preserve"> — прием консультирования, состоящий в конкретизации высказываний клиента, придании им определенности и однозначности.</w:t>
      </w:r>
    </w:p>
    <w:p w:rsidR="000B5FA8" w:rsidRDefault="000B5FA8" w:rsidP="000B5FA8">
      <w:pPr>
        <w:spacing w:line="200" w:lineRule="atLeast"/>
        <w:jc w:val="both"/>
      </w:pPr>
      <w:r>
        <w:rPr>
          <w:b/>
          <w:bCs/>
        </w:rPr>
        <w:t>Уточнение «глубины переживания»</w:t>
      </w:r>
      <w:r>
        <w:t xml:space="preserve"> — прием консультирования, состоящий в погружении клиента глубже и глубже в собственные переживания, в помощи ему в осознании их индивидуального значения для его дальнейших поступков. Прием дает  клиенту возможность перехода от «Я должен чувствовать...» к «Я чувствую...».</w:t>
      </w:r>
    </w:p>
    <w:p w:rsidR="000B5FA8" w:rsidRDefault="000B5FA8" w:rsidP="000B5FA8">
      <w:pPr>
        <w:spacing w:line="200" w:lineRule="atLeast"/>
        <w:jc w:val="both"/>
      </w:pPr>
      <w:r>
        <w:rPr>
          <w:b/>
          <w:bCs/>
        </w:rPr>
        <w:t>Уяснение базовых элементов картины мира и самоописания</w:t>
      </w:r>
      <w:r>
        <w:t xml:space="preserve"> — один из способов начального понимания клиента и его истории, основанный на предварительной ориентировке в том, как клиент взаимодействует с окружением, что ценит и отвергает, чем дорожит, чем готов рискнуть, как позиционирует себя в социуме и т. п.</w:t>
      </w:r>
    </w:p>
    <w:p w:rsidR="000B5FA8" w:rsidRDefault="000B5FA8" w:rsidP="000B5FA8">
      <w:pPr>
        <w:spacing w:line="200" w:lineRule="atLeast"/>
        <w:jc w:val="both"/>
      </w:pPr>
      <w:r>
        <w:rPr>
          <w:b/>
          <w:bCs/>
        </w:rPr>
        <w:t>Фокусирование (фокус-анализ)</w:t>
      </w:r>
      <w:r>
        <w:t xml:space="preserve"> — консультативная техника, состоящая в том, что консультант помогает клиенту сменить угол зрения на обсуждаемую проблему и рассмотреть ее в различных ракурсах, способствующих отысканию необходимого решения.</w:t>
      </w:r>
    </w:p>
    <w:p w:rsidR="000B5FA8" w:rsidRDefault="000B5FA8" w:rsidP="000B5FA8">
      <w:pPr>
        <w:spacing w:line="200" w:lineRule="atLeast"/>
        <w:jc w:val="both"/>
      </w:pPr>
      <w:r>
        <w:rPr>
          <w:b/>
          <w:bCs/>
        </w:rPr>
        <w:t>Чувства</w:t>
      </w:r>
      <w:r>
        <w:t xml:space="preserve"> — реализующие себя в комплексе разных эмоций отражения более или менее устойчивых отношений субъекта к разным явлениям действительности, имеющим для него стабильную потребностно - мотивационную значимость.</w:t>
      </w:r>
    </w:p>
    <w:p w:rsidR="000B5FA8" w:rsidRDefault="000B5FA8" w:rsidP="000B5FA8">
      <w:pPr>
        <w:spacing w:line="200" w:lineRule="atLeast"/>
        <w:jc w:val="both"/>
      </w:pPr>
      <w:r>
        <w:rPr>
          <w:b/>
          <w:bCs/>
        </w:rPr>
        <w:t>Эмоции</w:t>
      </w:r>
      <w:r>
        <w:t xml:space="preserve"> — индикаторы удовлетворения актуальных потребностей в конкретных жизненных ситуациях, элементы механизма внутренней регуляции психической деятельности и поведения человека.</w:t>
      </w:r>
    </w:p>
    <w:p w:rsidR="000B5FA8" w:rsidRDefault="000B5FA8" w:rsidP="000B5FA8">
      <w:pPr>
        <w:tabs>
          <w:tab w:val="left" w:leader="dot" w:pos="323"/>
          <w:tab w:val="left" w:leader="dot" w:pos="414"/>
        </w:tabs>
        <w:spacing w:line="200" w:lineRule="atLeast"/>
        <w:jc w:val="both"/>
      </w:pPr>
      <w:r>
        <w:rPr>
          <w:b/>
          <w:bCs/>
        </w:rPr>
        <w:t>Я- метафоры»</w:t>
      </w:r>
      <w:r>
        <w:t xml:space="preserve"> — самобытные Я- концепты, представляющие субъекту самого себя таким, каким он не сможет быть в реальности, но каким он требуется самому клиенту для внутреннего самоощущения, комфортного самопереживания своего «Я».</w:t>
      </w:r>
    </w:p>
    <w:p w:rsidR="00E27958" w:rsidRDefault="00E27958"/>
    <w:sectPr w:rsidR="00E27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B5FA8"/>
    <w:rsid w:val="000B5FA8"/>
    <w:rsid w:val="00E2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2337</Words>
  <Characters>13323</Characters>
  <Application>Microsoft Office Word</Application>
  <DocSecurity>0</DocSecurity>
  <Lines>111</Lines>
  <Paragraphs>31</Paragraphs>
  <ScaleCrop>false</ScaleCrop>
  <Company>Microsoft</Company>
  <LinksUpToDate>false</LinksUpToDate>
  <CharactersWithSpaces>15629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2015-03-02T13:39:00Z</dcterms:created>
  <dcterms:modified xsi:type="dcterms:W3CDTF">2015-03-02T13:39:00Z</dcterms:modified>
</cp:coreProperties>
</file>