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3A" w:rsidRPr="00A7231B" w:rsidRDefault="005A773A" w:rsidP="00A72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_Нормативно-правовое обеспечение психолого-педагогической деятельности</w:t>
      </w:r>
    </w:p>
    <w:p w:rsidR="005A773A" w:rsidRPr="00A7231B" w:rsidRDefault="005A773A" w:rsidP="00A723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образовании и социальной сфере</w:t>
      </w:r>
    </w:p>
    <w:p w:rsidR="005A773A" w:rsidRPr="00A7231B" w:rsidRDefault="005A773A" w:rsidP="00A72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3A" w:rsidRPr="00A7231B" w:rsidRDefault="005A773A" w:rsidP="00A7231B">
      <w:pPr>
        <w:tabs>
          <w:tab w:val="left" w:pos="426"/>
        </w:tabs>
        <w:spacing w:after="0" w:line="240" w:lineRule="auto"/>
        <w:ind w:left="17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дисциплины</w:t>
      </w:r>
    </w:p>
    <w:p w:rsidR="005A773A" w:rsidRPr="00A7231B" w:rsidRDefault="005A773A" w:rsidP="00A72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изучения дисциплины: </w:t>
      </w:r>
      <w:r w:rsidRPr="00A7231B">
        <w:rPr>
          <w:rFonts w:ascii="Times New Roman" w:eastAsia="Calibri" w:hAnsi="Times New Roman" w:cs="Times New Roman"/>
          <w:sz w:val="24"/>
          <w:szCs w:val="24"/>
        </w:rPr>
        <w:t>сформировать навыки применения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нормативно-правового обеспечения психолого-педагогической деятельности в образовании и социальной сфере</w:t>
      </w:r>
    </w:p>
    <w:p w:rsidR="005A773A" w:rsidRPr="00A7231B" w:rsidRDefault="005A773A" w:rsidP="00A72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773A" w:rsidRPr="00A7231B" w:rsidRDefault="005A773A" w:rsidP="00A723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изучения дисциплины:</w:t>
      </w:r>
    </w:p>
    <w:p w:rsidR="005A773A" w:rsidRPr="00A7231B" w:rsidRDefault="005A773A" w:rsidP="00A723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</w:t>
      </w:r>
      <w:r w:rsidRPr="00A7231B">
        <w:rPr>
          <w:rFonts w:ascii="Times New Roman" w:eastAsia="Calibri" w:hAnsi="Times New Roman" w:cs="Times New Roman"/>
          <w:sz w:val="24"/>
          <w:szCs w:val="24"/>
        </w:rPr>
        <w:t>организации и руководства работой команды, выработки командной стратегии для достижения поставленной цели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73A" w:rsidRPr="00A7231B" w:rsidRDefault="005A773A" w:rsidP="00A723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</w:t>
      </w:r>
      <w:r w:rsidRPr="00A72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7231B">
        <w:rPr>
          <w:rFonts w:ascii="Times New Roman" w:eastAsia="Calibri" w:hAnsi="Times New Roman" w:cs="Times New Roman"/>
          <w:iCs/>
          <w:sz w:val="24"/>
          <w:szCs w:val="24"/>
        </w:rPr>
        <w:t>осуществления и оптимизации профессиональной деятельности в соответствии с нормативными правовыми актами в сфере образования и нормами профессиональной этики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73A" w:rsidRDefault="005A773A" w:rsidP="00A723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</w:t>
      </w:r>
      <w:r w:rsidRPr="00A7231B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проведения психологического консультирования субъектов образовательного процесса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231B" w:rsidRPr="00A7231B" w:rsidRDefault="00A7231B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231B" w:rsidRPr="00A7231B" w:rsidRDefault="00A7231B" w:rsidP="00A7231B">
      <w:pPr>
        <w:spacing w:after="0" w:line="240" w:lineRule="auto"/>
        <w:ind w:left="121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справочной литературы, нормативной документации, список информационных источников, технических средств, разрешенных к использованию на экзамене: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октября 2013 г. № 1155).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 октября 2009 г. № 373; в ред. приказов от 26 ноября 2010 г. № 1241, от  22 сентября 2011 г. № 2357).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декабря 2010 г. № 1897).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 октября 2012 года № 413).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для обучающихся с ограниченными возможностями здоровья (утвержден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 г. №1598).</w:t>
      </w:r>
      <w:proofErr w:type="gramEnd"/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для обучающихся с умственной отсталостью (с интеллектуальными нарушениями) утвержден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2014 г. № 1599).</w:t>
      </w:r>
      <w:proofErr w:type="gramEnd"/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</w:t>
      </w:r>
    </w:p>
    <w:p w:rsidR="00A7231B" w:rsidRPr="00A7231B" w:rsidRDefault="00A7231B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№273-ФЗ от 29 декабря 2012 г.</w:t>
      </w:r>
    </w:p>
    <w:p w:rsidR="00A7231B" w:rsidRPr="00A7231B" w:rsidRDefault="00A7231B" w:rsidP="00A7231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“Педагога психолога (психолог в сфере образования)” утвержден приказом Минтруда России от 24 июля 2015 г.</w:t>
      </w:r>
    </w:p>
    <w:p w:rsidR="00A7231B" w:rsidRPr="00A7231B" w:rsidRDefault="00A7231B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№514н.</w:t>
      </w:r>
    </w:p>
    <w:p w:rsidR="00A7231B" w:rsidRPr="00A7231B" w:rsidRDefault="00A7231B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9.Положение о психолого-медико-педагогическом консилиуме (утверждено приказом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20 сентября 2013 г. № 1082).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службе практической психологии в системе Министерства образования Российской Федерации (утверждено приказом Минобразования России от 22 октября 1999 г. № 636).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«Об обеспечении успешной адаптации ребенка при переходе со ступени начального общего образования - на </w:t>
      </w: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(утверждено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мая 2004 года № 14-51-140/13).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концепция одаренности (Разработка и издание Концепции осуществлены по заказу Министерства образования Российской Федерации в рамках и на средства федеральной целевой программы «Одаренные дети».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Богоявленская Д.Б. (ответственный редактор),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Шадриков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(научный редактор), Бабаева Ю.Д.,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Брушлинский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Дружинин В.Н., Ильясов И.И.,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Калиш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Лейтес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Матюшкин A.M., Мелик-Пашаев А.А., Панов В.И., Ушаков В.Д., Холодная М.А., Шумакова Н.Б., Юркевич B.C.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концепции</w:t>
      </w: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профилактики злоупотребления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среде» (утвержден приказом Минобразования России от 28 февраля 2000 г. № 619).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 (А. Я. Данилюк, А. М. Кондаков, В. А. Тишков).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ранней помощи в Российской Федерации на период до 2020 года</w:t>
      </w: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т 31.08.2016)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стандарт специалиста в области педагогической психологии (деятельность по психолого-педагогическому сопровождению </w:t>
      </w: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231B" w:rsidRPr="00A7231B" w:rsidRDefault="00A7231B" w:rsidP="00A7231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Этический кодекс </w:t>
      </w:r>
      <w:proofErr w:type="gram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службы практической психологии образования России</w:t>
      </w:r>
      <w:proofErr w:type="gram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8C2" w:rsidRPr="00A7231B" w:rsidRDefault="003C18C2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3A" w:rsidRPr="00A7231B" w:rsidRDefault="005A773A" w:rsidP="00A7231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3A" w:rsidRPr="00A7231B" w:rsidRDefault="005A773A" w:rsidP="00A7231B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3A" w:rsidRPr="00A7231B" w:rsidRDefault="005A773A" w:rsidP="00A7231B">
      <w:pPr>
        <w:pStyle w:val="ae"/>
        <w:numPr>
          <w:ilvl w:val="3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231B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9047F9" w:rsidRPr="00A7231B">
        <w:rPr>
          <w:rFonts w:ascii="Times New Roman" w:hAnsi="Times New Roman"/>
          <w:b/>
          <w:sz w:val="24"/>
          <w:szCs w:val="24"/>
        </w:rPr>
        <w:t>заданий</w:t>
      </w:r>
    </w:p>
    <w:p w:rsidR="005A773A" w:rsidRPr="00A7231B" w:rsidRDefault="005A773A" w:rsidP="00A7231B">
      <w:pPr>
        <w:spacing w:after="0" w:line="240" w:lineRule="auto"/>
        <w:ind w:left="31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8396" w:type="dxa"/>
        <w:tblLayout w:type="fixed"/>
        <w:tblLook w:val="04A0" w:firstRow="1" w:lastRow="0" w:firstColumn="1" w:lastColumn="0" w:noHBand="0" w:noVBand="1"/>
      </w:tblPr>
      <w:tblGrid>
        <w:gridCol w:w="2586"/>
        <w:gridCol w:w="3685"/>
        <w:gridCol w:w="2125"/>
      </w:tblGrid>
      <w:tr w:rsidR="00A7231B" w:rsidRPr="00A7231B" w:rsidTr="009047F9">
        <w:trPr>
          <w:cantSplit/>
          <w:trHeight w:val="88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7231B" w:rsidRPr="00A7231B" w:rsidTr="009047F9">
        <w:trPr>
          <w:cantSplit/>
          <w:trHeight w:val="88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Выполнение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международных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регламентирующих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Конвенция  ООН о правах ребенка.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Анализ документа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Нормативно-правовая база для работы педагога-психолога Анализ федеральных и региональных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Российской Федерации об образовании.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Положение о психологической службе в системе образования.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Положение о практическом психологе.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  <w:p w:rsidR="009047F9" w:rsidRPr="00A7231B" w:rsidRDefault="009047F9" w:rsidP="00A7231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Анализ документов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Требования к труду педагога-психолога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Профессиональный стандарт педагога-психолога Квалификационная характеристика практического психолога образования (должностная инструкция и стандарт специалиста).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Положение об аттестации психолога образования с соответствующим приложением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Анализ документов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Нормативно-правовое обеспечение профессиональной деятельности педагога-психолога в условиях реализации ФГОС </w:t>
            </w:r>
            <w:proofErr w:type="gramStart"/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  <w:proofErr w:type="gramEnd"/>
          </w:p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right="14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>Нормативно-правовые документы, регулирующие деятельность ДОУ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График работы практического психолога в дошкольном учреждении.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Годовой план работы роботы практического психолога (стратегия профессиональной деятельности)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Дифференцированный план работы практического психолога на месяц (программа профессиональной деятельности)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Журнал и бланки  психологических запросов, отчет практического психолога о проделанной работе (по итогам  за год).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 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Анализ документов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right="14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График работы практического психолога в школе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Годовой план работы роботы практического психолога (стратегия профессиональной деятельности)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Дифференцированный план работы практического психолога на месяц (программа профессиональной деятельности)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Журнал и бланки  психологических запросов, отчет практического психолога о проделанной работе (по итогам  за год).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документов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из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интернет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источников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Нормативно-правовые основы педагогической деятельности в начальной школе в условиях реализации ФГОСФ 2 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Нормативно-правовые </w:t>
            </w:r>
            <w:r w:rsidR="00183918"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документы, регламентирующие </w:t>
            </w: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основы </w:t>
            </w:r>
            <w:r w:rsidR="00183918"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>психолого-</w:t>
            </w: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педагогической деятельности в начальной школе в условиях реализации ФГОС 2 </w:t>
            </w:r>
          </w:p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Специфика труда психолога в начальной школе.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документов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из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интернет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источников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Нормативно-правовые основы педагогической деятельности в средней основной школе в условиях реализации ФГОС 2 </w:t>
            </w:r>
          </w:p>
          <w:p w:rsidR="009047F9" w:rsidRPr="00A7231B" w:rsidRDefault="009047F9" w:rsidP="00A7231B">
            <w:pPr>
              <w:pBdr>
                <w:bottom w:val="single" w:sz="6" w:space="0" w:color="D6DDB9"/>
              </w:pBdr>
              <w:shd w:val="clear" w:color="auto" w:fill="F4F4F4"/>
              <w:ind w:left="147" w:right="14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Специфика труда психолога в основной общей школе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документов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из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интернет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источников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Нормативно-правовые основы </w:t>
            </w:r>
            <w:r w:rsidR="00183918"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>психолого-</w:t>
            </w: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 xml:space="preserve">педагогической деятельности в вузе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Специфика труда психолога в вузе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183918" w:rsidP="00A7231B">
            <w:pPr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Анализ документов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из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интернет</w:t>
            </w:r>
            <w:proofErr w:type="gramEnd"/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источников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8" w:rsidRPr="00A7231B" w:rsidRDefault="00183918" w:rsidP="00A7231B">
            <w:pPr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bCs/>
                <w:kern w:val="36"/>
                <w:sz w:val="24"/>
                <w:szCs w:val="24"/>
                <w:lang w:eastAsia="ru-RU"/>
              </w:rPr>
              <w:t>Нормативно-правовые основы сопровождения детей с ОВЗ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8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Специфика труда психолога с детьми с ОВЗ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18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ru-RU"/>
              </w:rPr>
              <w:t>Анализ основных документов</w:t>
            </w:r>
          </w:p>
        </w:tc>
      </w:tr>
      <w:tr w:rsidR="00A7231B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</w:rPr>
              <w:t>Социально-педагогические методы работы психолога в школе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дети группы риска: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1) педагогически запущенные;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2) социально запущенные;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3) социально незащищенные;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4) с отклоняющимся поведением;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5) трудновоспитуемые;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дезадаптированные</w:t>
            </w:r>
            <w:proofErr w:type="spellEnd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7) социально заброшенные;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8) с </w:t>
            </w:r>
            <w:proofErr w:type="spellStart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поведением;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9) с </w:t>
            </w:r>
            <w:proofErr w:type="spellStart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делинквентным</w:t>
            </w:r>
            <w:proofErr w:type="spellEnd"/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поведением;</w:t>
            </w: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10) с асоциальным поведением.</w:t>
            </w:r>
          </w:p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Описать каждую подгруппу детей и выделить особенности работы с каждой подгруппой</w:t>
            </w:r>
          </w:p>
        </w:tc>
      </w:tr>
      <w:tr w:rsidR="009047F9" w:rsidRPr="00A7231B" w:rsidTr="009047F9">
        <w:trPr>
          <w:cantSplit/>
          <w:trHeight w:val="473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183918" w:rsidP="00A7231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</w:rPr>
              <w:t>Основы консультирования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9" w:rsidRPr="00A7231B" w:rsidRDefault="009047F9" w:rsidP="00A7231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базовые принципы психологического консультирования и основные виды задач консультативной работы в образовании и социальной сфере</w:t>
            </w:r>
            <w:r w:rsidRPr="00A7231B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деятельности в соответствии с нормативно-правовыми актами </w:t>
            </w:r>
          </w:p>
          <w:p w:rsidR="009047F9" w:rsidRPr="00A7231B" w:rsidRDefault="009047F9" w:rsidP="00A723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047F9" w:rsidRPr="00A7231B" w:rsidRDefault="009047F9" w:rsidP="00A7231B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9" w:rsidRPr="00A7231B" w:rsidRDefault="009047F9" w:rsidP="00A723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Описать этапы организации консультативной работы с субъектами образовательного процесса</w:t>
            </w:r>
          </w:p>
          <w:p w:rsidR="009047F9" w:rsidRPr="00A7231B" w:rsidRDefault="009047F9" w:rsidP="00A72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31B">
              <w:rPr>
                <w:rFonts w:ascii="Times New Roman" w:eastAsia="Calibri" w:hAnsi="Times New Roman"/>
                <w:iCs/>
                <w:sz w:val="24"/>
                <w:szCs w:val="24"/>
              </w:rPr>
              <w:t>в соответствии с нормативно-правовыми актами</w:t>
            </w:r>
            <w:r w:rsidRPr="00A723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9047F9" w:rsidRPr="00A7231B" w:rsidRDefault="009047F9" w:rsidP="00A723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047F9" w:rsidRPr="00A7231B" w:rsidRDefault="009047F9" w:rsidP="00A723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5A773A" w:rsidRPr="00A7231B" w:rsidRDefault="005A773A" w:rsidP="00A7231B">
      <w:pPr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22C" w:rsidRPr="00A7231B" w:rsidRDefault="0080522C" w:rsidP="00A7231B">
      <w:pPr>
        <w:pStyle w:val="ae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231B">
        <w:rPr>
          <w:rFonts w:ascii="Times New Roman" w:hAnsi="Times New Roman"/>
          <w:b/>
          <w:sz w:val="24"/>
          <w:szCs w:val="24"/>
        </w:rPr>
        <w:t>Проанализировать документы</w:t>
      </w:r>
    </w:p>
    <w:p w:rsidR="0080522C" w:rsidRPr="00A7231B" w:rsidRDefault="0080522C" w:rsidP="00A7231B">
      <w:pPr>
        <w:spacing w:after="0" w:line="240" w:lineRule="auto"/>
        <w:ind w:left="269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22C" w:rsidRPr="00A7231B" w:rsidRDefault="0080522C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b/>
          <w:sz w:val="24"/>
          <w:szCs w:val="24"/>
        </w:rPr>
        <w:t>Положение о службе практической психологии в системе образования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 xml:space="preserve"> </w:t>
      </w:r>
      <w:r w:rsidR="003C18C2" w:rsidRPr="00A7231B">
        <w:rPr>
          <w:rFonts w:ascii="Times New Roman" w:eastAsia="Calibri" w:hAnsi="Times New Roman"/>
          <w:sz w:val="24"/>
          <w:szCs w:val="24"/>
        </w:rPr>
        <w:t xml:space="preserve">Анализ основных положений </w:t>
      </w:r>
      <w:r w:rsidRPr="00A7231B">
        <w:rPr>
          <w:rFonts w:ascii="Times New Roman" w:eastAsia="Calibri" w:hAnsi="Times New Roman"/>
          <w:sz w:val="24"/>
          <w:szCs w:val="24"/>
        </w:rPr>
        <w:t xml:space="preserve"> практической психологии в системе образования, ее применение в консультативной работе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 xml:space="preserve"> 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b/>
          <w:sz w:val="24"/>
          <w:szCs w:val="24"/>
        </w:rPr>
        <w:t>Должностная инструкция педагога психолога</w:t>
      </w:r>
    </w:p>
    <w:p w:rsidR="0080522C" w:rsidRPr="00A7231B" w:rsidRDefault="0080522C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Анализ должностных инструкций педагога психолога  в консультативной работе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 xml:space="preserve"> </w:t>
      </w:r>
    </w:p>
    <w:p w:rsidR="0080522C" w:rsidRPr="00A7231B" w:rsidRDefault="0080522C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b/>
          <w:sz w:val="24"/>
          <w:szCs w:val="24"/>
        </w:rPr>
        <w:t>Этический кодекс практического психолога в системе образования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lastRenderedPageBreak/>
        <w:t>Анализ этических принципов кодекса практического психолога в системе образования психолога  в консультативной работе</w:t>
      </w:r>
    </w:p>
    <w:p w:rsidR="0080522C" w:rsidRPr="00A7231B" w:rsidRDefault="0080522C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b/>
          <w:sz w:val="24"/>
          <w:szCs w:val="24"/>
        </w:rPr>
        <w:t>Программа обследования психологического состояния ребенка в школе</w:t>
      </w:r>
    </w:p>
    <w:p w:rsidR="0080522C" w:rsidRPr="00A7231B" w:rsidRDefault="0080522C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Проанализировать программу обследования психологического состояния ребенка в школе</w:t>
      </w:r>
    </w:p>
    <w:p w:rsidR="009047F9" w:rsidRPr="00A7231B" w:rsidRDefault="009047F9" w:rsidP="00A7231B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Проанализировать формы психологического информирования и консультирования педагогов и родителей (</w:t>
      </w:r>
      <w:r w:rsidRPr="00A7231B">
        <w:rPr>
          <w:rFonts w:ascii="Times New Roman" w:eastAsia="Calibri" w:hAnsi="Times New Roman"/>
          <w:sz w:val="24"/>
          <w:szCs w:val="24"/>
          <w:shd w:val="clear" w:color="auto" w:fill="FFFFFF"/>
        </w:rPr>
        <w:t>телефон доверия, консультирование в школьной печати, групповые консультации на классных часах, а также  психологическая поддержка в экстренных случаях)</w:t>
      </w: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0522C" w:rsidRPr="00A7231B" w:rsidRDefault="0080522C" w:rsidP="00A7231B">
      <w:pPr>
        <w:pStyle w:val="ae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773A" w:rsidRPr="00A7231B" w:rsidRDefault="009047F9" w:rsidP="00A7231B">
      <w:pPr>
        <w:tabs>
          <w:tab w:val="left" w:pos="426"/>
        </w:tabs>
        <w:spacing w:after="0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Подготовиться к анализу следующих тем на занятии: 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Формы организации деятельности коллектива; психологии межличностных отношений в группах разного возраста; основы стратегического планирования работы коллектива для достижения поставленной цели с опорой на нормативно-правовое обеспечение психолого-педагогической деятельности в образовании и социальной сфере.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Условия создания в коллективе психологически безопасной доброжелательной среды. Учет в своей социальной и профессиональной деятельности интересов коллег с опорой на нормативно-правовое обеспечение психолого-педагогической деятельности в образовании и социальной сфере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Анализ последствий личных и коллективных действий с опорой на нормативно-правовое обеспечение психолого-педагогической деятельности в образовании и социальной сфере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Этапы планирования командной работы, распределения поручений и делегирования полномочий членам команды с опорой на нормативно-правовое обеспечение психолого-педагогической деятельности в образовании и социальной сфере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Способы управления командной работой в решении поставленных задач.</w:t>
      </w:r>
    </w:p>
    <w:p w:rsidR="009047F9" w:rsidRPr="00A7231B" w:rsidRDefault="009047F9" w:rsidP="00A7231B">
      <w:pPr>
        <w:pStyle w:val="a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A7231B">
        <w:rPr>
          <w:rFonts w:ascii="Times New Roman" w:eastAsia="Calibri" w:hAnsi="Times New Roman"/>
          <w:sz w:val="24"/>
          <w:szCs w:val="24"/>
        </w:rPr>
        <w:t>Преодоление возникающих в коллективе разногласий, споров и конфликтов на основе учета интересов всех сторон команды с опорой на нормативно-правовое обеспечение психолого-педагогической деятельности в образовании и социальной сфере</w:t>
      </w:r>
    </w:p>
    <w:p w:rsidR="009047F9" w:rsidRPr="00A7231B" w:rsidRDefault="009047F9" w:rsidP="00A7231B">
      <w:pPr>
        <w:tabs>
          <w:tab w:val="left" w:pos="426"/>
        </w:tabs>
        <w:spacing w:after="0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7F9" w:rsidRPr="00A7231B" w:rsidRDefault="009047F9" w:rsidP="00A7231B">
      <w:pPr>
        <w:tabs>
          <w:tab w:val="left" w:pos="426"/>
        </w:tabs>
        <w:spacing w:after="0" w:line="240" w:lineRule="auto"/>
        <w:ind w:left="79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 Базы данных, информационно-справочные и поисковые системы*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 система  «Единое  окно  доступа  к  образовательным  ресурсам»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http://window.edu.ru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Интернет-ресурсы: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Электронно-библиотечная система «Издательство «Лань» https://e.lanbook.com/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Электронно-библиотечная система «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https://www.biblio-online.ru/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3.  Электронно-библиотечная  система  «Консультант  студента»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http://www.studentlibrary.ru/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Электронно-библиотечная система «Троицкий мост» http://www.trmost.com/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5.  Электронная  библиотека  диссертаций  Российской  государственной  библиотеки.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http://diss.rsl.ru/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Научная электронная библиотека </w:t>
      </w:r>
      <w:proofErr w:type="spellStart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eLIBRARY.RUhttps</w:t>
      </w:r>
      <w:proofErr w:type="spellEnd"/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://elibrary.ru/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Федеральный портал «Российское образование» http://www.edu.ru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Федеральный правовой портал «Юридическая Россия» http://law.edu.ru/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Вестник образования России http://vestniknews.ru 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Информационная  система  «Единое  окно  доступа  к  образовательным  ресурсам»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 свободный  доступ  к  каталогу  образовательных  Интернет-ресурсов  и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полнотекстовой  электронной  учебно-методической  библиотеке  для  общего  и</w:t>
      </w:r>
    </w:p>
    <w:p w:rsidR="005A773A" w:rsidRPr="00A7231B" w:rsidRDefault="005A773A" w:rsidP="00A7231B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образования. http://window.edu.ru </w:t>
      </w:r>
    </w:p>
    <w:sectPr w:rsidR="005A773A" w:rsidRPr="00A7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3F"/>
    <w:multiLevelType w:val="multilevel"/>
    <w:tmpl w:val="2DE4DEE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7324BCA"/>
    <w:multiLevelType w:val="hybridMultilevel"/>
    <w:tmpl w:val="92241CFA"/>
    <w:lvl w:ilvl="0" w:tplc="34040D46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621"/>
    <w:multiLevelType w:val="hybridMultilevel"/>
    <w:tmpl w:val="B9D22AD8"/>
    <w:lvl w:ilvl="0" w:tplc="0A1410FA">
      <w:start w:val="10"/>
      <w:numFmt w:val="decimal"/>
      <w:lvlText w:val="%1."/>
      <w:lvlJc w:val="left"/>
      <w:pPr>
        <w:ind w:left="102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2FCE93C">
      <w:numFmt w:val="bullet"/>
      <w:lvlText w:val="•"/>
      <w:lvlJc w:val="left"/>
      <w:pPr>
        <w:ind w:left="1046" w:hanging="612"/>
      </w:pPr>
      <w:rPr>
        <w:lang w:val="ru-RU" w:eastAsia="ru-RU" w:bidi="ru-RU"/>
      </w:rPr>
    </w:lvl>
    <w:lvl w:ilvl="2" w:tplc="61D22C04">
      <w:numFmt w:val="bullet"/>
      <w:lvlText w:val="•"/>
      <w:lvlJc w:val="left"/>
      <w:pPr>
        <w:ind w:left="1993" w:hanging="612"/>
      </w:pPr>
      <w:rPr>
        <w:lang w:val="ru-RU" w:eastAsia="ru-RU" w:bidi="ru-RU"/>
      </w:rPr>
    </w:lvl>
    <w:lvl w:ilvl="3" w:tplc="0456AC32">
      <w:numFmt w:val="bullet"/>
      <w:lvlText w:val="•"/>
      <w:lvlJc w:val="left"/>
      <w:pPr>
        <w:ind w:left="2939" w:hanging="612"/>
      </w:pPr>
      <w:rPr>
        <w:lang w:val="ru-RU" w:eastAsia="ru-RU" w:bidi="ru-RU"/>
      </w:rPr>
    </w:lvl>
    <w:lvl w:ilvl="4" w:tplc="A41679F6">
      <w:numFmt w:val="bullet"/>
      <w:lvlText w:val="•"/>
      <w:lvlJc w:val="left"/>
      <w:pPr>
        <w:ind w:left="3886" w:hanging="612"/>
      </w:pPr>
      <w:rPr>
        <w:lang w:val="ru-RU" w:eastAsia="ru-RU" w:bidi="ru-RU"/>
      </w:rPr>
    </w:lvl>
    <w:lvl w:ilvl="5" w:tplc="77BE50A8">
      <w:numFmt w:val="bullet"/>
      <w:lvlText w:val="•"/>
      <w:lvlJc w:val="left"/>
      <w:pPr>
        <w:ind w:left="4833" w:hanging="612"/>
      </w:pPr>
      <w:rPr>
        <w:lang w:val="ru-RU" w:eastAsia="ru-RU" w:bidi="ru-RU"/>
      </w:rPr>
    </w:lvl>
    <w:lvl w:ilvl="6" w:tplc="A9383D7A">
      <w:numFmt w:val="bullet"/>
      <w:lvlText w:val="•"/>
      <w:lvlJc w:val="left"/>
      <w:pPr>
        <w:ind w:left="5779" w:hanging="612"/>
      </w:pPr>
      <w:rPr>
        <w:lang w:val="ru-RU" w:eastAsia="ru-RU" w:bidi="ru-RU"/>
      </w:rPr>
    </w:lvl>
    <w:lvl w:ilvl="7" w:tplc="D96C972C">
      <w:numFmt w:val="bullet"/>
      <w:lvlText w:val="•"/>
      <w:lvlJc w:val="left"/>
      <w:pPr>
        <w:ind w:left="6726" w:hanging="612"/>
      </w:pPr>
      <w:rPr>
        <w:lang w:val="ru-RU" w:eastAsia="ru-RU" w:bidi="ru-RU"/>
      </w:rPr>
    </w:lvl>
    <w:lvl w:ilvl="8" w:tplc="14D243DC">
      <w:numFmt w:val="bullet"/>
      <w:lvlText w:val="•"/>
      <w:lvlJc w:val="left"/>
      <w:pPr>
        <w:ind w:left="7673" w:hanging="612"/>
      </w:pPr>
      <w:rPr>
        <w:lang w:val="ru-RU" w:eastAsia="ru-RU" w:bidi="ru-RU"/>
      </w:rPr>
    </w:lvl>
  </w:abstractNum>
  <w:abstractNum w:abstractNumId="3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20CC0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E4A4F1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56E8FE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9BE31D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75AF5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F8ABFD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CD0608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2320D4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27406CAA"/>
    <w:multiLevelType w:val="multilevel"/>
    <w:tmpl w:val="4492EEE2"/>
    <w:lvl w:ilvl="0">
      <w:start w:val="1"/>
      <w:numFmt w:val="decimal"/>
      <w:lvlText w:val="%1."/>
      <w:lvlJc w:val="left"/>
      <w:pPr>
        <w:ind w:left="340" w:firstLine="114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868" w:hanging="72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080"/>
      </w:pPr>
    </w:lvl>
    <w:lvl w:ilvl="6">
      <w:start w:val="1"/>
      <w:numFmt w:val="decimal"/>
      <w:isLgl/>
      <w:lvlText w:val="%1.%2.%3.%4.%5.%6.%7."/>
      <w:lvlJc w:val="left"/>
      <w:pPr>
        <w:ind w:left="466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</w:lvl>
  </w:abstractNum>
  <w:abstractNum w:abstractNumId="6">
    <w:nsid w:val="314A24FF"/>
    <w:multiLevelType w:val="multilevel"/>
    <w:tmpl w:val="2DE4DEE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31B406E9"/>
    <w:multiLevelType w:val="multilevel"/>
    <w:tmpl w:val="A4C22A24"/>
    <w:styleLink w:val="1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33D31"/>
    <w:multiLevelType w:val="hybridMultilevel"/>
    <w:tmpl w:val="A34C3086"/>
    <w:lvl w:ilvl="0" w:tplc="E4F88EE2">
      <w:start w:val="1"/>
      <w:numFmt w:val="decimal"/>
      <w:lvlText w:val="%1."/>
      <w:lvlJc w:val="left"/>
      <w:pPr>
        <w:ind w:left="102" w:hanging="6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4A92B8">
      <w:numFmt w:val="bullet"/>
      <w:lvlText w:val="•"/>
      <w:lvlJc w:val="left"/>
      <w:pPr>
        <w:ind w:left="1046" w:hanging="619"/>
      </w:pPr>
      <w:rPr>
        <w:lang w:val="ru-RU" w:eastAsia="ru-RU" w:bidi="ru-RU"/>
      </w:rPr>
    </w:lvl>
    <w:lvl w:ilvl="2" w:tplc="0024BEA4">
      <w:numFmt w:val="bullet"/>
      <w:lvlText w:val="•"/>
      <w:lvlJc w:val="left"/>
      <w:pPr>
        <w:ind w:left="1993" w:hanging="619"/>
      </w:pPr>
      <w:rPr>
        <w:lang w:val="ru-RU" w:eastAsia="ru-RU" w:bidi="ru-RU"/>
      </w:rPr>
    </w:lvl>
    <w:lvl w:ilvl="3" w:tplc="50BA6270">
      <w:numFmt w:val="bullet"/>
      <w:lvlText w:val="•"/>
      <w:lvlJc w:val="left"/>
      <w:pPr>
        <w:ind w:left="2939" w:hanging="619"/>
      </w:pPr>
      <w:rPr>
        <w:lang w:val="ru-RU" w:eastAsia="ru-RU" w:bidi="ru-RU"/>
      </w:rPr>
    </w:lvl>
    <w:lvl w:ilvl="4" w:tplc="D6CE5D1C">
      <w:numFmt w:val="bullet"/>
      <w:lvlText w:val="•"/>
      <w:lvlJc w:val="left"/>
      <w:pPr>
        <w:ind w:left="3886" w:hanging="619"/>
      </w:pPr>
      <w:rPr>
        <w:lang w:val="ru-RU" w:eastAsia="ru-RU" w:bidi="ru-RU"/>
      </w:rPr>
    </w:lvl>
    <w:lvl w:ilvl="5" w:tplc="821CEC70">
      <w:numFmt w:val="bullet"/>
      <w:lvlText w:val="•"/>
      <w:lvlJc w:val="left"/>
      <w:pPr>
        <w:ind w:left="4833" w:hanging="619"/>
      </w:pPr>
      <w:rPr>
        <w:lang w:val="ru-RU" w:eastAsia="ru-RU" w:bidi="ru-RU"/>
      </w:rPr>
    </w:lvl>
    <w:lvl w:ilvl="6" w:tplc="0CF2FD9A">
      <w:numFmt w:val="bullet"/>
      <w:lvlText w:val="•"/>
      <w:lvlJc w:val="left"/>
      <w:pPr>
        <w:ind w:left="5779" w:hanging="619"/>
      </w:pPr>
      <w:rPr>
        <w:lang w:val="ru-RU" w:eastAsia="ru-RU" w:bidi="ru-RU"/>
      </w:rPr>
    </w:lvl>
    <w:lvl w:ilvl="7" w:tplc="C540A7A8">
      <w:numFmt w:val="bullet"/>
      <w:lvlText w:val="•"/>
      <w:lvlJc w:val="left"/>
      <w:pPr>
        <w:ind w:left="6726" w:hanging="619"/>
      </w:pPr>
      <w:rPr>
        <w:lang w:val="ru-RU" w:eastAsia="ru-RU" w:bidi="ru-RU"/>
      </w:rPr>
    </w:lvl>
    <w:lvl w:ilvl="8" w:tplc="85FEDC9A">
      <w:numFmt w:val="bullet"/>
      <w:lvlText w:val="•"/>
      <w:lvlJc w:val="left"/>
      <w:pPr>
        <w:ind w:left="7673" w:hanging="619"/>
      </w:pPr>
      <w:rPr>
        <w:lang w:val="ru-RU" w:eastAsia="ru-RU" w:bidi="ru-RU"/>
      </w:rPr>
    </w:lvl>
  </w:abstractNum>
  <w:abstractNum w:abstractNumId="10">
    <w:nsid w:val="50691CE5"/>
    <w:multiLevelType w:val="multilevel"/>
    <w:tmpl w:val="2DE4DEE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543B2624"/>
    <w:multiLevelType w:val="multilevel"/>
    <w:tmpl w:val="E206A1C4"/>
    <w:lvl w:ilvl="0">
      <w:start w:val="6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>
      <w:start w:val="1"/>
      <w:numFmt w:val="none"/>
      <w:lvlText w:val="7.1."/>
      <w:lvlJc w:val="left"/>
      <w:pPr>
        <w:ind w:left="1076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-1328" w:hanging="504"/>
      </w:pPr>
    </w:lvl>
    <w:lvl w:ilvl="3">
      <w:start w:val="1"/>
      <w:numFmt w:val="decimal"/>
      <w:lvlText w:val="%1.%2.%3.%4."/>
      <w:lvlJc w:val="left"/>
      <w:pPr>
        <w:ind w:left="-824" w:hanging="648"/>
      </w:pPr>
    </w:lvl>
    <w:lvl w:ilvl="4">
      <w:start w:val="1"/>
      <w:numFmt w:val="decimal"/>
      <w:lvlText w:val="%1.%2.%3.%4.%5."/>
      <w:lvlJc w:val="left"/>
      <w:pPr>
        <w:ind w:left="-320" w:hanging="792"/>
      </w:pPr>
    </w:lvl>
    <w:lvl w:ilvl="5">
      <w:start w:val="1"/>
      <w:numFmt w:val="decimal"/>
      <w:lvlText w:val="%1.%2.%3.%4.%5.%6."/>
      <w:lvlJc w:val="left"/>
      <w:pPr>
        <w:ind w:left="184" w:hanging="936"/>
      </w:pPr>
    </w:lvl>
    <w:lvl w:ilvl="6">
      <w:start w:val="1"/>
      <w:numFmt w:val="decimal"/>
      <w:lvlText w:val="%1.%2.%3.%4.%5.%6.%7."/>
      <w:lvlJc w:val="left"/>
      <w:pPr>
        <w:ind w:left="688" w:hanging="1080"/>
      </w:pPr>
    </w:lvl>
    <w:lvl w:ilvl="7">
      <w:start w:val="1"/>
      <w:numFmt w:val="decimal"/>
      <w:lvlText w:val="%1.%2.%3.%4.%5.%6.%7.%8."/>
      <w:lvlJc w:val="left"/>
      <w:pPr>
        <w:ind w:left="1192" w:hanging="1224"/>
      </w:pPr>
    </w:lvl>
    <w:lvl w:ilvl="8">
      <w:start w:val="1"/>
      <w:numFmt w:val="decimal"/>
      <w:lvlText w:val="%1.%2.%3.%4.%5.%6.%7.%8.%9."/>
      <w:lvlJc w:val="left"/>
      <w:pPr>
        <w:ind w:left="1768" w:hanging="1440"/>
      </w:pPr>
    </w:lvl>
  </w:abstractNum>
  <w:abstractNum w:abstractNumId="12">
    <w:nsid w:val="587266CF"/>
    <w:multiLevelType w:val="multilevel"/>
    <w:tmpl w:val="AD12116E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59EC77C2"/>
    <w:multiLevelType w:val="hybridMultilevel"/>
    <w:tmpl w:val="2CAABA32"/>
    <w:lvl w:ilvl="0" w:tplc="91D641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4A7134"/>
    <w:multiLevelType w:val="multilevel"/>
    <w:tmpl w:val="D92E42DE"/>
    <w:lvl w:ilvl="0">
      <w:start w:val="2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5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C21DB5"/>
    <w:multiLevelType w:val="hybridMultilevel"/>
    <w:tmpl w:val="F66AC3C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047EE"/>
    <w:multiLevelType w:val="hybridMultilevel"/>
    <w:tmpl w:val="A1720788"/>
    <w:lvl w:ilvl="0" w:tplc="58A2B09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18">
    <w:nsid w:val="65083A6E"/>
    <w:multiLevelType w:val="multilevel"/>
    <w:tmpl w:val="32AC4CF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675F6B8A"/>
    <w:multiLevelType w:val="hybridMultilevel"/>
    <w:tmpl w:val="858CCC6A"/>
    <w:lvl w:ilvl="0" w:tplc="4688447A">
      <w:start w:val="1"/>
      <w:numFmt w:val="decimal"/>
      <w:lvlText w:val="%1."/>
      <w:lvlJc w:val="left"/>
      <w:pPr>
        <w:ind w:left="809" w:hanging="360"/>
      </w:pPr>
    </w:lvl>
    <w:lvl w:ilvl="1" w:tplc="04190019">
      <w:start w:val="1"/>
      <w:numFmt w:val="lowerLetter"/>
      <w:lvlText w:val="%2."/>
      <w:lvlJc w:val="left"/>
      <w:pPr>
        <w:ind w:left="1529" w:hanging="360"/>
      </w:pPr>
    </w:lvl>
    <w:lvl w:ilvl="2" w:tplc="0419001B">
      <w:start w:val="1"/>
      <w:numFmt w:val="lowerRoman"/>
      <w:lvlText w:val="%3."/>
      <w:lvlJc w:val="right"/>
      <w:pPr>
        <w:ind w:left="2249" w:hanging="180"/>
      </w:pPr>
    </w:lvl>
    <w:lvl w:ilvl="3" w:tplc="0419000F">
      <w:start w:val="1"/>
      <w:numFmt w:val="decimal"/>
      <w:lvlText w:val="%4."/>
      <w:lvlJc w:val="left"/>
      <w:pPr>
        <w:ind w:left="2969" w:hanging="360"/>
      </w:pPr>
    </w:lvl>
    <w:lvl w:ilvl="4" w:tplc="04190019">
      <w:start w:val="1"/>
      <w:numFmt w:val="lowerLetter"/>
      <w:lvlText w:val="%5."/>
      <w:lvlJc w:val="left"/>
      <w:pPr>
        <w:ind w:left="3689" w:hanging="360"/>
      </w:pPr>
    </w:lvl>
    <w:lvl w:ilvl="5" w:tplc="0419001B">
      <w:start w:val="1"/>
      <w:numFmt w:val="lowerRoman"/>
      <w:lvlText w:val="%6."/>
      <w:lvlJc w:val="right"/>
      <w:pPr>
        <w:ind w:left="4409" w:hanging="180"/>
      </w:pPr>
    </w:lvl>
    <w:lvl w:ilvl="6" w:tplc="0419000F">
      <w:start w:val="1"/>
      <w:numFmt w:val="decimal"/>
      <w:lvlText w:val="%7."/>
      <w:lvlJc w:val="left"/>
      <w:pPr>
        <w:ind w:left="5129" w:hanging="360"/>
      </w:pPr>
    </w:lvl>
    <w:lvl w:ilvl="7" w:tplc="04190019">
      <w:start w:val="1"/>
      <w:numFmt w:val="lowerLetter"/>
      <w:lvlText w:val="%8."/>
      <w:lvlJc w:val="left"/>
      <w:pPr>
        <w:ind w:left="5849" w:hanging="360"/>
      </w:pPr>
    </w:lvl>
    <w:lvl w:ilvl="8" w:tplc="0419001B">
      <w:start w:val="1"/>
      <w:numFmt w:val="lowerRoman"/>
      <w:lvlText w:val="%9."/>
      <w:lvlJc w:val="right"/>
      <w:pPr>
        <w:ind w:left="6569" w:hanging="180"/>
      </w:pPr>
    </w:lvl>
  </w:abstractNum>
  <w:abstractNum w:abstractNumId="20">
    <w:nsid w:val="6E7312DA"/>
    <w:multiLevelType w:val="hybridMultilevel"/>
    <w:tmpl w:val="F6B6557C"/>
    <w:lvl w:ilvl="0" w:tplc="58A2B09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65AA5"/>
    <w:multiLevelType w:val="multilevel"/>
    <w:tmpl w:val="3B442CAA"/>
    <w:lvl w:ilvl="0">
      <w:start w:val="4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3.4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4C08A3"/>
    <w:multiLevelType w:val="hybridMultilevel"/>
    <w:tmpl w:val="407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6489"/>
    <w:multiLevelType w:val="hybridMultilevel"/>
    <w:tmpl w:val="4FDA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B2480"/>
    <w:multiLevelType w:val="multilevel"/>
    <w:tmpl w:val="68D089FA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none"/>
      <w:lvlText w:val="3.6."/>
      <w:lvlJc w:val="left"/>
      <w:pPr>
        <w:ind w:left="792" w:hanging="8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47%2.2.1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1"/>
  </w:num>
  <w:num w:numId="23">
    <w:abstractNumId w:val="22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3C"/>
    <w:rsid w:val="000376C8"/>
    <w:rsid w:val="0006203C"/>
    <w:rsid w:val="000844F6"/>
    <w:rsid w:val="00183918"/>
    <w:rsid w:val="003C18C2"/>
    <w:rsid w:val="004C368F"/>
    <w:rsid w:val="005A773A"/>
    <w:rsid w:val="0080522C"/>
    <w:rsid w:val="009047F9"/>
    <w:rsid w:val="00A7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A77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A773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5A773A"/>
  </w:style>
  <w:style w:type="character" w:styleId="a3">
    <w:name w:val="Hyperlink"/>
    <w:basedOn w:val="a0"/>
    <w:uiPriority w:val="99"/>
    <w:semiHidden/>
    <w:unhideWhenUsed/>
    <w:rsid w:val="005A77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73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A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A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A773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7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7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77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A773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A77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5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 Знак"/>
    <w:basedOn w:val="a"/>
    <w:autoRedefine/>
    <w:uiPriority w:val="99"/>
    <w:semiHidden/>
    <w:rsid w:val="005A773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f">
    <w:name w:val="Table Grid"/>
    <w:basedOn w:val="a1"/>
    <w:uiPriority w:val="59"/>
    <w:rsid w:val="005A77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5A773A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5A77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A773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5A773A"/>
  </w:style>
  <w:style w:type="character" w:styleId="a3">
    <w:name w:val="Hyperlink"/>
    <w:basedOn w:val="a0"/>
    <w:uiPriority w:val="99"/>
    <w:semiHidden/>
    <w:unhideWhenUsed/>
    <w:rsid w:val="005A77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73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A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A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A773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5A773A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7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7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77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A773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A77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5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 Знак"/>
    <w:basedOn w:val="a"/>
    <w:autoRedefine/>
    <w:uiPriority w:val="99"/>
    <w:semiHidden/>
    <w:rsid w:val="005A773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f">
    <w:name w:val="Table Grid"/>
    <w:basedOn w:val="a1"/>
    <w:uiPriority w:val="59"/>
    <w:rsid w:val="005A77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A77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5A773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Нина Иннокентьевна</dc:creator>
  <cp:keywords/>
  <dc:description/>
  <cp:lastModifiedBy>Виноградова Нина Иннокентьевна</cp:lastModifiedBy>
  <cp:revision>4</cp:revision>
  <dcterms:created xsi:type="dcterms:W3CDTF">2021-03-16T03:46:00Z</dcterms:created>
  <dcterms:modified xsi:type="dcterms:W3CDTF">2021-03-16T06:46:00Z</dcterms:modified>
</cp:coreProperties>
</file>