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195" w:rsidRDefault="00D16755">
      <w:pPr>
        <w:rPr>
          <w:rFonts w:ascii="Times New Roman" w:hAnsi="Times New Roman" w:cs="Times New Roman"/>
          <w:color w:val="00B050"/>
          <w:sz w:val="32"/>
          <w:szCs w:val="32"/>
        </w:rPr>
      </w:pPr>
      <w:r w:rsidRPr="00D16755">
        <w:rPr>
          <w:rFonts w:ascii="Times New Roman" w:hAnsi="Times New Roman" w:cs="Times New Roman"/>
          <w:color w:val="00B050"/>
          <w:sz w:val="32"/>
          <w:szCs w:val="32"/>
        </w:rPr>
        <w:t>Дисциплина «Основы реабилитации субъектов образования»</w:t>
      </w:r>
    </w:p>
    <w:p w:rsidR="00FF6332" w:rsidRDefault="00FF6332">
      <w:pPr>
        <w:rPr>
          <w:rFonts w:ascii="Times New Roman" w:hAnsi="Times New Roman" w:cs="Times New Roman"/>
          <w:color w:val="00B050"/>
          <w:sz w:val="32"/>
          <w:szCs w:val="32"/>
        </w:rPr>
      </w:pPr>
    </w:p>
    <w:p w:rsidR="00FF6332" w:rsidRDefault="00FF6332">
      <w:pPr>
        <w:rPr>
          <w:rFonts w:ascii="Times New Roman" w:hAnsi="Times New Roman" w:cs="Times New Roman"/>
          <w:color w:val="00B050"/>
          <w:sz w:val="32"/>
          <w:szCs w:val="32"/>
        </w:rPr>
      </w:pPr>
      <w:r>
        <w:rPr>
          <w:noProof/>
          <w:lang w:eastAsia="ru-RU"/>
        </w:rPr>
        <w:drawing>
          <wp:inline distT="0" distB="0" distL="0" distR="0" wp14:anchorId="0478AAB2" wp14:editId="70FA3CA0">
            <wp:extent cx="3616650" cy="29718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28459" cy="2981504"/>
                    </a:xfrm>
                    <a:prstGeom prst="rect">
                      <a:avLst/>
                    </a:prstGeom>
                  </pic:spPr>
                </pic:pic>
              </a:graphicData>
            </a:graphic>
          </wp:inline>
        </w:drawing>
      </w:r>
    </w:p>
    <w:p w:rsidR="00AC44CA" w:rsidRDefault="00AC44CA">
      <w:pPr>
        <w:rPr>
          <w:rFonts w:ascii="Times New Roman" w:hAnsi="Times New Roman" w:cs="Times New Roman"/>
          <w:color w:val="00B050"/>
          <w:sz w:val="32"/>
          <w:szCs w:val="32"/>
        </w:rPr>
      </w:pPr>
    </w:p>
    <w:p w:rsidR="00AC44CA" w:rsidRPr="00AC44CA" w:rsidRDefault="00AC44CA">
      <w:pPr>
        <w:rPr>
          <w:rFonts w:ascii="Times New Roman" w:hAnsi="Times New Roman" w:cs="Times New Roman"/>
          <w:color w:val="00B050"/>
          <w:sz w:val="32"/>
          <w:szCs w:val="32"/>
        </w:rPr>
      </w:pPr>
      <w:r>
        <w:rPr>
          <w:rFonts w:ascii="Times New Roman" w:hAnsi="Times New Roman" w:cs="Times New Roman"/>
          <w:color w:val="00B050"/>
          <w:sz w:val="32"/>
          <w:szCs w:val="32"/>
        </w:rPr>
        <w:t xml:space="preserve">Уважаемы студенты! Материалы для выполнения контрольных заданий находятся в конце документа. ИХ надо выполнить и прислать на проверку по </w:t>
      </w:r>
      <w:r>
        <w:rPr>
          <w:rFonts w:ascii="Times New Roman" w:hAnsi="Times New Roman" w:cs="Times New Roman"/>
          <w:color w:val="00B050"/>
          <w:sz w:val="32"/>
          <w:szCs w:val="32"/>
          <w:lang w:val="en-US"/>
        </w:rPr>
        <w:t>e</w:t>
      </w:r>
      <w:r w:rsidRPr="00AC44CA">
        <w:rPr>
          <w:rFonts w:ascii="Times New Roman" w:hAnsi="Times New Roman" w:cs="Times New Roman"/>
          <w:color w:val="00B050"/>
          <w:sz w:val="32"/>
          <w:szCs w:val="32"/>
        </w:rPr>
        <w:t>-</w:t>
      </w:r>
      <w:r>
        <w:rPr>
          <w:rFonts w:ascii="Times New Roman" w:hAnsi="Times New Roman" w:cs="Times New Roman"/>
          <w:color w:val="00B050"/>
          <w:sz w:val="32"/>
          <w:szCs w:val="32"/>
          <w:lang w:val="en-US"/>
        </w:rPr>
        <w:t>mail</w:t>
      </w:r>
      <w:r>
        <w:rPr>
          <w:rFonts w:ascii="Times New Roman" w:hAnsi="Times New Roman" w:cs="Times New Roman"/>
          <w:color w:val="00B050"/>
          <w:sz w:val="32"/>
          <w:szCs w:val="32"/>
        </w:rPr>
        <w:t xml:space="preserve"> </w:t>
      </w:r>
      <w:hyperlink r:id="rId7" w:history="1">
        <w:r w:rsidRPr="00C53F05">
          <w:rPr>
            <w:rStyle w:val="a5"/>
            <w:rFonts w:ascii="Times New Roman" w:hAnsi="Times New Roman" w:cs="Times New Roman"/>
            <w:sz w:val="32"/>
            <w:szCs w:val="32"/>
          </w:rPr>
          <w:t>larisa.bobyleva.00@</w:t>
        </w:r>
        <w:r w:rsidRPr="00C53F05">
          <w:rPr>
            <w:rStyle w:val="a5"/>
            <w:rFonts w:ascii="Times New Roman" w:hAnsi="Times New Roman" w:cs="Times New Roman"/>
            <w:sz w:val="32"/>
            <w:szCs w:val="32"/>
            <w:lang w:val="en-US"/>
          </w:rPr>
          <w:t>mail</w:t>
        </w:r>
        <w:r w:rsidRPr="00C53F05">
          <w:rPr>
            <w:rStyle w:val="a5"/>
            <w:rFonts w:ascii="Times New Roman" w:hAnsi="Times New Roman" w:cs="Times New Roman"/>
            <w:sz w:val="32"/>
            <w:szCs w:val="32"/>
          </w:rPr>
          <w:t>.</w:t>
        </w:r>
        <w:r w:rsidRPr="00C53F05">
          <w:rPr>
            <w:rStyle w:val="a5"/>
            <w:rFonts w:ascii="Times New Roman" w:hAnsi="Times New Roman" w:cs="Times New Roman"/>
            <w:sz w:val="32"/>
            <w:szCs w:val="32"/>
            <w:lang w:val="en-US"/>
          </w:rPr>
          <w:t>ru</w:t>
        </w:r>
      </w:hyperlink>
    </w:p>
    <w:p w:rsidR="00AC44CA" w:rsidRPr="00AC44CA" w:rsidRDefault="00AC44CA">
      <w:pPr>
        <w:rPr>
          <w:rFonts w:ascii="Times New Roman" w:hAnsi="Times New Roman" w:cs="Times New Roman"/>
          <w:color w:val="00B050"/>
          <w:sz w:val="32"/>
          <w:szCs w:val="32"/>
        </w:rPr>
      </w:pPr>
      <w:r>
        <w:rPr>
          <w:rFonts w:ascii="Times New Roman" w:hAnsi="Times New Roman" w:cs="Times New Roman"/>
          <w:color w:val="00B050"/>
          <w:sz w:val="32"/>
          <w:szCs w:val="32"/>
        </w:rPr>
        <w:t xml:space="preserve">Будет хорошо и удобно, если староста пришлет ВСЕ выполненные задания одним файлом. Сильно сроками не ограничиваю)))))Если </w:t>
      </w:r>
      <w:bookmarkStart w:id="0" w:name="_GoBack"/>
      <w:bookmarkEnd w:id="0"/>
      <w:r>
        <w:rPr>
          <w:rFonts w:ascii="Times New Roman" w:hAnsi="Times New Roman" w:cs="Times New Roman"/>
          <w:color w:val="00B050"/>
          <w:sz w:val="32"/>
          <w:szCs w:val="32"/>
        </w:rPr>
        <w:t>возникнут вопросы, староста может позвонить мне по телефону 8 914 487 61 56 Бобылева Лариса Александровна</w:t>
      </w:r>
    </w:p>
    <w:p w:rsidR="00AC44CA" w:rsidRDefault="00AC44CA">
      <w:pPr>
        <w:rPr>
          <w:rFonts w:ascii="Times New Roman" w:hAnsi="Times New Roman" w:cs="Times New Roman"/>
          <w:color w:val="00B050"/>
          <w:sz w:val="32"/>
          <w:szCs w:val="32"/>
        </w:rPr>
      </w:pPr>
    </w:p>
    <w:p w:rsidR="00FF6332" w:rsidRDefault="00FF6332" w:rsidP="00FF6332">
      <w:pPr>
        <w:jc w:val="center"/>
        <w:rPr>
          <w:rFonts w:ascii="Times New Roman" w:hAnsi="Times New Roman" w:cs="Times New Roman"/>
          <w:color w:val="00B050"/>
          <w:sz w:val="32"/>
          <w:szCs w:val="32"/>
        </w:rPr>
      </w:pPr>
      <w:r>
        <w:rPr>
          <w:rFonts w:ascii="Times New Roman" w:hAnsi="Times New Roman" w:cs="Times New Roman"/>
          <w:color w:val="00B050"/>
          <w:sz w:val="32"/>
          <w:szCs w:val="32"/>
        </w:rPr>
        <w:t>Тематический план занятий (всего 4 раздела)</w:t>
      </w:r>
    </w:p>
    <w:p w:rsidR="00FF6332" w:rsidRDefault="00FF6332" w:rsidP="00FF6332">
      <w:pPr>
        <w:jc w:val="both"/>
        <w:rPr>
          <w:rFonts w:ascii="Times New Roman" w:hAnsi="Times New Roman" w:cs="Times New Roman"/>
          <w:sz w:val="28"/>
          <w:szCs w:val="28"/>
        </w:rPr>
      </w:pPr>
      <w:r>
        <w:rPr>
          <w:rFonts w:ascii="Times New Roman" w:hAnsi="Times New Roman" w:cs="Times New Roman"/>
          <w:color w:val="00B050"/>
          <w:sz w:val="32"/>
          <w:szCs w:val="32"/>
        </w:rPr>
        <w:t xml:space="preserve">Раздел 1. </w:t>
      </w:r>
      <w:r w:rsidRPr="00923F3B">
        <w:rPr>
          <w:rFonts w:ascii="Times New Roman" w:hAnsi="Times New Roman" w:cs="Times New Roman"/>
          <w:sz w:val="28"/>
          <w:szCs w:val="28"/>
        </w:rPr>
        <w:t>Дезадаптация детей и подростков как медико-</w:t>
      </w:r>
      <w:r>
        <w:rPr>
          <w:rFonts w:ascii="Times New Roman" w:hAnsi="Times New Roman" w:cs="Times New Roman"/>
          <w:sz w:val="28"/>
          <w:szCs w:val="28"/>
        </w:rPr>
        <w:t>п</w:t>
      </w:r>
      <w:r w:rsidRPr="00923F3B">
        <w:rPr>
          <w:rFonts w:ascii="Times New Roman" w:hAnsi="Times New Roman" w:cs="Times New Roman"/>
          <w:sz w:val="28"/>
          <w:szCs w:val="28"/>
        </w:rPr>
        <w:t>сихологопедагогическая проблема</w:t>
      </w:r>
      <w:r>
        <w:rPr>
          <w:rFonts w:ascii="Times New Roman" w:hAnsi="Times New Roman" w:cs="Times New Roman"/>
          <w:sz w:val="28"/>
          <w:szCs w:val="28"/>
        </w:rPr>
        <w:t>.</w:t>
      </w:r>
    </w:p>
    <w:p w:rsidR="00CF5457" w:rsidRPr="00CF5457" w:rsidRDefault="00CF5457" w:rsidP="00CF5457">
      <w:pPr>
        <w:jc w:val="both"/>
        <w:rPr>
          <w:rFonts w:ascii="Times New Roman" w:hAnsi="Times New Roman" w:cs="Times New Roman"/>
          <w:color w:val="00B050"/>
          <w:sz w:val="32"/>
          <w:szCs w:val="32"/>
        </w:rPr>
      </w:pPr>
      <w:r w:rsidRPr="00CF5457">
        <w:rPr>
          <w:rFonts w:ascii="Times New Roman" w:hAnsi="Times New Roman" w:cs="Times New Roman"/>
          <w:sz w:val="28"/>
          <w:szCs w:val="28"/>
        </w:rPr>
        <w:t>Тема 1. Теоретические основы процессов реабилитации, адаптации и дезадаптации.</w:t>
      </w:r>
    </w:p>
    <w:p w:rsidR="00CF5457" w:rsidRPr="00CF5457" w:rsidRDefault="00CF5457" w:rsidP="00CF5457">
      <w:pPr>
        <w:jc w:val="both"/>
        <w:rPr>
          <w:rFonts w:ascii="Times New Roman" w:hAnsi="Times New Roman" w:cs="Times New Roman"/>
          <w:color w:val="00B050"/>
          <w:sz w:val="32"/>
          <w:szCs w:val="32"/>
        </w:rPr>
      </w:pPr>
      <w:r w:rsidRPr="00CF5457">
        <w:rPr>
          <w:rFonts w:ascii="Times New Roman" w:hAnsi="Times New Roman" w:cs="Times New Roman"/>
          <w:sz w:val="28"/>
          <w:szCs w:val="28"/>
        </w:rPr>
        <w:t>Тема 2. Дезадаптация детей и подростков как медико-психолого-педагогическая проблема</w:t>
      </w:r>
    </w:p>
    <w:p w:rsidR="00FF6332" w:rsidRDefault="00FF6332" w:rsidP="00FF6332">
      <w:pPr>
        <w:jc w:val="both"/>
        <w:rPr>
          <w:rFonts w:ascii="Times New Roman" w:hAnsi="Times New Roman" w:cs="Times New Roman"/>
          <w:sz w:val="28"/>
          <w:szCs w:val="28"/>
        </w:rPr>
      </w:pPr>
      <w:r w:rsidRPr="00FF6332">
        <w:rPr>
          <w:rFonts w:ascii="Times New Roman" w:hAnsi="Times New Roman" w:cs="Times New Roman"/>
          <w:color w:val="00B050"/>
          <w:sz w:val="28"/>
          <w:szCs w:val="28"/>
        </w:rPr>
        <w:t>Раздел 2.</w:t>
      </w:r>
      <w:r>
        <w:rPr>
          <w:rFonts w:ascii="Times New Roman" w:hAnsi="Times New Roman" w:cs="Times New Roman"/>
          <w:color w:val="00B050"/>
          <w:sz w:val="28"/>
          <w:szCs w:val="28"/>
        </w:rPr>
        <w:t xml:space="preserve">  </w:t>
      </w:r>
      <w:r w:rsidRPr="00FF6332">
        <w:rPr>
          <w:rFonts w:ascii="Times New Roman" w:hAnsi="Times New Roman" w:cs="Times New Roman"/>
          <w:sz w:val="28"/>
          <w:szCs w:val="28"/>
        </w:rPr>
        <w:t>Содержание реабилитационной работы с дезадаптированными детьми и подростками</w:t>
      </w:r>
      <w:r>
        <w:rPr>
          <w:rFonts w:ascii="Times New Roman" w:hAnsi="Times New Roman" w:cs="Times New Roman"/>
          <w:sz w:val="28"/>
          <w:szCs w:val="28"/>
        </w:rPr>
        <w:t>.</w:t>
      </w:r>
    </w:p>
    <w:p w:rsidR="00FF6332" w:rsidRDefault="00FF6332" w:rsidP="00FF6332">
      <w:pPr>
        <w:jc w:val="both"/>
        <w:rPr>
          <w:rFonts w:ascii="Times New Roman" w:hAnsi="Times New Roman" w:cs="Times New Roman"/>
          <w:sz w:val="28"/>
          <w:szCs w:val="28"/>
        </w:rPr>
      </w:pPr>
      <w:r w:rsidRPr="00FF6332">
        <w:rPr>
          <w:rFonts w:ascii="Times New Roman" w:hAnsi="Times New Roman" w:cs="Times New Roman"/>
          <w:color w:val="00B050"/>
          <w:sz w:val="28"/>
          <w:szCs w:val="28"/>
        </w:rPr>
        <w:lastRenderedPageBreak/>
        <w:t>Раздел 3.</w:t>
      </w:r>
      <w:r>
        <w:rPr>
          <w:rFonts w:ascii="Times New Roman" w:hAnsi="Times New Roman" w:cs="Times New Roman"/>
          <w:color w:val="00B050"/>
          <w:sz w:val="28"/>
          <w:szCs w:val="28"/>
        </w:rPr>
        <w:t xml:space="preserve"> </w:t>
      </w:r>
      <w:r w:rsidRPr="00923F3B">
        <w:rPr>
          <w:rFonts w:ascii="Times New Roman" w:hAnsi="Times New Roman" w:cs="Times New Roman"/>
          <w:sz w:val="28"/>
          <w:szCs w:val="28"/>
        </w:rPr>
        <w:t>Основные направления психолого</w:t>
      </w:r>
      <w:r w:rsidR="003A08CE">
        <w:rPr>
          <w:rFonts w:ascii="Times New Roman" w:hAnsi="Times New Roman" w:cs="Times New Roman"/>
          <w:sz w:val="28"/>
          <w:szCs w:val="28"/>
        </w:rPr>
        <w:t>-</w:t>
      </w:r>
      <w:r w:rsidRPr="00923F3B">
        <w:rPr>
          <w:rFonts w:ascii="Times New Roman" w:hAnsi="Times New Roman" w:cs="Times New Roman"/>
          <w:sz w:val="28"/>
          <w:szCs w:val="28"/>
        </w:rPr>
        <w:t>педагогической реабилитации дезадаптированных детей и подростков</w:t>
      </w:r>
      <w:r>
        <w:rPr>
          <w:rFonts w:ascii="Times New Roman" w:hAnsi="Times New Roman" w:cs="Times New Roman"/>
          <w:sz w:val="28"/>
          <w:szCs w:val="28"/>
        </w:rPr>
        <w:t>.</w:t>
      </w:r>
    </w:p>
    <w:p w:rsidR="00FF6332" w:rsidRDefault="00FF6332" w:rsidP="00FF6332">
      <w:pPr>
        <w:jc w:val="both"/>
        <w:rPr>
          <w:rFonts w:ascii="Times New Roman" w:hAnsi="Times New Roman" w:cs="Times New Roman"/>
          <w:sz w:val="28"/>
          <w:szCs w:val="28"/>
        </w:rPr>
      </w:pPr>
      <w:r w:rsidRPr="00FF6332">
        <w:rPr>
          <w:rFonts w:ascii="Times New Roman" w:hAnsi="Times New Roman" w:cs="Times New Roman"/>
          <w:color w:val="00B050"/>
          <w:sz w:val="28"/>
          <w:szCs w:val="28"/>
        </w:rPr>
        <w:t>Раздел 4.</w:t>
      </w:r>
      <w:r>
        <w:rPr>
          <w:rFonts w:ascii="Times New Roman" w:hAnsi="Times New Roman" w:cs="Times New Roman"/>
          <w:color w:val="00B050"/>
          <w:sz w:val="28"/>
          <w:szCs w:val="28"/>
        </w:rPr>
        <w:t xml:space="preserve"> </w:t>
      </w:r>
      <w:r w:rsidRPr="00923F3B">
        <w:rPr>
          <w:rFonts w:ascii="Times New Roman" w:hAnsi="Times New Roman" w:cs="Times New Roman"/>
          <w:sz w:val="28"/>
          <w:szCs w:val="28"/>
        </w:rPr>
        <w:t>Система работы с дезадаптированными детьми и подростками</w:t>
      </w:r>
      <w:r w:rsidR="003A08CE">
        <w:rPr>
          <w:rFonts w:ascii="Times New Roman" w:hAnsi="Times New Roman" w:cs="Times New Roman"/>
          <w:sz w:val="28"/>
          <w:szCs w:val="28"/>
        </w:rPr>
        <w:t>.</w:t>
      </w:r>
    </w:p>
    <w:p w:rsidR="0076790F" w:rsidRPr="00FF6332" w:rsidRDefault="0076790F" w:rsidP="00FF6332">
      <w:pPr>
        <w:jc w:val="both"/>
        <w:rPr>
          <w:rFonts w:ascii="Times New Roman" w:hAnsi="Times New Roman" w:cs="Times New Roman"/>
          <w:color w:val="00B050"/>
          <w:sz w:val="28"/>
          <w:szCs w:val="28"/>
        </w:rPr>
      </w:pPr>
    </w:p>
    <w:p w:rsidR="0076790F" w:rsidRPr="0076790F" w:rsidRDefault="0076790F" w:rsidP="0076790F">
      <w:pPr>
        <w:jc w:val="center"/>
        <w:rPr>
          <w:rFonts w:ascii="Times New Roman" w:hAnsi="Times New Roman" w:cs="Times New Roman"/>
          <w:i/>
          <w:color w:val="00B050"/>
          <w:sz w:val="32"/>
          <w:szCs w:val="32"/>
          <w:u w:val="single"/>
        </w:rPr>
      </w:pPr>
      <w:r w:rsidRPr="0076790F">
        <w:rPr>
          <w:rFonts w:ascii="Times New Roman" w:hAnsi="Times New Roman" w:cs="Times New Roman"/>
          <w:i/>
          <w:color w:val="00B050"/>
          <w:sz w:val="32"/>
          <w:szCs w:val="32"/>
          <w:u w:val="single"/>
        </w:rPr>
        <w:t>Раздел 1. Дезадаптация детей и подростков как медико-психолого</w:t>
      </w:r>
      <w:r>
        <w:rPr>
          <w:rFonts w:ascii="Times New Roman" w:hAnsi="Times New Roman" w:cs="Times New Roman"/>
          <w:i/>
          <w:color w:val="00B050"/>
          <w:sz w:val="32"/>
          <w:szCs w:val="32"/>
          <w:u w:val="single"/>
        </w:rPr>
        <w:t>-</w:t>
      </w:r>
      <w:r w:rsidRPr="0076790F">
        <w:rPr>
          <w:rFonts w:ascii="Times New Roman" w:hAnsi="Times New Roman" w:cs="Times New Roman"/>
          <w:i/>
          <w:color w:val="00B050"/>
          <w:sz w:val="32"/>
          <w:szCs w:val="32"/>
          <w:u w:val="single"/>
        </w:rPr>
        <w:t>педагогическая проблема.</w:t>
      </w:r>
    </w:p>
    <w:p w:rsidR="00FF6332" w:rsidRDefault="0076790F" w:rsidP="0076790F">
      <w:pPr>
        <w:jc w:val="center"/>
        <w:rPr>
          <w:rFonts w:ascii="Times New Roman" w:hAnsi="Times New Roman" w:cs="Times New Roman"/>
          <w:color w:val="00B050"/>
          <w:sz w:val="32"/>
          <w:szCs w:val="32"/>
        </w:rPr>
      </w:pPr>
      <w:r>
        <w:rPr>
          <w:rFonts w:ascii="Times New Roman" w:hAnsi="Times New Roman" w:cs="Times New Roman"/>
          <w:color w:val="00B050"/>
          <w:sz w:val="32"/>
          <w:szCs w:val="32"/>
        </w:rPr>
        <w:t>Тематический план</w:t>
      </w:r>
    </w:p>
    <w:p w:rsidR="003A08CE" w:rsidRPr="00CF5457" w:rsidRDefault="003A7A24" w:rsidP="003A7A24">
      <w:pPr>
        <w:pStyle w:val="a3"/>
        <w:jc w:val="both"/>
        <w:rPr>
          <w:rFonts w:ascii="Times New Roman" w:hAnsi="Times New Roman" w:cs="Times New Roman"/>
          <w:b/>
          <w:color w:val="00B050"/>
          <w:sz w:val="32"/>
          <w:szCs w:val="32"/>
          <w:u w:val="single"/>
        </w:rPr>
      </w:pPr>
      <w:r w:rsidRPr="00CF5457">
        <w:rPr>
          <w:rFonts w:ascii="Times New Roman" w:hAnsi="Times New Roman" w:cs="Times New Roman"/>
          <w:b/>
          <w:sz w:val="28"/>
          <w:szCs w:val="28"/>
          <w:u w:val="single"/>
        </w:rPr>
        <w:t>Тема 1.</w:t>
      </w:r>
      <w:r w:rsidR="003A08CE" w:rsidRPr="00CF5457">
        <w:rPr>
          <w:rFonts w:ascii="Times New Roman" w:hAnsi="Times New Roman" w:cs="Times New Roman"/>
          <w:b/>
          <w:sz w:val="28"/>
          <w:szCs w:val="28"/>
          <w:u w:val="single"/>
        </w:rPr>
        <w:t xml:space="preserve"> </w:t>
      </w:r>
      <w:r w:rsidR="0076790F" w:rsidRPr="00CF5457">
        <w:rPr>
          <w:rFonts w:ascii="Times New Roman" w:hAnsi="Times New Roman" w:cs="Times New Roman"/>
          <w:b/>
          <w:sz w:val="28"/>
          <w:szCs w:val="28"/>
          <w:u w:val="single"/>
        </w:rPr>
        <w:t>Теоретические основы процессов реабилитации</w:t>
      </w:r>
      <w:r w:rsidR="003A08CE" w:rsidRPr="00CF5457">
        <w:rPr>
          <w:rFonts w:ascii="Times New Roman" w:hAnsi="Times New Roman" w:cs="Times New Roman"/>
          <w:b/>
          <w:sz w:val="28"/>
          <w:szCs w:val="28"/>
          <w:u w:val="single"/>
        </w:rPr>
        <w:t>, адаптации и дезадаптации.</w:t>
      </w:r>
    </w:p>
    <w:p w:rsidR="003A08CE" w:rsidRPr="00CF5457" w:rsidRDefault="003A08CE" w:rsidP="003A08CE">
      <w:pPr>
        <w:pStyle w:val="a3"/>
        <w:jc w:val="both"/>
        <w:rPr>
          <w:rFonts w:ascii="Times New Roman" w:hAnsi="Times New Roman" w:cs="Times New Roman"/>
          <w:b/>
          <w:sz w:val="28"/>
          <w:szCs w:val="28"/>
          <w:u w:val="single"/>
        </w:rPr>
      </w:pPr>
    </w:p>
    <w:p w:rsidR="003A08CE" w:rsidRPr="003A08CE" w:rsidRDefault="003A08CE" w:rsidP="003A08CE">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lang w:eastAsia="ru-RU"/>
        </w:rPr>
        <w:t xml:space="preserve">Адаптация обозначает приспособление организма к условиям среды. Понятие "адаптация" возникло в XIX веке и использовалось вначале главным образом в биологии. Затем это понятие стали применять не только к различным сторонам жизнедеятельности организма, но и </w:t>
      </w:r>
      <w:r w:rsidRPr="003A08CE">
        <w:rPr>
          <w:rFonts w:ascii="Times New Roman" w:eastAsia="Times New Roman" w:hAnsi="Times New Roman" w:cs="Times New Roman"/>
          <w:sz w:val="28"/>
          <w:szCs w:val="28"/>
          <w:highlight w:val="yellow"/>
          <w:lang w:eastAsia="ru-RU"/>
        </w:rPr>
        <w:t>к личности человека и даже к коллективному поведению.</w:t>
      </w:r>
    </w:p>
    <w:p w:rsidR="003A08CE" w:rsidRPr="003A08CE" w:rsidRDefault="003A08CE" w:rsidP="003A08CE">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lang w:eastAsia="ru-RU"/>
        </w:rPr>
        <w:t>Впервые термин введен Г. Албертом и употреблялся в медицинской и психологической литературе, где обозначал изменение чувствительности анализаторов под влиянием приспособления органов чувств к действию раздражителей [29].</w:t>
      </w:r>
    </w:p>
    <w:p w:rsidR="003A08CE" w:rsidRPr="003A08CE" w:rsidRDefault="003A08CE" w:rsidP="003A08CE">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lang w:eastAsia="ru-RU"/>
        </w:rPr>
        <w:t>Адаптация как динамический процесс перестройки функциональных систем организма, обеспечивающего динамическое возрастное развитие, была рассмотрена Б.Г. Ананьевым, Л.С. Выготским, А.Н. Леонтьевым, С.Л. Рубинштейном и другими учеными.</w:t>
      </w:r>
    </w:p>
    <w:p w:rsidR="003A08CE" w:rsidRPr="003A08CE" w:rsidRDefault="003A08CE" w:rsidP="003A08CE">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lang w:eastAsia="ru-RU"/>
        </w:rPr>
        <w:t xml:space="preserve">Особое внимание в научной литературе уделяется </w:t>
      </w:r>
      <w:r w:rsidRPr="003A08CE">
        <w:rPr>
          <w:rFonts w:ascii="Times New Roman" w:eastAsia="Times New Roman" w:hAnsi="Times New Roman" w:cs="Times New Roman"/>
          <w:sz w:val="28"/>
          <w:szCs w:val="28"/>
          <w:highlight w:val="yellow"/>
          <w:lang w:eastAsia="ru-RU"/>
        </w:rPr>
        <w:t>социальной адаптации,</w:t>
      </w:r>
      <w:r w:rsidRPr="003A08CE">
        <w:rPr>
          <w:rFonts w:ascii="Times New Roman" w:eastAsia="Times New Roman" w:hAnsi="Times New Roman" w:cs="Times New Roman"/>
          <w:sz w:val="28"/>
          <w:szCs w:val="28"/>
          <w:lang w:eastAsia="ru-RU"/>
        </w:rPr>
        <w:t xml:space="preserve"> которая является составной частью понятия </w:t>
      </w:r>
      <w:r>
        <w:rPr>
          <w:rFonts w:ascii="Times New Roman" w:eastAsia="Times New Roman" w:hAnsi="Times New Roman" w:cs="Times New Roman"/>
          <w:sz w:val="28"/>
          <w:szCs w:val="28"/>
          <w:highlight w:val="yellow"/>
          <w:lang w:eastAsia="ru-RU"/>
        </w:rPr>
        <w:t>«адаптация»</w:t>
      </w:r>
      <w:r w:rsidRPr="003A08CE">
        <w:rPr>
          <w:rFonts w:ascii="Times New Roman" w:eastAsia="Times New Roman" w:hAnsi="Times New Roman" w:cs="Times New Roman"/>
          <w:sz w:val="28"/>
          <w:szCs w:val="28"/>
          <w:highlight w:val="yellow"/>
          <w:lang w:eastAsia="ru-RU"/>
        </w:rPr>
        <w:t>, и дезадаптации</w:t>
      </w:r>
      <w:r w:rsidRPr="003A08CE">
        <w:rPr>
          <w:rFonts w:ascii="Times New Roman" w:eastAsia="Times New Roman" w:hAnsi="Times New Roman" w:cs="Times New Roman"/>
          <w:sz w:val="28"/>
          <w:szCs w:val="28"/>
          <w:lang w:eastAsia="ru-RU"/>
        </w:rPr>
        <w:t xml:space="preserve">. Иногда в литературе применяется термин </w:t>
      </w:r>
      <w:r w:rsidRPr="003A08CE">
        <w:rPr>
          <w:rFonts w:ascii="Times New Roman" w:eastAsia="Times New Roman" w:hAnsi="Times New Roman" w:cs="Times New Roman"/>
          <w:sz w:val="28"/>
          <w:szCs w:val="28"/>
          <w:highlight w:val="yellow"/>
          <w:lang w:eastAsia="ru-RU"/>
        </w:rPr>
        <w:t>социально-психологическая адаптация - это взаимодействие личности и социальной среды, которое приводит к оптимальному соотношению целей и ценностей личности и группы.</w:t>
      </w:r>
      <w:r w:rsidRPr="003A08CE">
        <w:rPr>
          <w:rFonts w:ascii="Times New Roman" w:eastAsia="Times New Roman" w:hAnsi="Times New Roman" w:cs="Times New Roman"/>
          <w:sz w:val="28"/>
          <w:szCs w:val="28"/>
          <w:lang w:eastAsia="ru-RU"/>
        </w:rPr>
        <w:t xml:space="preserve"> В ходе социально-психологической адаптации реализуются </w:t>
      </w:r>
      <w:r w:rsidRPr="003A08CE">
        <w:rPr>
          <w:rFonts w:ascii="Times New Roman" w:eastAsia="Times New Roman" w:hAnsi="Times New Roman" w:cs="Times New Roman"/>
          <w:sz w:val="28"/>
          <w:szCs w:val="28"/>
          <w:lang w:eastAsia="ru-RU"/>
        </w:rPr>
        <w:lastRenderedPageBreak/>
        <w:t>потребности, интересы и стремления личности, раскрывается и развивается её индивидуальность, личность входит в новое социальное окружение, становится полноправным членом коллектива - такое определение мы можем встретить в работах Е.С. Кузьмина, В.Е. Семёновой. В последние годы все более активно вопросы социальной адаптации рассматриваются в педагогических работах (Ш.А. Амонашвили, Г.Ф. Кумарина, А.В. Мудрик, И.П. Подласый, Е.А. Ямбург и др.).</w:t>
      </w:r>
    </w:p>
    <w:p w:rsidR="003A08CE" w:rsidRPr="003A08CE" w:rsidRDefault="003A08CE" w:rsidP="003A08CE">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lang w:eastAsia="ru-RU"/>
        </w:rPr>
        <w:t>Большой вклад в изучение проблем адаптации и дезадаптации личности сделан в отечественной (М.Р. Битянова, Я.Л. Коломинский, А.А. Налчаджян, А.В. Петровский, А.А. Реан и др.) и зарубежной психологии (А. Маслоу, Г. Селье, К. Роджерс, А. Фрейд, З. Фрейд, Т. Шибутани, Х. Хартманн и др.). В частности, понятие "адаптация младших школьников к учебной деятельности" было раскрыто в исследованиях М.Р. Битяновой, А.Л. Венгер, И.В. Дубровиной, А.М. Прихожан, Е.Р. Слободской и др. Адаптация младших школьников в единстве с психическим развитием и личностным становлением рассматривалась в трудах Л.И. Божович, И.В. Дубровиной, А.В. Запорожца, Д.И. Фельдштейна, Д.Б. Эльконина и др.</w:t>
      </w:r>
    </w:p>
    <w:p w:rsidR="003A08CE" w:rsidRDefault="003A08CE" w:rsidP="003A08CE">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lang w:eastAsia="ru-RU"/>
        </w:rPr>
        <w:t>Исходя из вышесказанного, можно сделать вывод о том, что понятия "адаптация" и "дезадаптация" часто употребляемые как в психологической, так и в педагогической литературе. Два этих явления рассмотрены достаточно широко, как зарубежными учеными, так и отечественными.</w:t>
      </w:r>
    </w:p>
    <w:p w:rsidR="003A08CE" w:rsidRPr="003A08CE" w:rsidRDefault="003A08CE" w:rsidP="003A08CE">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bCs/>
          <w:i/>
          <w:sz w:val="28"/>
          <w:szCs w:val="28"/>
          <w:u w:val="single"/>
          <w:lang w:eastAsia="ru-RU"/>
        </w:rPr>
        <w:t>Суть понятий "адаптация" и "дезадаптация"</w:t>
      </w:r>
    </w:p>
    <w:p w:rsidR="003A08CE" w:rsidRPr="003A08CE" w:rsidRDefault="003A08CE" w:rsidP="003A08CE">
      <w:pPr>
        <w:spacing w:before="100" w:beforeAutospacing="1" w:after="100" w:afterAutospacing="1" w:line="360" w:lineRule="auto"/>
        <w:ind w:firstLine="360"/>
        <w:jc w:val="both"/>
        <w:rPr>
          <w:rFonts w:ascii="Times New Roman" w:eastAsia="Times New Roman" w:hAnsi="Times New Roman" w:cs="Times New Roman"/>
          <w:sz w:val="28"/>
          <w:szCs w:val="28"/>
          <w:u w:val="single"/>
          <w:lang w:eastAsia="ru-RU"/>
        </w:rPr>
      </w:pPr>
      <w:r w:rsidRPr="003A08CE">
        <w:rPr>
          <w:rFonts w:ascii="Times New Roman" w:eastAsia="Times New Roman" w:hAnsi="Times New Roman" w:cs="Times New Roman"/>
          <w:sz w:val="28"/>
          <w:szCs w:val="28"/>
          <w:lang w:eastAsia="ru-RU"/>
        </w:rPr>
        <w:t xml:space="preserve">Понятие </w:t>
      </w:r>
      <w:r>
        <w:rPr>
          <w:rFonts w:ascii="Times New Roman" w:eastAsia="Times New Roman" w:hAnsi="Times New Roman" w:cs="Times New Roman"/>
          <w:sz w:val="28"/>
          <w:szCs w:val="28"/>
          <w:highlight w:val="yellow"/>
          <w:lang w:eastAsia="ru-RU"/>
        </w:rPr>
        <w:t>«адаптация</w:t>
      </w:r>
      <w:r>
        <w:rPr>
          <w:rFonts w:ascii="Times New Roman" w:eastAsia="Times New Roman" w:hAnsi="Times New Roman" w:cs="Times New Roman"/>
          <w:sz w:val="28"/>
          <w:szCs w:val="28"/>
          <w:lang w:eastAsia="ru-RU"/>
        </w:rPr>
        <w:t>»</w:t>
      </w:r>
      <w:r w:rsidRPr="003A08CE">
        <w:rPr>
          <w:rFonts w:ascii="Times New Roman" w:eastAsia="Times New Roman" w:hAnsi="Times New Roman" w:cs="Times New Roman"/>
          <w:sz w:val="28"/>
          <w:szCs w:val="28"/>
          <w:lang w:eastAsia="ru-RU"/>
        </w:rPr>
        <w:t xml:space="preserve"> в психологии и педагогике обозначает выработку наиболее адекватных форм поведения в условиях меняющейся микросоциальной среды [12]. </w:t>
      </w:r>
      <w:r w:rsidRPr="003A08CE">
        <w:rPr>
          <w:rFonts w:ascii="Times New Roman" w:eastAsia="Times New Roman" w:hAnsi="Times New Roman" w:cs="Times New Roman"/>
          <w:sz w:val="28"/>
          <w:szCs w:val="28"/>
          <w:u w:val="single"/>
          <w:lang w:eastAsia="ru-RU"/>
        </w:rPr>
        <w:t>Согласно справочнику по психологии и психиатрии детского и подросткового возраста, психическая адаптация включает собственно биологический, психологический и социальный аспекты.</w:t>
      </w:r>
    </w:p>
    <w:p w:rsidR="003A08CE" w:rsidRPr="003A08CE" w:rsidRDefault="003A08CE" w:rsidP="003A08CE">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highlight w:val="yellow"/>
          <w:lang w:eastAsia="ru-RU"/>
        </w:rPr>
        <w:lastRenderedPageBreak/>
        <w:t>Психологическая составляющая адаптации определяется активностью личности и выступает как единство процессов усвоения правил среды (приспособление себя) и преобразования, изменения среды (приспособление к себе).</w:t>
      </w:r>
    </w:p>
    <w:p w:rsidR="003A08CE" w:rsidRPr="003A08CE" w:rsidRDefault="003A08CE" w:rsidP="00FB1A7E">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highlight w:val="yellow"/>
          <w:lang w:eastAsia="ru-RU"/>
        </w:rPr>
        <w:t>Социальная адаптация -</w:t>
      </w:r>
      <w:r w:rsidRPr="003A08CE">
        <w:rPr>
          <w:rFonts w:ascii="Times New Roman" w:eastAsia="Times New Roman" w:hAnsi="Times New Roman" w:cs="Times New Roman"/>
          <w:sz w:val="28"/>
          <w:szCs w:val="28"/>
          <w:lang w:eastAsia="ru-RU"/>
        </w:rPr>
        <w:t xml:space="preserve"> процесс включения личности в новую социальную ситуацию, постоянный процесс активного приспособления индивида к условиям социальной среды, а также результат этого процесса. Соотношение этих компонентов, определяющее характер поведения, зависит от целей и ценностных ориентации индивида и от возможностей их достижения в социальной среде. Важный аспект социальной адаптации - принятие индивидом социальной роли. Эффективность адаптации существенно зависит от того, насколько адекватно индивид воспринимает с</w:t>
      </w:r>
      <w:r w:rsidR="00FB1A7E">
        <w:rPr>
          <w:rFonts w:ascii="Times New Roman" w:eastAsia="Times New Roman" w:hAnsi="Times New Roman" w:cs="Times New Roman"/>
          <w:sz w:val="28"/>
          <w:szCs w:val="28"/>
          <w:lang w:eastAsia="ru-RU"/>
        </w:rPr>
        <w:t>ебя и свои социальные связи</w:t>
      </w:r>
      <w:r w:rsidRPr="003A08CE">
        <w:rPr>
          <w:rFonts w:ascii="Times New Roman" w:eastAsia="Times New Roman" w:hAnsi="Times New Roman" w:cs="Times New Roman"/>
          <w:sz w:val="28"/>
          <w:szCs w:val="28"/>
          <w:lang w:eastAsia="ru-RU"/>
        </w:rPr>
        <w:t>.</w:t>
      </w:r>
    </w:p>
    <w:p w:rsidR="003A08CE" w:rsidRPr="003A08CE" w:rsidRDefault="003A08CE" w:rsidP="00FB1A7E">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lang w:eastAsia="ru-RU"/>
        </w:rPr>
        <w:t xml:space="preserve">Наряду с термином "адаптация" употребляется противоположный ему </w:t>
      </w:r>
      <w:r w:rsidR="00FB1A7E">
        <w:rPr>
          <w:rFonts w:ascii="Times New Roman" w:eastAsia="Times New Roman" w:hAnsi="Times New Roman" w:cs="Times New Roman"/>
          <w:sz w:val="28"/>
          <w:szCs w:val="28"/>
          <w:lang w:eastAsia="ru-RU"/>
        </w:rPr>
        <w:t>–</w:t>
      </w:r>
      <w:r w:rsidRPr="003A08CE">
        <w:rPr>
          <w:rFonts w:ascii="Times New Roman" w:eastAsia="Times New Roman" w:hAnsi="Times New Roman" w:cs="Times New Roman"/>
          <w:sz w:val="28"/>
          <w:szCs w:val="28"/>
          <w:lang w:eastAsia="ru-RU"/>
        </w:rPr>
        <w:t xml:space="preserve"> </w:t>
      </w:r>
      <w:r w:rsidR="00FB1A7E">
        <w:rPr>
          <w:rFonts w:ascii="Times New Roman" w:eastAsia="Times New Roman" w:hAnsi="Times New Roman" w:cs="Times New Roman"/>
          <w:sz w:val="28"/>
          <w:szCs w:val="28"/>
          <w:highlight w:val="yellow"/>
          <w:lang w:eastAsia="ru-RU"/>
        </w:rPr>
        <w:t>«дезадаптация»</w:t>
      </w:r>
      <w:r w:rsidRPr="003A08CE">
        <w:rPr>
          <w:rFonts w:ascii="Times New Roman" w:eastAsia="Times New Roman" w:hAnsi="Times New Roman" w:cs="Times New Roman"/>
          <w:sz w:val="28"/>
          <w:szCs w:val="28"/>
          <w:highlight w:val="yellow"/>
          <w:lang w:eastAsia="ru-RU"/>
        </w:rPr>
        <w:t>.</w:t>
      </w:r>
      <w:r w:rsidRPr="003A08CE">
        <w:rPr>
          <w:rFonts w:ascii="Times New Roman" w:eastAsia="Times New Roman" w:hAnsi="Times New Roman" w:cs="Times New Roman"/>
          <w:sz w:val="28"/>
          <w:szCs w:val="28"/>
          <w:lang w:eastAsia="ru-RU"/>
        </w:rPr>
        <w:t xml:space="preserve"> Это затруднение, отклонение от нормы, нарушение функции, недост</w:t>
      </w:r>
      <w:r w:rsidR="00FB1A7E">
        <w:rPr>
          <w:rFonts w:ascii="Times New Roman" w:eastAsia="Times New Roman" w:hAnsi="Times New Roman" w:cs="Times New Roman"/>
          <w:sz w:val="28"/>
          <w:szCs w:val="28"/>
          <w:lang w:eastAsia="ru-RU"/>
        </w:rPr>
        <w:t>аточность или срыв адаптации</w:t>
      </w:r>
      <w:r w:rsidRPr="003A08CE">
        <w:rPr>
          <w:rFonts w:ascii="Times New Roman" w:eastAsia="Times New Roman" w:hAnsi="Times New Roman" w:cs="Times New Roman"/>
          <w:sz w:val="28"/>
          <w:szCs w:val="28"/>
          <w:lang w:eastAsia="ru-RU"/>
        </w:rPr>
        <w:t>.</w:t>
      </w:r>
    </w:p>
    <w:p w:rsidR="003A08CE" w:rsidRPr="003A08CE" w:rsidRDefault="003A08CE" w:rsidP="00FB1A7E">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lang w:eastAsia="ru-RU"/>
        </w:rPr>
        <w:t xml:space="preserve">Во многих источниках термином </w:t>
      </w:r>
      <w:r w:rsidR="00FB1A7E">
        <w:rPr>
          <w:rFonts w:ascii="Times New Roman" w:eastAsia="Times New Roman" w:hAnsi="Times New Roman" w:cs="Times New Roman"/>
          <w:sz w:val="28"/>
          <w:szCs w:val="28"/>
          <w:highlight w:val="yellow"/>
          <w:lang w:eastAsia="ru-RU"/>
        </w:rPr>
        <w:t>«</w:t>
      </w:r>
      <w:r w:rsidRPr="003A08CE">
        <w:rPr>
          <w:rFonts w:ascii="Times New Roman" w:eastAsia="Times New Roman" w:hAnsi="Times New Roman" w:cs="Times New Roman"/>
          <w:sz w:val="28"/>
          <w:szCs w:val="28"/>
          <w:highlight w:val="yellow"/>
          <w:lang w:eastAsia="ru-RU"/>
        </w:rPr>
        <w:t>школьная деза</w:t>
      </w:r>
      <w:r w:rsidR="00FB1A7E">
        <w:rPr>
          <w:rFonts w:ascii="Times New Roman" w:eastAsia="Times New Roman" w:hAnsi="Times New Roman" w:cs="Times New Roman"/>
          <w:sz w:val="28"/>
          <w:szCs w:val="28"/>
          <w:highlight w:val="yellow"/>
          <w:lang w:eastAsia="ru-RU"/>
        </w:rPr>
        <w:t>даптация</w:t>
      </w:r>
      <w:r w:rsidR="00FB1A7E">
        <w:rPr>
          <w:rFonts w:ascii="Times New Roman" w:eastAsia="Times New Roman" w:hAnsi="Times New Roman" w:cs="Times New Roman"/>
          <w:sz w:val="28"/>
          <w:szCs w:val="28"/>
          <w:lang w:eastAsia="ru-RU"/>
        </w:rPr>
        <w:t>»</w:t>
      </w:r>
      <w:r w:rsidRPr="003A08CE">
        <w:rPr>
          <w:rFonts w:ascii="Times New Roman" w:eastAsia="Times New Roman" w:hAnsi="Times New Roman" w:cs="Times New Roman"/>
          <w:sz w:val="28"/>
          <w:szCs w:val="28"/>
          <w:lang w:eastAsia="ru-RU"/>
        </w:rPr>
        <w:t xml:space="preserve"> фактически определяются любые затруднения, возникающие у ребенка в процессе школьного обучения. Но единого мнения ученых, что считать нарушениями школьной адаптации, до сих пор нет.</w:t>
      </w:r>
    </w:p>
    <w:p w:rsidR="003A08CE" w:rsidRPr="003A08CE" w:rsidRDefault="00FB1A7E" w:rsidP="00FB1A7E">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highlight w:val="yellow"/>
          <w:lang w:eastAsia="ru-RU"/>
        </w:rPr>
        <w:t>«</w:t>
      </w:r>
      <w:r w:rsidR="003A08CE" w:rsidRPr="003A08CE">
        <w:rPr>
          <w:rFonts w:ascii="Times New Roman" w:eastAsia="Times New Roman" w:hAnsi="Times New Roman" w:cs="Times New Roman"/>
          <w:sz w:val="28"/>
          <w:szCs w:val="28"/>
          <w:highlight w:val="yellow"/>
          <w:lang w:eastAsia="ru-RU"/>
        </w:rPr>
        <w:t>Школьная дезадаптация</w:t>
      </w:r>
      <w:r>
        <w:rPr>
          <w:rFonts w:ascii="Times New Roman" w:eastAsia="Times New Roman" w:hAnsi="Times New Roman" w:cs="Times New Roman"/>
          <w:sz w:val="28"/>
          <w:szCs w:val="28"/>
          <w:lang w:eastAsia="ru-RU"/>
        </w:rPr>
        <w:t>»</w:t>
      </w:r>
      <w:r w:rsidR="003A08CE" w:rsidRPr="003A08CE">
        <w:rPr>
          <w:rFonts w:ascii="Times New Roman" w:eastAsia="Times New Roman" w:hAnsi="Times New Roman" w:cs="Times New Roman"/>
          <w:sz w:val="28"/>
          <w:szCs w:val="28"/>
          <w:lang w:eastAsia="ru-RU"/>
        </w:rPr>
        <w:t xml:space="preserve"> - это нарушение приспособления личности школьника к условиям обучения в школе, которое выступает как частное явление расстройства у ребенка общей способности к психической адаптации в связи с какими-либо</w:t>
      </w:r>
      <w:r w:rsidR="006F3028">
        <w:rPr>
          <w:rFonts w:ascii="Times New Roman" w:eastAsia="Times New Roman" w:hAnsi="Times New Roman" w:cs="Times New Roman"/>
          <w:sz w:val="28"/>
          <w:szCs w:val="28"/>
          <w:lang w:eastAsia="ru-RU"/>
        </w:rPr>
        <w:t xml:space="preserve"> патологическими факторами</w:t>
      </w:r>
      <w:r w:rsidR="003A08CE" w:rsidRPr="003A08CE">
        <w:rPr>
          <w:rFonts w:ascii="Times New Roman" w:eastAsia="Times New Roman" w:hAnsi="Times New Roman" w:cs="Times New Roman"/>
          <w:sz w:val="28"/>
          <w:szCs w:val="28"/>
          <w:lang w:eastAsia="ru-RU"/>
        </w:rPr>
        <w:t>.</w:t>
      </w:r>
    </w:p>
    <w:p w:rsidR="003A08CE" w:rsidRPr="003A08CE" w:rsidRDefault="003A08CE" w:rsidP="006F3028">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lang w:eastAsia="ru-RU"/>
        </w:rPr>
        <w:t xml:space="preserve">Школьная дезадаптация характеризуется преимущественно невозможностью обучения ребенка по программе, адекватной его </w:t>
      </w:r>
      <w:r w:rsidRPr="003A08CE">
        <w:rPr>
          <w:rFonts w:ascii="Times New Roman" w:eastAsia="Times New Roman" w:hAnsi="Times New Roman" w:cs="Times New Roman"/>
          <w:sz w:val="28"/>
          <w:szCs w:val="28"/>
          <w:lang w:eastAsia="ru-RU"/>
        </w:rPr>
        <w:lastRenderedPageBreak/>
        <w:t>способностям, и нарушениями поведения, которые не согласуются с установленными Уставом школы правилами и дисциплинарными нормами.</w:t>
      </w:r>
    </w:p>
    <w:p w:rsidR="003A08CE" w:rsidRPr="003A08CE" w:rsidRDefault="003A08CE" w:rsidP="006F3028">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lang w:eastAsia="ru-RU"/>
        </w:rPr>
        <w:t>Это внешнее проявление нарушений, при которых ребенок не может найти в школьной среде "свое место", не может быть принят таким, какой он есть, и оптимально для себя реа</w:t>
      </w:r>
      <w:r w:rsidR="006F3028">
        <w:rPr>
          <w:rFonts w:ascii="Times New Roman" w:eastAsia="Times New Roman" w:hAnsi="Times New Roman" w:cs="Times New Roman"/>
          <w:sz w:val="28"/>
          <w:szCs w:val="28"/>
          <w:lang w:eastAsia="ru-RU"/>
        </w:rPr>
        <w:t>лизовать имеющийся потенциал</w:t>
      </w:r>
      <w:r w:rsidRPr="003A08CE">
        <w:rPr>
          <w:rFonts w:ascii="Times New Roman" w:eastAsia="Times New Roman" w:hAnsi="Times New Roman" w:cs="Times New Roman"/>
          <w:sz w:val="28"/>
          <w:szCs w:val="28"/>
          <w:lang w:eastAsia="ru-RU"/>
        </w:rPr>
        <w:t>.</w:t>
      </w:r>
    </w:p>
    <w:p w:rsidR="00851F68" w:rsidRDefault="003A08CE" w:rsidP="003A08CE">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highlight w:val="yellow"/>
          <w:lang w:eastAsia="ru-RU"/>
        </w:rPr>
        <w:t>Выделяют критерии проявления школьной дезадаптации</w:t>
      </w:r>
      <w:r w:rsidRPr="003A08CE">
        <w:rPr>
          <w:rFonts w:ascii="Times New Roman" w:eastAsia="Times New Roman" w:hAnsi="Times New Roman" w:cs="Times New Roman"/>
          <w:sz w:val="28"/>
          <w:szCs w:val="28"/>
          <w:lang w:eastAsia="ru-RU"/>
        </w:rPr>
        <w:t xml:space="preserve">. </w:t>
      </w:r>
    </w:p>
    <w:p w:rsidR="003A08CE" w:rsidRPr="00851F68" w:rsidRDefault="00851F68" w:rsidP="00851F68">
      <w:pPr>
        <w:pStyle w:val="a3"/>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51F68">
        <w:rPr>
          <w:rFonts w:ascii="Times New Roman" w:eastAsia="Times New Roman" w:hAnsi="Times New Roman" w:cs="Times New Roman"/>
          <w:sz w:val="28"/>
          <w:szCs w:val="28"/>
          <w:lang w:eastAsia="ru-RU"/>
        </w:rPr>
        <w:t xml:space="preserve">- </w:t>
      </w:r>
      <w:r w:rsidR="003A08CE" w:rsidRPr="00851F68">
        <w:rPr>
          <w:rFonts w:ascii="Times New Roman" w:eastAsia="Times New Roman" w:hAnsi="Times New Roman" w:cs="Times New Roman"/>
          <w:sz w:val="28"/>
          <w:szCs w:val="28"/>
          <w:lang w:eastAsia="ru-RU"/>
        </w:rPr>
        <w:t>неуспешностъ в обучении - "когнитивный компонент";</w:t>
      </w:r>
    </w:p>
    <w:p w:rsidR="003A08CE" w:rsidRPr="00851F68" w:rsidRDefault="00851F68" w:rsidP="00851F68">
      <w:pPr>
        <w:pStyle w:val="a3"/>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51F68">
        <w:rPr>
          <w:rFonts w:ascii="Times New Roman" w:eastAsia="Times New Roman" w:hAnsi="Times New Roman" w:cs="Times New Roman"/>
          <w:sz w:val="28"/>
          <w:szCs w:val="28"/>
          <w:lang w:eastAsia="ru-RU"/>
        </w:rPr>
        <w:t xml:space="preserve">- </w:t>
      </w:r>
      <w:r w:rsidR="003A08CE" w:rsidRPr="00851F68">
        <w:rPr>
          <w:rFonts w:ascii="Times New Roman" w:eastAsia="Times New Roman" w:hAnsi="Times New Roman" w:cs="Times New Roman"/>
          <w:sz w:val="28"/>
          <w:szCs w:val="28"/>
          <w:lang w:eastAsia="ru-RU"/>
        </w:rPr>
        <w:t>систематическое нарушение поведения в среде образовательного учреждения - "поведенческий компонент";</w:t>
      </w:r>
    </w:p>
    <w:p w:rsidR="003A08CE" w:rsidRDefault="003A08CE" w:rsidP="00851F68">
      <w:pPr>
        <w:pStyle w:val="a3"/>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51F68">
        <w:rPr>
          <w:rFonts w:ascii="Times New Roman" w:eastAsia="Times New Roman" w:hAnsi="Times New Roman" w:cs="Times New Roman"/>
          <w:sz w:val="28"/>
          <w:szCs w:val="28"/>
          <w:lang w:eastAsia="ru-RU"/>
        </w:rPr>
        <w:t>нарушения личностного характера - эмоционально личностного отношения к обучению - "личностный компонент".</w:t>
      </w:r>
    </w:p>
    <w:p w:rsidR="006D6EF7" w:rsidRPr="003A7A24" w:rsidRDefault="003A7A24" w:rsidP="003A7A24">
      <w:pPr>
        <w:pStyle w:val="a3"/>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6D6EF7" w:rsidRPr="003A7A24">
        <w:rPr>
          <w:rFonts w:ascii="Times New Roman" w:eastAsia="Times New Roman" w:hAnsi="Times New Roman" w:cs="Times New Roman"/>
          <w:sz w:val="28"/>
          <w:szCs w:val="28"/>
          <w:lang w:eastAsia="ru-RU"/>
        </w:rPr>
        <w:t>зучение функциональной биологической системы, как известно, способствует выявлению единства отдельных ее механизмов, обычно рассматриваемых изолированно.</w:t>
      </w:r>
    </w:p>
    <w:p w:rsidR="006D6EF7" w:rsidRPr="003A7A24" w:rsidRDefault="003A7A24" w:rsidP="003A7A24">
      <w:pPr>
        <w:pStyle w:val="a3"/>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D6EF7" w:rsidRPr="003A7A24">
        <w:rPr>
          <w:rFonts w:ascii="Times New Roman" w:eastAsia="Times New Roman" w:hAnsi="Times New Roman" w:cs="Times New Roman"/>
          <w:sz w:val="28"/>
          <w:szCs w:val="28"/>
          <w:lang w:eastAsia="ru-RU"/>
        </w:rPr>
        <w:t>ривлечение представлений о функциональных системах к исследованию психической деятельности человека и ее нарушений позволяет объединить отдельные факты и в каждом отдельном случае оценивать их место и значение в активности общей функциональной системы. При этом ведущее место принадлежит познанию взаимоотношений отдельных подсистем, а не составляющих их звеньев. При этом, как отмечает Л. Берталанфи, если невозможен количественный анализ «и даже если компоненты системы просто плохо определены, можно, по меньшей мере, ожидать, что определенные принципы анализа (речь идет о системном анализе) будут качественно применимы ко всему целому как системе. В этом случае будет возможно, по крайней мере, объяснение в принципе».</w:t>
      </w:r>
    </w:p>
    <w:p w:rsidR="006D6EF7" w:rsidRPr="003A7A24" w:rsidRDefault="003A7A24" w:rsidP="003A7A24">
      <w:pPr>
        <w:pStyle w:val="a3"/>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D6EF7" w:rsidRPr="003A7A24">
        <w:rPr>
          <w:rFonts w:ascii="Times New Roman" w:eastAsia="Times New Roman" w:hAnsi="Times New Roman" w:cs="Times New Roman"/>
          <w:sz w:val="28"/>
          <w:szCs w:val="28"/>
          <w:lang w:eastAsia="ru-RU"/>
        </w:rPr>
        <w:t xml:space="preserve">сихическая адаптация человека может быть представлена как результат деятельности целостной самоуправляемой системы, активность которой </w:t>
      </w:r>
      <w:r w:rsidR="006D6EF7" w:rsidRPr="003A7A24">
        <w:rPr>
          <w:rFonts w:ascii="Times New Roman" w:eastAsia="Times New Roman" w:hAnsi="Times New Roman" w:cs="Times New Roman"/>
          <w:sz w:val="28"/>
          <w:szCs w:val="28"/>
          <w:lang w:eastAsia="ru-RU"/>
        </w:rPr>
        <w:lastRenderedPageBreak/>
        <w:t>обеспечивается не просто совокупностью отдельных компонентов (подсистем), а их взаимодействием и - «содействием», порождающими новые интегративные качества, не присущие отдельным образующим подсистемам. Результатом функционирования всей системы и является состояние психической адаптации, которое обеспечивает деятельность человека на уровне «оперативного покоя», позволяя ему не только наиболее оптимально противостоять различным природным и социальным факторам, но и активно и целенаправленно воздействовать на них. «Процессы адаптации, - пишет Р.М. Баевский, - направлены на поддержание равновесия внутри организма и между организмом и средой. Как процессы управления, они связаны не только с самосохранением функционального уровня саморегулирующейся системы в адекватных и неадекватных условиях среды, но и с выбором функциональной стратегии, обеспечивающей выполнение главной цели».</w:t>
      </w:r>
    </w:p>
    <w:p w:rsidR="006D6EF7" w:rsidRPr="003A7A24" w:rsidRDefault="003A7A24" w:rsidP="003A7A24">
      <w:pPr>
        <w:pStyle w:val="a3"/>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6D6EF7" w:rsidRPr="003A7A24">
        <w:rPr>
          <w:rFonts w:ascii="Times New Roman" w:eastAsia="Times New Roman" w:hAnsi="Times New Roman" w:cs="Times New Roman"/>
          <w:sz w:val="28"/>
          <w:szCs w:val="28"/>
          <w:lang w:eastAsia="ru-RU"/>
        </w:rPr>
        <w:t>истема психической адаптации постоянно находится в состоянии готовности к выполнению присущих ей функций; адекватно отреагировав на воздействующий на нее фактор внешней среды, система возвращается к исходному состоянию оперативного покоя.</w:t>
      </w:r>
    </w:p>
    <w:p w:rsidR="006D6EF7" w:rsidRPr="003A7A24" w:rsidRDefault="003A7A24" w:rsidP="003A7A24">
      <w:pPr>
        <w:pStyle w:val="a3"/>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6D6EF7" w:rsidRPr="003A7A24">
        <w:rPr>
          <w:rFonts w:ascii="Times New Roman" w:eastAsia="Times New Roman" w:hAnsi="Times New Roman" w:cs="Times New Roman"/>
          <w:sz w:val="28"/>
          <w:szCs w:val="28"/>
          <w:lang w:eastAsia="ru-RU"/>
        </w:rPr>
        <w:t xml:space="preserve"> деятельности системы психической адаптации проявляется активность всех выделяемых П. К. Анохиным узловых механизмов целостных приспособительных актов, включая механизмы афферентного синтеза, принятия решения, акцептора результатов действия, программы действия, формирования результатов действия, обратной афферентации о результатах действия и сличения смоделированного в акцепторе результата с реально полученным.</w:t>
      </w:r>
    </w:p>
    <w:p w:rsidR="006D6EF7" w:rsidRPr="003A7A24" w:rsidRDefault="003A7A24" w:rsidP="003A7A24">
      <w:pPr>
        <w:pStyle w:val="a3"/>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D6EF7" w:rsidRPr="003A7A24">
        <w:rPr>
          <w:rFonts w:ascii="Times New Roman" w:eastAsia="Times New Roman" w:hAnsi="Times New Roman" w:cs="Times New Roman"/>
          <w:sz w:val="28"/>
          <w:szCs w:val="28"/>
          <w:lang w:eastAsia="ru-RU"/>
        </w:rPr>
        <w:t xml:space="preserve">ринципиальным отличием функциональной деятельности системы психической адаптации человека от всех других самоуправляемых систем является наличие механизмов сознательного саморегулирования, в основе которых лежит субъективная </w:t>
      </w:r>
      <w:r w:rsidR="006D6EF7" w:rsidRPr="003A7A24">
        <w:rPr>
          <w:rFonts w:ascii="Times New Roman" w:eastAsia="Times New Roman" w:hAnsi="Times New Roman" w:cs="Times New Roman"/>
          <w:sz w:val="28"/>
          <w:szCs w:val="28"/>
          <w:lang w:eastAsia="ru-RU"/>
        </w:rPr>
        <w:lastRenderedPageBreak/>
        <w:t>индивидуально-личностная оценка природных и социальных воздействий на человека. Благодаря этому осуществляется координирующее, направляющее вмешательство сознательной интеллектуальной активности человека в саморегулирующиеся процессы адаптации.</w:t>
      </w:r>
    </w:p>
    <w:p w:rsidR="006D6EF7" w:rsidRPr="003A7A24" w:rsidRDefault="003A7A24" w:rsidP="003A7A24">
      <w:pPr>
        <w:pStyle w:val="a3"/>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6D6EF7" w:rsidRPr="003A7A24">
        <w:rPr>
          <w:rFonts w:ascii="Times New Roman" w:eastAsia="Times New Roman" w:hAnsi="Times New Roman" w:cs="Times New Roman"/>
          <w:sz w:val="28"/>
          <w:szCs w:val="28"/>
          <w:lang w:eastAsia="ru-RU"/>
        </w:rPr>
        <w:t>даптированная психическая деятельность является важнейшим фактором, обеспечивающим человеку состояние здоровья. В том случае, когда эти «способности» соответствуют уровню, необходимому для активной жизнедеятельности, или превышают его, можно говорить об адаптированной, «нормальной» психической деятельности человека.</w:t>
      </w:r>
    </w:p>
    <w:p w:rsidR="006D6EF7" w:rsidRPr="003A7A24" w:rsidRDefault="003A7A24" w:rsidP="003A7A24">
      <w:pPr>
        <w:pStyle w:val="a3"/>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6D6EF7" w:rsidRPr="003A7A24">
        <w:rPr>
          <w:rFonts w:ascii="Times New Roman" w:eastAsia="Times New Roman" w:hAnsi="Times New Roman" w:cs="Times New Roman"/>
          <w:sz w:val="28"/>
          <w:szCs w:val="28"/>
          <w:lang w:eastAsia="ru-RU"/>
        </w:rPr>
        <w:t xml:space="preserve">еобходимо, однако, указать на недостаточную разработанность в настоящее время показателей </w:t>
      </w:r>
      <w:r w:rsidR="006D6EF7" w:rsidRPr="003A7A24">
        <w:rPr>
          <w:rFonts w:ascii="Times New Roman" w:eastAsia="Times New Roman" w:hAnsi="Times New Roman" w:cs="Times New Roman"/>
          <w:sz w:val="28"/>
          <w:szCs w:val="28"/>
          <w:highlight w:val="yellow"/>
          <w:lang w:eastAsia="ru-RU"/>
        </w:rPr>
        <w:t>психической «нормы» и «не нормы».</w:t>
      </w:r>
      <w:r w:rsidR="006D6EF7" w:rsidRPr="003A7A24">
        <w:rPr>
          <w:rFonts w:ascii="Times New Roman" w:eastAsia="Times New Roman" w:hAnsi="Times New Roman" w:cs="Times New Roman"/>
          <w:sz w:val="28"/>
          <w:szCs w:val="28"/>
          <w:lang w:eastAsia="ru-RU"/>
        </w:rPr>
        <w:t xml:space="preserve"> Применяемые в этих случаях социологические, психологические, медицинские критерии обычно строятся на негативной, зачастую субъективной основе, подчеркивающей факторы, которых в «норме» быть не должно. Попытки же позитивной оценки «нормальной» психической деятельности крайне редки. Наиболее удачной, хотя и достаточно громоздкой, можно считать формулировку, данную Г. К. Ушаковым. Он называет следующие критерии, в первую очередь определяющие психическую «норму»: «детерминированность психических явлений, их необходимость, причинность, упорядоченность; соответственную возрасту индивида зрелость чувства постоянства (константность) места обитания; максимальное приближение формирующихся субъективных образов к отражаемым объектам действительности; гармонию между отражением обстоятельств действительности и отношением индивидуума к ней: адекватность реакций его на окружающие физические, биологические и психические влияния и адекватную идентификацию образов впечатлений с образами однотипных памятных представлений; соответствие реакций (как физических, так и психических) силе и </w:t>
      </w:r>
      <w:r w:rsidR="006D6EF7" w:rsidRPr="003A7A24">
        <w:rPr>
          <w:rFonts w:ascii="Times New Roman" w:eastAsia="Times New Roman" w:hAnsi="Times New Roman" w:cs="Times New Roman"/>
          <w:sz w:val="28"/>
          <w:szCs w:val="28"/>
          <w:lang w:eastAsia="ru-RU"/>
        </w:rPr>
        <w:lastRenderedPageBreak/>
        <w:t>частоте внешних раздражителей; чувство положения в среде себе подобных, гармонию взаимоотношений с ними; умение уживаться с иными лицами и с самим собою; критический подход к обстоятельствам жизни; способность самокоррекции поведения в соответствии с нормами, типичными для разных коллективов; адекватность реакций на общественные обстоятельства (социальную среду); чувство ответственности за потомство и близких членов семьи; чувство постоянства и идентичности переживаний в однотипных обстоятельствах; способность изменять способ поведения в зависимости от смены жизненных ситуаций; самоутверждение в коллективе (обществе) без ущерба для остальных членов его; способность планировать и осуществлять свой жизненный путь и ДР».</w:t>
      </w:r>
    </w:p>
    <w:p w:rsidR="006D6EF7" w:rsidRPr="00851F68" w:rsidRDefault="006D6EF7" w:rsidP="006D6EF7">
      <w:pPr>
        <w:pStyle w:val="a3"/>
        <w:spacing w:before="100" w:beforeAutospacing="1" w:after="100" w:afterAutospacing="1" w:line="360" w:lineRule="auto"/>
        <w:jc w:val="both"/>
        <w:rPr>
          <w:rFonts w:ascii="Times New Roman" w:eastAsia="Times New Roman" w:hAnsi="Times New Roman" w:cs="Times New Roman"/>
          <w:sz w:val="28"/>
          <w:szCs w:val="28"/>
          <w:lang w:eastAsia="ru-RU"/>
        </w:rPr>
      </w:pPr>
    </w:p>
    <w:p w:rsidR="003A08CE" w:rsidRPr="003A08CE" w:rsidRDefault="003A08CE" w:rsidP="00851F68">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3A08CE">
        <w:rPr>
          <w:rFonts w:ascii="Times New Roman" w:eastAsia="Times New Roman" w:hAnsi="Times New Roman" w:cs="Times New Roman"/>
          <w:sz w:val="28"/>
          <w:szCs w:val="28"/>
          <w:lang w:eastAsia="ru-RU"/>
        </w:rPr>
        <w:t xml:space="preserve">Итак, адаптация - это </w:t>
      </w:r>
      <w:r w:rsidR="00851F68">
        <w:rPr>
          <w:rFonts w:ascii="Times New Roman" w:eastAsia="Times New Roman" w:hAnsi="Times New Roman" w:cs="Times New Roman"/>
          <w:sz w:val="28"/>
          <w:szCs w:val="28"/>
          <w:lang w:eastAsia="ru-RU"/>
        </w:rPr>
        <w:t>приспособление личности</w:t>
      </w:r>
      <w:r w:rsidRPr="003A08CE">
        <w:rPr>
          <w:rFonts w:ascii="Times New Roman" w:eastAsia="Times New Roman" w:hAnsi="Times New Roman" w:cs="Times New Roman"/>
          <w:sz w:val="28"/>
          <w:szCs w:val="28"/>
          <w:lang w:eastAsia="ru-RU"/>
        </w:rPr>
        <w:t xml:space="preserve"> к новой среде по трем аспектам: биологическому, социальному, психологическому. А дезадаптация, в свою очередь, - срыв адаптации. И, как следствие, выделяют школьную дезадаптацию, которая проявляется нарушениями приспособления личности ребенка к условиям школьной среды.</w:t>
      </w:r>
    </w:p>
    <w:p w:rsidR="003A08CE" w:rsidRDefault="003A08CE" w:rsidP="003A08CE">
      <w:pPr>
        <w:pStyle w:val="a3"/>
        <w:jc w:val="both"/>
        <w:rPr>
          <w:rFonts w:ascii="Times New Roman" w:hAnsi="Times New Roman" w:cs="Times New Roman"/>
          <w:sz w:val="28"/>
          <w:szCs w:val="28"/>
        </w:rPr>
      </w:pPr>
    </w:p>
    <w:p w:rsidR="003A08CE" w:rsidRDefault="003A08CE" w:rsidP="003A08CE">
      <w:pPr>
        <w:pStyle w:val="a3"/>
        <w:jc w:val="both"/>
        <w:rPr>
          <w:rFonts w:ascii="Times New Roman" w:hAnsi="Times New Roman" w:cs="Times New Roman"/>
          <w:sz w:val="28"/>
          <w:szCs w:val="28"/>
        </w:rPr>
      </w:pPr>
    </w:p>
    <w:p w:rsidR="003A08CE" w:rsidRDefault="003A08CE" w:rsidP="003A08CE">
      <w:pPr>
        <w:pStyle w:val="a3"/>
        <w:jc w:val="both"/>
        <w:rPr>
          <w:rFonts w:ascii="Times New Roman" w:hAnsi="Times New Roman" w:cs="Times New Roman"/>
          <w:sz w:val="28"/>
          <w:szCs w:val="28"/>
        </w:rPr>
      </w:pPr>
    </w:p>
    <w:p w:rsidR="003A08CE" w:rsidRDefault="003A08CE" w:rsidP="003A08CE">
      <w:pPr>
        <w:pStyle w:val="a3"/>
        <w:jc w:val="both"/>
        <w:rPr>
          <w:rFonts w:ascii="Times New Roman" w:hAnsi="Times New Roman" w:cs="Times New Roman"/>
          <w:sz w:val="28"/>
          <w:szCs w:val="28"/>
        </w:rPr>
      </w:pPr>
    </w:p>
    <w:p w:rsidR="003A08CE" w:rsidRPr="003A08CE" w:rsidRDefault="003A08CE" w:rsidP="003A08CE">
      <w:pPr>
        <w:pStyle w:val="a3"/>
        <w:jc w:val="both"/>
        <w:rPr>
          <w:rFonts w:ascii="Times New Roman" w:hAnsi="Times New Roman" w:cs="Times New Roman"/>
          <w:color w:val="00B050"/>
          <w:sz w:val="32"/>
          <w:szCs w:val="32"/>
        </w:rPr>
      </w:pPr>
      <w:r w:rsidRPr="003A08CE">
        <w:rPr>
          <w:rFonts w:ascii="Times New Roman" w:hAnsi="Times New Roman" w:cs="Times New Roman"/>
          <w:sz w:val="28"/>
          <w:szCs w:val="28"/>
        </w:rPr>
        <w:t xml:space="preserve"> </w:t>
      </w: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3A7A24" w:rsidRDefault="003A7A24" w:rsidP="003A7A24">
      <w:pPr>
        <w:ind w:left="360"/>
        <w:jc w:val="both"/>
        <w:rPr>
          <w:rFonts w:ascii="Times New Roman" w:hAnsi="Times New Roman" w:cs="Times New Roman"/>
          <w:sz w:val="28"/>
          <w:szCs w:val="28"/>
        </w:rPr>
      </w:pPr>
    </w:p>
    <w:p w:rsidR="0076790F" w:rsidRDefault="00CF5457" w:rsidP="003A7A24">
      <w:pPr>
        <w:ind w:left="360"/>
        <w:jc w:val="both"/>
        <w:rPr>
          <w:rFonts w:ascii="Times New Roman" w:hAnsi="Times New Roman" w:cs="Times New Roman"/>
          <w:b/>
          <w:sz w:val="28"/>
          <w:szCs w:val="28"/>
          <w:u w:val="single"/>
        </w:rPr>
      </w:pPr>
      <w:r w:rsidRPr="00CF5457">
        <w:rPr>
          <w:rFonts w:ascii="Times New Roman" w:hAnsi="Times New Roman" w:cs="Times New Roman"/>
          <w:b/>
          <w:sz w:val="28"/>
          <w:szCs w:val="28"/>
          <w:u w:val="single"/>
        </w:rPr>
        <w:t xml:space="preserve">Тема 2. </w:t>
      </w:r>
      <w:r w:rsidR="0076790F" w:rsidRPr="00CF5457">
        <w:rPr>
          <w:rFonts w:ascii="Times New Roman" w:hAnsi="Times New Roman" w:cs="Times New Roman"/>
          <w:b/>
          <w:sz w:val="28"/>
          <w:szCs w:val="28"/>
          <w:u w:val="single"/>
        </w:rPr>
        <w:t>Дезадаптация детей и подростков как медико-психолого-педагогическая проблема</w:t>
      </w:r>
    </w:p>
    <w:p w:rsidR="007D2248" w:rsidRPr="007D2248" w:rsidRDefault="007D2248" w:rsidP="007D2248">
      <w:pPr>
        <w:pStyle w:val="a4"/>
        <w:spacing w:line="360" w:lineRule="auto"/>
        <w:ind w:firstLine="360"/>
        <w:jc w:val="both"/>
        <w:rPr>
          <w:sz w:val="28"/>
          <w:szCs w:val="28"/>
        </w:rPr>
      </w:pPr>
      <w:r w:rsidRPr="007D2248">
        <w:rPr>
          <w:sz w:val="28"/>
          <w:szCs w:val="28"/>
        </w:rPr>
        <w:t xml:space="preserve">Факты грубого нарушения правил поведения учащимися в школе и за ее пределами, свидетельствуют о необходимости новых подходов к изучению данной проблеме. Гуманистический подход к личности требует интегрированного знания его возрастных, индивидуальных, физиологических, психологических особенностей развития подростка. Эффективность коррекционной деятельности зависит также от умения педагога, психолога, социального педагога координировать свои действия, выстроить систему работу с родителями подростка, оказывать психологическую помощь не только подростку, но и семье. Важно помнить при этом, что родители подростка с отклоняющимся поведением не имеют психологических и педагогических знаний, а это может существенно осложнить работу с ними. </w:t>
      </w:r>
    </w:p>
    <w:p w:rsidR="007D2248" w:rsidRPr="007D2248" w:rsidRDefault="007D2248" w:rsidP="00941B68">
      <w:pPr>
        <w:pStyle w:val="a4"/>
        <w:spacing w:line="360" w:lineRule="auto"/>
        <w:ind w:firstLine="360"/>
        <w:jc w:val="both"/>
        <w:rPr>
          <w:sz w:val="28"/>
          <w:szCs w:val="28"/>
        </w:rPr>
      </w:pPr>
      <w:r w:rsidRPr="007D2248">
        <w:rPr>
          <w:sz w:val="28"/>
          <w:szCs w:val="28"/>
        </w:rPr>
        <w:t xml:space="preserve">Анализ </w:t>
      </w:r>
      <w:r w:rsidR="00941B68">
        <w:rPr>
          <w:sz w:val="28"/>
          <w:szCs w:val="28"/>
        </w:rPr>
        <w:t>литературы показывает</w:t>
      </w:r>
      <w:r w:rsidRPr="007D2248">
        <w:rPr>
          <w:sz w:val="28"/>
          <w:szCs w:val="28"/>
        </w:rPr>
        <w:t>, что понятие школьной дезадаптации является ни диагностиче</w:t>
      </w:r>
      <w:r w:rsidR="00941B68">
        <w:rPr>
          <w:sz w:val="28"/>
          <w:szCs w:val="28"/>
        </w:rPr>
        <w:t>ским, ни описательным</w:t>
      </w:r>
      <w:r w:rsidRPr="007D2248">
        <w:rPr>
          <w:sz w:val="28"/>
          <w:szCs w:val="28"/>
        </w:rPr>
        <w:t>. Это понятие составное и включает в себя несколько факторов развития самого явления школьной дезадаптации: психолого-педагогические, социально-средовые и медико-био</w:t>
      </w:r>
      <w:r w:rsidR="00941B68">
        <w:rPr>
          <w:sz w:val="28"/>
          <w:szCs w:val="28"/>
        </w:rPr>
        <w:t>логические</w:t>
      </w:r>
      <w:r w:rsidRPr="007D2248">
        <w:rPr>
          <w:sz w:val="28"/>
          <w:szCs w:val="28"/>
        </w:rPr>
        <w:t>.</w:t>
      </w:r>
    </w:p>
    <w:p w:rsidR="007D2248" w:rsidRPr="007D2248" w:rsidRDefault="007D2248" w:rsidP="00941B68">
      <w:pPr>
        <w:pStyle w:val="a4"/>
        <w:spacing w:line="360" w:lineRule="auto"/>
        <w:ind w:firstLine="360"/>
        <w:jc w:val="both"/>
        <w:rPr>
          <w:sz w:val="28"/>
          <w:szCs w:val="28"/>
        </w:rPr>
      </w:pPr>
      <w:r w:rsidRPr="007D2248">
        <w:rPr>
          <w:sz w:val="28"/>
          <w:szCs w:val="28"/>
        </w:rPr>
        <w:t xml:space="preserve">В последние годы педагоги-психологи отмечают у учащихся проявление равнодушного или негативного отношения к школе, частые нарушения дисциплины, низкую самооценку, повышенную тревожность и агрессию. </w:t>
      </w:r>
    </w:p>
    <w:p w:rsidR="007D2248" w:rsidRPr="007D2248" w:rsidRDefault="007D2248" w:rsidP="00941B68">
      <w:pPr>
        <w:pStyle w:val="a4"/>
        <w:spacing w:line="360" w:lineRule="auto"/>
        <w:ind w:firstLine="360"/>
        <w:jc w:val="both"/>
        <w:rPr>
          <w:sz w:val="28"/>
          <w:szCs w:val="28"/>
        </w:rPr>
      </w:pPr>
      <w:r w:rsidRPr="007D2248">
        <w:rPr>
          <w:sz w:val="28"/>
          <w:szCs w:val="28"/>
        </w:rPr>
        <w:lastRenderedPageBreak/>
        <w:t xml:space="preserve">Д.И. Журавлёв акцентирует свое внимание на том, что трудности, с которыми сталкиваются современные подростки – признаки школьной дезадаптации, а не отклонения или патологические проблемы в </w:t>
      </w:r>
      <w:r w:rsidR="00941B68">
        <w:rPr>
          <w:sz w:val="28"/>
          <w:szCs w:val="28"/>
        </w:rPr>
        <w:t>развитии личности</w:t>
      </w:r>
      <w:r w:rsidRPr="007D2248">
        <w:rPr>
          <w:sz w:val="28"/>
          <w:szCs w:val="28"/>
        </w:rPr>
        <w:t xml:space="preserve">. </w:t>
      </w:r>
    </w:p>
    <w:p w:rsidR="007D2248" w:rsidRPr="007D2248" w:rsidRDefault="007D2248" w:rsidP="00941B68">
      <w:pPr>
        <w:pStyle w:val="a4"/>
        <w:spacing w:line="360" w:lineRule="auto"/>
        <w:ind w:firstLine="360"/>
        <w:jc w:val="both"/>
        <w:rPr>
          <w:sz w:val="28"/>
          <w:szCs w:val="28"/>
        </w:rPr>
      </w:pPr>
      <w:r w:rsidRPr="00941B68">
        <w:rPr>
          <w:sz w:val="28"/>
          <w:szCs w:val="28"/>
          <w:highlight w:val="yellow"/>
        </w:rPr>
        <w:t>Школьная дезадаптация</w:t>
      </w:r>
      <w:r w:rsidRPr="007D2248">
        <w:rPr>
          <w:sz w:val="28"/>
          <w:szCs w:val="28"/>
        </w:rPr>
        <w:t xml:space="preserve"> – острейшая проблема, вызываемая многими факторами, в том числе социальными: сложная, нестабильная ситуация в обществе, нарушения микроклимата в семье.</w:t>
      </w:r>
    </w:p>
    <w:p w:rsidR="007D2248" w:rsidRPr="007D2248" w:rsidRDefault="007D2248" w:rsidP="00941B68">
      <w:pPr>
        <w:pStyle w:val="a4"/>
        <w:spacing w:line="360" w:lineRule="auto"/>
        <w:ind w:firstLine="360"/>
        <w:jc w:val="both"/>
        <w:rPr>
          <w:sz w:val="28"/>
          <w:szCs w:val="28"/>
        </w:rPr>
      </w:pPr>
      <w:r w:rsidRPr="007D2248">
        <w:rPr>
          <w:sz w:val="28"/>
          <w:szCs w:val="28"/>
        </w:rPr>
        <w:t xml:space="preserve">В настоящее время сформировались следующие подходы в понимании и объяснении такого сложного социально-педагогического явления как школьная дезадаптация. </w:t>
      </w:r>
    </w:p>
    <w:p w:rsidR="007D2248" w:rsidRPr="007D2248" w:rsidRDefault="007D2248" w:rsidP="007D2248">
      <w:pPr>
        <w:pStyle w:val="a4"/>
        <w:spacing w:line="360" w:lineRule="auto"/>
        <w:jc w:val="both"/>
        <w:rPr>
          <w:sz w:val="28"/>
          <w:szCs w:val="28"/>
        </w:rPr>
      </w:pPr>
      <w:r w:rsidRPr="007D2248">
        <w:rPr>
          <w:sz w:val="28"/>
          <w:szCs w:val="28"/>
        </w:rPr>
        <w:t>1. Школьная дезадаптация – это нарушение приспособления личности подростка к требованиям обучения в школе, которое выступает как индивидуальное явление расстройства у ребенка общей способности к психической адаптации в связи с какими-либо патологическими факторами. В этом понимании школьная дезадаптация выступает как медико-биоло</w:t>
      </w:r>
      <w:r w:rsidR="00941B68">
        <w:rPr>
          <w:sz w:val="28"/>
          <w:szCs w:val="28"/>
        </w:rPr>
        <w:t>гическая проблема</w:t>
      </w:r>
      <w:r w:rsidRPr="007D2248">
        <w:rPr>
          <w:sz w:val="28"/>
          <w:szCs w:val="28"/>
        </w:rPr>
        <w:t>.</w:t>
      </w:r>
    </w:p>
    <w:p w:rsidR="007D2248" w:rsidRPr="007D2248" w:rsidRDefault="007D2248" w:rsidP="007D2248">
      <w:pPr>
        <w:pStyle w:val="a4"/>
        <w:spacing w:line="360" w:lineRule="auto"/>
        <w:jc w:val="both"/>
        <w:rPr>
          <w:sz w:val="28"/>
          <w:szCs w:val="28"/>
        </w:rPr>
      </w:pPr>
      <w:r w:rsidRPr="007D2248">
        <w:rPr>
          <w:sz w:val="28"/>
          <w:szCs w:val="28"/>
        </w:rPr>
        <w:t>2. Школьная дезадаптация – это многофакторный процесс понижения и нарушения способности учащегося к обучению вследствие несоответствия условий и требований учебного процесса, его психофизиологическим возможностям и потребностям. Эта позиция является выражением социально-деза</w:t>
      </w:r>
      <w:r w:rsidR="00941B68">
        <w:rPr>
          <w:sz w:val="28"/>
          <w:szCs w:val="28"/>
        </w:rPr>
        <w:t>даптивного подхода</w:t>
      </w:r>
      <w:r w:rsidRPr="007D2248">
        <w:rPr>
          <w:sz w:val="28"/>
          <w:szCs w:val="28"/>
        </w:rPr>
        <w:t>.</w:t>
      </w:r>
    </w:p>
    <w:p w:rsidR="007D2248" w:rsidRPr="007D2248" w:rsidRDefault="007D2248" w:rsidP="007D2248">
      <w:pPr>
        <w:pStyle w:val="a4"/>
        <w:spacing w:line="360" w:lineRule="auto"/>
        <w:jc w:val="both"/>
        <w:rPr>
          <w:sz w:val="28"/>
          <w:szCs w:val="28"/>
        </w:rPr>
      </w:pPr>
      <w:r w:rsidRPr="007D2248">
        <w:rPr>
          <w:sz w:val="28"/>
          <w:szCs w:val="28"/>
        </w:rPr>
        <w:t>3. Школьная дезадаптация – это преимущественно социально-педагогическое явление, в формировании которого определяющее значение принадлежит совокупным педагогическим и собствен</w:t>
      </w:r>
      <w:r w:rsidR="00941B68">
        <w:rPr>
          <w:sz w:val="28"/>
          <w:szCs w:val="28"/>
        </w:rPr>
        <w:t>но школьным факторам</w:t>
      </w:r>
      <w:r w:rsidRPr="007D2248">
        <w:rPr>
          <w:sz w:val="28"/>
          <w:szCs w:val="28"/>
        </w:rPr>
        <w:t>.</w:t>
      </w:r>
    </w:p>
    <w:p w:rsidR="007D2248" w:rsidRPr="007D2248" w:rsidRDefault="007D2248" w:rsidP="007D2248">
      <w:pPr>
        <w:pStyle w:val="a4"/>
        <w:spacing w:line="360" w:lineRule="auto"/>
        <w:jc w:val="both"/>
        <w:rPr>
          <w:sz w:val="28"/>
          <w:szCs w:val="28"/>
        </w:rPr>
      </w:pPr>
      <w:r w:rsidRPr="007D2248">
        <w:rPr>
          <w:sz w:val="28"/>
          <w:szCs w:val="28"/>
        </w:rPr>
        <w:t xml:space="preserve">К числу педагогических факторов, негативно, влияющих на развитие личности учащегося относятся: несоответствие школьного режима и темпа учебного занятия, увеличения учебных нагрузок, превышение отрицательной </w:t>
      </w:r>
      <w:r w:rsidRPr="007D2248">
        <w:rPr>
          <w:sz w:val="28"/>
          <w:szCs w:val="28"/>
        </w:rPr>
        <w:lastRenderedPageBreak/>
        <w:t xml:space="preserve">оценочной стимуляции. Вследствие этого формируется конфликтный характер внутрисемейных отношений, на основе учебных неудач. </w:t>
      </w:r>
    </w:p>
    <w:p w:rsidR="007D2248" w:rsidRPr="007D2248" w:rsidRDefault="007D2248" w:rsidP="007D2248">
      <w:pPr>
        <w:pStyle w:val="a4"/>
        <w:spacing w:line="360" w:lineRule="auto"/>
        <w:jc w:val="both"/>
        <w:rPr>
          <w:sz w:val="28"/>
          <w:szCs w:val="28"/>
        </w:rPr>
      </w:pPr>
      <w:r w:rsidRPr="007D2248">
        <w:rPr>
          <w:sz w:val="28"/>
          <w:szCs w:val="28"/>
        </w:rPr>
        <w:t>4. Школьная дезадаптация – это сложное социально-психологическое явление, суть которого составляет невозможность для подростка найти в просторах школьного обучения «свое место», на котором он может быть принят таким, какой он есть, самореализоваться и развивать свой личностный потенциал. Основная цель этого подхода направлена на улучшения психологического состояния подростка.</w:t>
      </w:r>
    </w:p>
    <w:p w:rsidR="007D2248" w:rsidRPr="007D2248" w:rsidRDefault="007D2248" w:rsidP="007D2248">
      <w:pPr>
        <w:pStyle w:val="a4"/>
        <w:spacing w:line="360" w:lineRule="auto"/>
        <w:jc w:val="both"/>
        <w:rPr>
          <w:sz w:val="28"/>
          <w:szCs w:val="28"/>
        </w:rPr>
      </w:pPr>
      <w:r w:rsidRPr="007D2248">
        <w:rPr>
          <w:sz w:val="28"/>
          <w:szCs w:val="28"/>
        </w:rPr>
        <w:t xml:space="preserve">Таким образом, проанализировав базовые методические основания, можно определить школьную дезадаптацию следующим образом: школьная дезадаптация – социально-психологическое и социально-педагогическое явление неуспешности учащегося в сфере обучения, связанное с неразрешимым для него конфликтом между требованиями образовательного процесса и близкого окружения и его психофизическими способностями и возможностями. </w:t>
      </w:r>
    </w:p>
    <w:p w:rsidR="007D2248" w:rsidRPr="007D2248" w:rsidRDefault="007D2248" w:rsidP="007D2248">
      <w:pPr>
        <w:pStyle w:val="a4"/>
        <w:spacing w:line="360" w:lineRule="auto"/>
        <w:jc w:val="both"/>
        <w:rPr>
          <w:sz w:val="28"/>
          <w:szCs w:val="28"/>
        </w:rPr>
      </w:pPr>
      <w:r w:rsidRPr="007D2248">
        <w:rPr>
          <w:sz w:val="28"/>
          <w:szCs w:val="28"/>
        </w:rPr>
        <w:t>Основными типами школьной дезадаптации являются:</w:t>
      </w:r>
    </w:p>
    <w:p w:rsidR="007D2248" w:rsidRPr="007D2248" w:rsidRDefault="007D2248" w:rsidP="007D2248">
      <w:pPr>
        <w:pStyle w:val="a4"/>
        <w:spacing w:line="360" w:lineRule="auto"/>
        <w:jc w:val="both"/>
        <w:rPr>
          <w:sz w:val="28"/>
          <w:szCs w:val="28"/>
        </w:rPr>
      </w:pPr>
      <w:r w:rsidRPr="007D2248">
        <w:rPr>
          <w:sz w:val="28"/>
          <w:szCs w:val="28"/>
        </w:rPr>
        <w:t>1. неуспешное усвоение школьной программы обучения, включающая такой признак, как низкий темп усвоения учебной информации;</w:t>
      </w:r>
    </w:p>
    <w:p w:rsidR="007D2248" w:rsidRPr="007D2248" w:rsidRDefault="007D2248" w:rsidP="007D2248">
      <w:pPr>
        <w:pStyle w:val="a4"/>
        <w:spacing w:line="360" w:lineRule="auto"/>
        <w:jc w:val="both"/>
        <w:rPr>
          <w:sz w:val="28"/>
          <w:szCs w:val="28"/>
        </w:rPr>
      </w:pPr>
      <w:r w:rsidRPr="007D2248">
        <w:rPr>
          <w:sz w:val="28"/>
          <w:szCs w:val="28"/>
        </w:rPr>
        <w:t>2. частые нарушения эмоционально-личностного отношения к отдельным предметам, обучению в целом, педагогам;</w:t>
      </w:r>
    </w:p>
    <w:p w:rsidR="007D2248" w:rsidRPr="007D2248" w:rsidRDefault="007D2248" w:rsidP="007D2248">
      <w:pPr>
        <w:pStyle w:val="a4"/>
        <w:spacing w:line="360" w:lineRule="auto"/>
        <w:jc w:val="both"/>
        <w:rPr>
          <w:sz w:val="28"/>
          <w:szCs w:val="28"/>
        </w:rPr>
      </w:pPr>
      <w:r w:rsidRPr="007D2248">
        <w:rPr>
          <w:sz w:val="28"/>
          <w:szCs w:val="28"/>
        </w:rPr>
        <w:t>3. систематически повторяющиеся правонарушения подростка в процессе обучения и за ее пределами (поведе</w:t>
      </w:r>
      <w:r w:rsidR="00941B68">
        <w:rPr>
          <w:sz w:val="28"/>
          <w:szCs w:val="28"/>
        </w:rPr>
        <w:t>нческий компонент)</w:t>
      </w:r>
      <w:r w:rsidRPr="007D2248">
        <w:rPr>
          <w:sz w:val="28"/>
          <w:szCs w:val="28"/>
        </w:rPr>
        <w:t>.</w:t>
      </w:r>
    </w:p>
    <w:p w:rsidR="007D2248" w:rsidRPr="007D2248" w:rsidRDefault="007D2248" w:rsidP="007D2248">
      <w:pPr>
        <w:pStyle w:val="a4"/>
        <w:spacing w:line="360" w:lineRule="auto"/>
        <w:jc w:val="both"/>
        <w:rPr>
          <w:sz w:val="28"/>
          <w:szCs w:val="28"/>
        </w:rPr>
      </w:pPr>
      <w:r w:rsidRPr="007D2248">
        <w:rPr>
          <w:sz w:val="28"/>
          <w:szCs w:val="28"/>
        </w:rPr>
        <w:t xml:space="preserve">У большинства подростков, имеющих школьную дезадаптацию, достаточно ярко могут быть выражены все три указанных компонента, однако преобладание среди проявлений того или иного из них зависит, с одной </w:t>
      </w:r>
      <w:r w:rsidRPr="007D2248">
        <w:rPr>
          <w:sz w:val="28"/>
          <w:szCs w:val="28"/>
        </w:rPr>
        <w:lastRenderedPageBreak/>
        <w:t>стороны, от возраста и этапов развития личности, а с другой – от причин, лежащих в основе формирования дезадаптации.</w:t>
      </w:r>
    </w:p>
    <w:p w:rsidR="007D2248" w:rsidRPr="007D2248" w:rsidRDefault="007D2248" w:rsidP="007D2248">
      <w:pPr>
        <w:pStyle w:val="a4"/>
        <w:spacing w:line="360" w:lineRule="auto"/>
        <w:jc w:val="both"/>
        <w:rPr>
          <w:sz w:val="28"/>
          <w:szCs w:val="28"/>
        </w:rPr>
      </w:pPr>
      <w:r w:rsidRPr="007D2248">
        <w:rPr>
          <w:sz w:val="28"/>
          <w:szCs w:val="28"/>
        </w:rPr>
        <w:t>Дезадаптация воспринимается как сопротивление подростка к целенаправленному педагогическому воздействию, вызванное самыми разными причинами: промахи семейного воспитания; особенности характера и темперамента; несовершенство педагогической работы; неблагоприятные социально-бытовыми условия семьи [8, с. 38].</w:t>
      </w:r>
    </w:p>
    <w:p w:rsidR="007D2248" w:rsidRPr="007D2248" w:rsidRDefault="007D2248" w:rsidP="00F81CC7">
      <w:pPr>
        <w:pStyle w:val="a4"/>
        <w:spacing w:line="360" w:lineRule="auto"/>
        <w:ind w:firstLine="708"/>
        <w:jc w:val="both"/>
        <w:rPr>
          <w:sz w:val="28"/>
          <w:szCs w:val="28"/>
        </w:rPr>
      </w:pPr>
      <w:r w:rsidRPr="007D2248">
        <w:rPr>
          <w:sz w:val="28"/>
          <w:szCs w:val="28"/>
        </w:rPr>
        <w:t>Таким образом, подростковый возраст с его бурными нейроэндокринными сдвигами с давних пор считается фактором, способствующим злокачественному развитию дезадаптации. Это один из кризисных этапов в становлении личности подростка.</w:t>
      </w:r>
    </w:p>
    <w:p w:rsidR="007D2248" w:rsidRPr="007D2248" w:rsidRDefault="007D2248" w:rsidP="007D2248">
      <w:pPr>
        <w:pStyle w:val="a4"/>
        <w:spacing w:line="360" w:lineRule="auto"/>
        <w:jc w:val="both"/>
        <w:rPr>
          <w:sz w:val="28"/>
          <w:szCs w:val="28"/>
        </w:rPr>
      </w:pPr>
      <w:r w:rsidRPr="007D2248">
        <w:rPr>
          <w:sz w:val="28"/>
          <w:szCs w:val="28"/>
        </w:rPr>
        <w:t>Нами были рассмотрены различные подходы к определению школьной дезадаптации - медико-биологический (М.В. Врона), психофизиологический (А.А. Северный), социально-педагогический (Г.Ф. Кумарина) и социально-психологический (С.А. Беличева, Н.В. Вострокнутов, И.А. Коробейников). В изучаемом понятии Н.В. Вострокнутов выделяет следующие структурные компоненты: когнитивный, поведенческий, эмоционально-личностный.</w:t>
      </w:r>
    </w:p>
    <w:p w:rsidR="007D2248" w:rsidRPr="007D2248" w:rsidRDefault="007D2248" w:rsidP="007D2248">
      <w:pPr>
        <w:pStyle w:val="a4"/>
        <w:spacing w:line="360" w:lineRule="auto"/>
        <w:jc w:val="both"/>
        <w:rPr>
          <w:sz w:val="28"/>
          <w:szCs w:val="28"/>
        </w:rPr>
      </w:pPr>
      <w:r w:rsidRPr="007D2248">
        <w:rPr>
          <w:b/>
          <w:bCs/>
          <w:sz w:val="28"/>
          <w:szCs w:val="28"/>
        </w:rPr>
        <w:t>Список литературы</w:t>
      </w:r>
      <w:r w:rsidR="00941B68">
        <w:rPr>
          <w:b/>
          <w:bCs/>
          <w:sz w:val="28"/>
          <w:szCs w:val="28"/>
        </w:rPr>
        <w:t xml:space="preserve"> к теме раздела.</w:t>
      </w:r>
    </w:p>
    <w:p w:rsidR="007D2248" w:rsidRPr="007D2248" w:rsidRDefault="007D2248" w:rsidP="007D2248">
      <w:pPr>
        <w:pStyle w:val="a4"/>
        <w:spacing w:line="360" w:lineRule="auto"/>
        <w:jc w:val="both"/>
        <w:rPr>
          <w:sz w:val="28"/>
          <w:szCs w:val="28"/>
        </w:rPr>
      </w:pPr>
      <w:r w:rsidRPr="007D2248">
        <w:rPr>
          <w:sz w:val="28"/>
          <w:szCs w:val="28"/>
        </w:rPr>
        <w:t>1. Батыгина Г.З. Депрессивные расстройства как причина школьной дезадаптации в подростковом возрасте. Автореф. дисс. к. м. н. - Москва, 2008. - 28с.</w:t>
      </w:r>
    </w:p>
    <w:p w:rsidR="007D2248" w:rsidRPr="007D2248" w:rsidRDefault="007D2248" w:rsidP="007D2248">
      <w:pPr>
        <w:pStyle w:val="a4"/>
        <w:spacing w:line="360" w:lineRule="auto"/>
        <w:jc w:val="both"/>
        <w:rPr>
          <w:sz w:val="28"/>
          <w:szCs w:val="28"/>
        </w:rPr>
      </w:pPr>
      <w:r w:rsidRPr="007D2248">
        <w:rPr>
          <w:sz w:val="28"/>
          <w:szCs w:val="28"/>
        </w:rPr>
        <w:t>2. Беззубова Е.Б. Типология школьной дезадаптации. // В кн.: «Школьная дезадаптация: Эмоциональные и стрессовые расстройства у детей и подростков. Материалы Всероссийской научно-практической конференции 25-27 октября 1995 г». Москва, 2008. - с.33-34.</w:t>
      </w:r>
    </w:p>
    <w:p w:rsidR="007D2248" w:rsidRPr="007D2248" w:rsidRDefault="007D2248" w:rsidP="007D2248">
      <w:pPr>
        <w:pStyle w:val="a4"/>
        <w:spacing w:line="360" w:lineRule="auto"/>
        <w:jc w:val="both"/>
        <w:rPr>
          <w:sz w:val="28"/>
          <w:szCs w:val="28"/>
        </w:rPr>
      </w:pPr>
      <w:r w:rsidRPr="007D2248">
        <w:rPr>
          <w:sz w:val="28"/>
          <w:szCs w:val="28"/>
        </w:rPr>
        <w:lastRenderedPageBreak/>
        <w:t>3. Вострокнутов Н.В. Школьная дезадаптация: основные понятия, пути и средства комплексного сопровождения ребенка с проблемами развития и поведения / Н.В. Вострокнутов. – М.: Государственный научный центр социальной и судебной психиатрии им. В. П. Сербского, 2011. – 360 с.</w:t>
      </w:r>
    </w:p>
    <w:p w:rsidR="007D2248" w:rsidRPr="007D2248" w:rsidRDefault="007D2248" w:rsidP="007D2248">
      <w:pPr>
        <w:pStyle w:val="a4"/>
        <w:spacing w:line="360" w:lineRule="auto"/>
        <w:jc w:val="both"/>
        <w:rPr>
          <w:sz w:val="28"/>
          <w:szCs w:val="28"/>
        </w:rPr>
      </w:pPr>
      <w:r w:rsidRPr="007D2248">
        <w:rPr>
          <w:sz w:val="28"/>
          <w:szCs w:val="28"/>
        </w:rPr>
        <w:t>4. Вроно Е.С. Трудные родители, несчастные дети / Е. С. Вроно // Семья и школа. – 2010. - № 4. – С.12-16.</w:t>
      </w:r>
    </w:p>
    <w:p w:rsidR="007D2248" w:rsidRPr="007D2248" w:rsidRDefault="007D2248" w:rsidP="007D2248">
      <w:pPr>
        <w:pStyle w:val="a4"/>
        <w:spacing w:line="360" w:lineRule="auto"/>
        <w:jc w:val="both"/>
        <w:rPr>
          <w:sz w:val="28"/>
          <w:szCs w:val="28"/>
        </w:rPr>
      </w:pPr>
      <w:r w:rsidRPr="007D2248">
        <w:rPr>
          <w:sz w:val="28"/>
          <w:szCs w:val="28"/>
        </w:rPr>
        <w:t xml:space="preserve">5. Журавлев Д.И. Адаптация учащихся при переходе из начальной в среднюю школу / Д.И. Журавлев // Народное образование. – 2012. – № 8. – С.99-101. </w:t>
      </w:r>
    </w:p>
    <w:p w:rsidR="007D2248" w:rsidRPr="007D2248" w:rsidRDefault="007D2248" w:rsidP="007D2248">
      <w:pPr>
        <w:pStyle w:val="a4"/>
        <w:spacing w:line="360" w:lineRule="auto"/>
        <w:jc w:val="both"/>
        <w:rPr>
          <w:sz w:val="28"/>
          <w:szCs w:val="28"/>
        </w:rPr>
      </w:pPr>
      <w:r w:rsidRPr="007D2248">
        <w:rPr>
          <w:sz w:val="28"/>
          <w:szCs w:val="28"/>
        </w:rPr>
        <w:t>6. Заваденко Н.Н. Школьная дезадаптация: психоневрологическое и нейропсихологическое исследование / Н.Н. Заваденко, А.С. Петрухин, Н.Г. Манелис, Т.Ю. Успенская, Н.Ю. Суворинова, Т.Х. Борисова // Вопросы психологии. – 2008. - № 4. – С.21-26.</w:t>
      </w:r>
    </w:p>
    <w:p w:rsidR="007D2248" w:rsidRPr="007D2248" w:rsidRDefault="007D2248" w:rsidP="007D2248">
      <w:pPr>
        <w:pStyle w:val="a4"/>
        <w:spacing w:line="360" w:lineRule="auto"/>
        <w:jc w:val="both"/>
        <w:rPr>
          <w:sz w:val="28"/>
          <w:szCs w:val="28"/>
        </w:rPr>
      </w:pPr>
      <w:r w:rsidRPr="007D2248">
        <w:rPr>
          <w:sz w:val="28"/>
          <w:szCs w:val="28"/>
        </w:rPr>
        <w:t>7. Лукьянова М.И. Развитие психолого-педагогической компетентности учителя [Текст]/ М.И. Лукьянова. - М.: П., 2009-187с.</w:t>
      </w:r>
    </w:p>
    <w:p w:rsidR="007D2248" w:rsidRPr="007D2248" w:rsidRDefault="007D2248" w:rsidP="007D2248">
      <w:pPr>
        <w:pStyle w:val="a4"/>
        <w:spacing w:line="360" w:lineRule="auto"/>
        <w:jc w:val="both"/>
        <w:rPr>
          <w:sz w:val="28"/>
          <w:szCs w:val="28"/>
        </w:rPr>
      </w:pPr>
      <w:r w:rsidRPr="007D2248">
        <w:rPr>
          <w:sz w:val="28"/>
          <w:szCs w:val="28"/>
        </w:rPr>
        <w:t>8. Руденский Е.В. Социальная психология: Курс лекций [Текст]/ Е.В. Руденский. - М.: ИНФА-М; Новосибирск: ИГАЭиУ, 2008.-224с.</w:t>
      </w:r>
    </w:p>
    <w:p w:rsidR="007D2248" w:rsidRDefault="007D2248" w:rsidP="007D2248">
      <w:pPr>
        <w:pStyle w:val="a4"/>
        <w:spacing w:line="360" w:lineRule="auto"/>
        <w:jc w:val="both"/>
        <w:rPr>
          <w:sz w:val="28"/>
          <w:szCs w:val="28"/>
        </w:rPr>
      </w:pPr>
      <w:r w:rsidRPr="007D2248">
        <w:rPr>
          <w:sz w:val="28"/>
          <w:szCs w:val="28"/>
        </w:rPr>
        <w:t>9. Северный А.А. Что такое школьная дезадаптация? // Социальная дезадаптация детей и подростков. Проблемы, проявление, преодоление/ А.А. Северный. – М.: Просвещение, 2009. – 260 с.</w:t>
      </w:r>
    </w:p>
    <w:p w:rsidR="00D726F5" w:rsidRPr="00D726F5" w:rsidRDefault="00D726F5" w:rsidP="00D726F5">
      <w:pPr>
        <w:spacing w:line="360" w:lineRule="auto"/>
        <w:jc w:val="center"/>
        <w:rPr>
          <w:rFonts w:ascii="Times New Roman" w:hAnsi="Times New Roman" w:cs="Times New Roman"/>
          <w:i/>
          <w:color w:val="00B050"/>
          <w:sz w:val="32"/>
          <w:szCs w:val="32"/>
        </w:rPr>
      </w:pPr>
      <w:r w:rsidRPr="00D726F5">
        <w:rPr>
          <w:rFonts w:ascii="Times New Roman" w:hAnsi="Times New Roman" w:cs="Times New Roman"/>
          <w:i/>
          <w:color w:val="00B050"/>
          <w:sz w:val="32"/>
          <w:szCs w:val="32"/>
        </w:rPr>
        <w:t>Раздел 2. Содержание реабилитационной работы с дезадаптированными детьми и подростками</w:t>
      </w:r>
    </w:p>
    <w:p w:rsidR="00D726F5" w:rsidRDefault="00D726F5" w:rsidP="00D726F5">
      <w:pPr>
        <w:jc w:val="center"/>
        <w:rPr>
          <w:rFonts w:ascii="Times New Roman" w:hAnsi="Times New Roman" w:cs="Times New Roman"/>
          <w:color w:val="00B050"/>
          <w:sz w:val="32"/>
          <w:szCs w:val="32"/>
        </w:rPr>
      </w:pPr>
      <w:r>
        <w:rPr>
          <w:rFonts w:ascii="Times New Roman" w:hAnsi="Times New Roman" w:cs="Times New Roman"/>
          <w:color w:val="00B050"/>
          <w:sz w:val="32"/>
          <w:szCs w:val="32"/>
        </w:rPr>
        <w:t>Тематический план.</w:t>
      </w:r>
    </w:p>
    <w:p w:rsidR="00D726F5" w:rsidRPr="00D726F5" w:rsidRDefault="00D726F5" w:rsidP="00D726F5">
      <w:pPr>
        <w:pStyle w:val="a3"/>
        <w:spacing w:line="360" w:lineRule="auto"/>
        <w:jc w:val="both"/>
        <w:rPr>
          <w:rFonts w:ascii="Times New Roman" w:hAnsi="Times New Roman" w:cs="Times New Roman"/>
          <w:color w:val="00B050"/>
          <w:sz w:val="28"/>
          <w:szCs w:val="28"/>
        </w:rPr>
      </w:pPr>
      <w:r w:rsidRPr="00D726F5">
        <w:rPr>
          <w:rFonts w:ascii="Times New Roman" w:hAnsi="Times New Roman" w:cs="Times New Roman"/>
          <w:b/>
          <w:color w:val="00B050"/>
          <w:sz w:val="28"/>
          <w:szCs w:val="28"/>
        </w:rPr>
        <w:t>Тема 1.</w:t>
      </w:r>
      <w:r w:rsidRPr="00D726F5">
        <w:rPr>
          <w:rFonts w:ascii="Times New Roman" w:hAnsi="Times New Roman" w:cs="Times New Roman"/>
          <w:color w:val="00B050"/>
          <w:sz w:val="28"/>
          <w:szCs w:val="28"/>
        </w:rPr>
        <w:t xml:space="preserve"> Социально-педагогические основы практической организации процесса реабилитации дезадаптированных детей.  </w:t>
      </w:r>
    </w:p>
    <w:p w:rsidR="00D726F5" w:rsidRPr="00D726F5" w:rsidRDefault="00D726F5" w:rsidP="00D726F5">
      <w:pPr>
        <w:pStyle w:val="a3"/>
        <w:spacing w:line="360" w:lineRule="auto"/>
        <w:jc w:val="both"/>
        <w:rPr>
          <w:rFonts w:ascii="Times New Roman" w:hAnsi="Times New Roman" w:cs="Times New Roman"/>
          <w:color w:val="00B050"/>
          <w:sz w:val="28"/>
          <w:szCs w:val="28"/>
        </w:rPr>
      </w:pPr>
      <w:r w:rsidRPr="00D726F5">
        <w:rPr>
          <w:rFonts w:ascii="Times New Roman" w:hAnsi="Times New Roman" w:cs="Times New Roman"/>
          <w:b/>
          <w:color w:val="00B050"/>
          <w:sz w:val="28"/>
          <w:szCs w:val="28"/>
        </w:rPr>
        <w:lastRenderedPageBreak/>
        <w:t>Тема 2.</w:t>
      </w:r>
      <w:r w:rsidRPr="00D726F5">
        <w:rPr>
          <w:rFonts w:ascii="Times New Roman" w:hAnsi="Times New Roman" w:cs="Times New Roman"/>
          <w:color w:val="00B050"/>
          <w:sz w:val="28"/>
          <w:szCs w:val="28"/>
        </w:rPr>
        <w:t xml:space="preserve"> Содержание реабилитационной работы с дезадаптированными детьми и подростками.  Диагностические методики в работе с дезадаптированными детьми. </w:t>
      </w:r>
    </w:p>
    <w:p w:rsidR="00D726F5" w:rsidRPr="00D726F5" w:rsidRDefault="00D726F5" w:rsidP="00D726F5">
      <w:pPr>
        <w:pStyle w:val="a3"/>
        <w:spacing w:line="360" w:lineRule="auto"/>
        <w:jc w:val="both"/>
        <w:rPr>
          <w:rFonts w:ascii="Times New Roman" w:hAnsi="Times New Roman" w:cs="Times New Roman"/>
          <w:color w:val="00B050"/>
          <w:sz w:val="28"/>
          <w:szCs w:val="28"/>
        </w:rPr>
      </w:pPr>
      <w:r w:rsidRPr="00D726F5">
        <w:rPr>
          <w:rFonts w:ascii="Times New Roman" w:hAnsi="Times New Roman" w:cs="Times New Roman"/>
          <w:b/>
          <w:color w:val="00B050"/>
          <w:sz w:val="28"/>
          <w:szCs w:val="28"/>
        </w:rPr>
        <w:t>Тема 3.</w:t>
      </w:r>
      <w:r w:rsidRPr="00D726F5">
        <w:rPr>
          <w:rFonts w:ascii="Times New Roman" w:hAnsi="Times New Roman" w:cs="Times New Roman"/>
          <w:color w:val="00B050"/>
          <w:sz w:val="28"/>
          <w:szCs w:val="28"/>
        </w:rPr>
        <w:t xml:space="preserve"> Основные направления психолого-педагогической реабилитации дезадаптированных детей и подростков. </w:t>
      </w:r>
    </w:p>
    <w:p w:rsidR="00D726F5" w:rsidRDefault="00D726F5" w:rsidP="00D726F5">
      <w:pPr>
        <w:pStyle w:val="a3"/>
        <w:spacing w:line="360" w:lineRule="auto"/>
        <w:jc w:val="both"/>
        <w:rPr>
          <w:rFonts w:ascii="Times New Roman" w:hAnsi="Times New Roman" w:cs="Times New Roman"/>
          <w:color w:val="00B050"/>
          <w:sz w:val="28"/>
          <w:szCs w:val="28"/>
        </w:rPr>
      </w:pPr>
      <w:r w:rsidRPr="00D726F5">
        <w:rPr>
          <w:rFonts w:ascii="Times New Roman" w:hAnsi="Times New Roman" w:cs="Times New Roman"/>
          <w:color w:val="00B050"/>
          <w:sz w:val="28"/>
          <w:szCs w:val="28"/>
        </w:rPr>
        <w:t>Система работы с дезадаптированными детьми и подростками. Этапы и направления психолого-педагогической реабилитации детей и подростков</w:t>
      </w:r>
    </w:p>
    <w:p w:rsidR="00D726F5" w:rsidRDefault="00D726F5" w:rsidP="00D726F5">
      <w:pPr>
        <w:pStyle w:val="a3"/>
        <w:spacing w:line="360" w:lineRule="auto"/>
        <w:jc w:val="both"/>
        <w:rPr>
          <w:rFonts w:ascii="Times New Roman" w:hAnsi="Times New Roman" w:cs="Times New Roman"/>
          <w:color w:val="00B050"/>
          <w:sz w:val="28"/>
          <w:szCs w:val="28"/>
        </w:rPr>
      </w:pPr>
    </w:p>
    <w:p w:rsidR="00D726F5" w:rsidRDefault="00D726F5" w:rsidP="00D726F5">
      <w:pPr>
        <w:pStyle w:val="a3"/>
        <w:spacing w:line="360" w:lineRule="auto"/>
        <w:jc w:val="both"/>
        <w:rPr>
          <w:rFonts w:ascii="Times New Roman" w:hAnsi="Times New Roman" w:cs="Times New Roman"/>
          <w:b/>
          <w:color w:val="00B050"/>
          <w:sz w:val="28"/>
          <w:szCs w:val="28"/>
        </w:rPr>
      </w:pPr>
    </w:p>
    <w:p w:rsidR="00D726F5" w:rsidRPr="00D726F5" w:rsidRDefault="00D726F5" w:rsidP="00D726F5">
      <w:pPr>
        <w:pStyle w:val="a3"/>
        <w:spacing w:line="360" w:lineRule="auto"/>
        <w:jc w:val="center"/>
        <w:rPr>
          <w:rFonts w:ascii="Times New Roman" w:hAnsi="Times New Roman" w:cs="Times New Roman"/>
          <w:color w:val="00B050"/>
          <w:sz w:val="28"/>
          <w:szCs w:val="28"/>
        </w:rPr>
      </w:pPr>
      <w:r w:rsidRPr="00D726F5">
        <w:rPr>
          <w:rFonts w:ascii="Times New Roman" w:hAnsi="Times New Roman" w:cs="Times New Roman"/>
          <w:b/>
          <w:color w:val="00B050"/>
          <w:sz w:val="28"/>
          <w:szCs w:val="28"/>
        </w:rPr>
        <w:t>Тема 1.</w:t>
      </w:r>
      <w:r w:rsidRPr="00D726F5">
        <w:rPr>
          <w:rFonts w:ascii="Times New Roman" w:hAnsi="Times New Roman" w:cs="Times New Roman"/>
          <w:color w:val="00B050"/>
          <w:sz w:val="28"/>
          <w:szCs w:val="28"/>
        </w:rPr>
        <w:t xml:space="preserve"> Социально-педагогические основы практической организации процесса реабилитации дезадаптированных детей.</w:t>
      </w:r>
    </w:p>
    <w:p w:rsidR="00D726F5" w:rsidRPr="00D726F5" w:rsidRDefault="00D726F5" w:rsidP="00D726F5">
      <w:pPr>
        <w:pStyle w:val="a3"/>
        <w:spacing w:line="360" w:lineRule="auto"/>
        <w:jc w:val="both"/>
        <w:rPr>
          <w:rFonts w:ascii="Times New Roman" w:hAnsi="Times New Roman" w:cs="Times New Roman"/>
          <w:color w:val="00B050"/>
          <w:sz w:val="28"/>
          <w:szCs w:val="28"/>
        </w:rPr>
      </w:pP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highlight w:val="yellow"/>
          <w:lang w:eastAsia="ru-RU"/>
        </w:rPr>
        <w:t>Понятие “реабилитация</w:t>
      </w:r>
      <w:r w:rsidRPr="00B9065A">
        <w:rPr>
          <w:rFonts w:ascii="Times New Roman" w:eastAsia="Times New Roman" w:hAnsi="Times New Roman" w:cs="Times New Roman"/>
          <w:sz w:val="28"/>
          <w:szCs w:val="28"/>
          <w:lang w:eastAsia="ru-RU"/>
        </w:rPr>
        <w:t>” используется как в медико-социальном, так и психолого-педагогическом и социально-педагогическом аспекте. Медико-социальная реабилитация – комплекс медицинских, педагогических, профессиональных, психологических мероприятий, направленных на восстановление здоровья и трудоспособности лиц с ограничениями в результате перенесенных заболеваний и травм, а также другими физическими и психическими ограниченными возможностями.</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highlight w:val="yellow"/>
          <w:lang w:eastAsia="ru-RU"/>
        </w:rPr>
        <w:t>Психолого-педагогическая и социально-педагогическая реабилитация -</w:t>
      </w:r>
      <w:r w:rsidRPr="00B9065A">
        <w:rPr>
          <w:rFonts w:ascii="Times New Roman" w:eastAsia="Times New Roman" w:hAnsi="Times New Roman" w:cs="Times New Roman"/>
          <w:sz w:val="28"/>
          <w:szCs w:val="28"/>
          <w:lang w:eastAsia="ru-RU"/>
        </w:rPr>
        <w:t xml:space="preserve"> комплекс мер социальной поддержки и диагностико-коррекционных программ по преодолению различных форм детско-подростковой дезадаптации, по включению, интегрированию ребенка в социальную сферу, выполняющую функции институтов социализации (семья, школа, общение сверстников и т.д.).</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highlight w:val="yellow"/>
          <w:lang w:eastAsia="ru-RU"/>
        </w:rPr>
        <w:t>Формы и методы психолого-педагогической и социально-педагогической реабилитации,</w:t>
      </w:r>
      <w:r w:rsidRPr="00B9065A">
        <w:rPr>
          <w:rFonts w:ascii="Times New Roman" w:eastAsia="Times New Roman" w:hAnsi="Times New Roman" w:cs="Times New Roman"/>
          <w:sz w:val="28"/>
          <w:szCs w:val="28"/>
          <w:lang w:eastAsia="ru-RU"/>
        </w:rPr>
        <w:t xml:space="preserve"> в настоящее время, достаточно разнообразны и </w:t>
      </w:r>
      <w:r w:rsidRPr="00B9065A">
        <w:rPr>
          <w:rFonts w:ascii="Times New Roman" w:eastAsia="Times New Roman" w:hAnsi="Times New Roman" w:cs="Times New Roman"/>
          <w:sz w:val="28"/>
          <w:szCs w:val="28"/>
          <w:lang w:eastAsia="ru-RU"/>
        </w:rPr>
        <w:lastRenderedPageBreak/>
        <w:t xml:space="preserve">зависят прежде всего </w:t>
      </w:r>
      <w:r w:rsidRPr="00B9065A">
        <w:rPr>
          <w:rFonts w:ascii="Times New Roman" w:eastAsia="Times New Roman" w:hAnsi="Times New Roman" w:cs="Times New Roman"/>
          <w:sz w:val="28"/>
          <w:szCs w:val="28"/>
          <w:u w:val="single"/>
          <w:lang w:eastAsia="ru-RU"/>
        </w:rPr>
        <w:t>от характера детско-подростковой дезадаптации</w:t>
      </w:r>
      <w:r w:rsidRPr="00B9065A">
        <w:rPr>
          <w:rFonts w:ascii="Times New Roman" w:eastAsia="Times New Roman" w:hAnsi="Times New Roman" w:cs="Times New Roman"/>
          <w:sz w:val="28"/>
          <w:szCs w:val="28"/>
          <w:lang w:eastAsia="ru-RU"/>
        </w:rPr>
        <w:t>. В зависимости от характера и природы выделяются три основных типа детско-подростковой дезадаптации: патогенная, психосоциальная и социальная, которые в свою очередь имеют</w:t>
      </w:r>
      <w:r w:rsidR="00B9065A">
        <w:rPr>
          <w:rFonts w:ascii="Times New Roman" w:eastAsia="Times New Roman" w:hAnsi="Times New Roman" w:cs="Times New Roman"/>
          <w:sz w:val="28"/>
          <w:szCs w:val="28"/>
          <w:lang w:eastAsia="ru-RU"/>
        </w:rPr>
        <w:t xml:space="preserve"> разные степени выраженности</w:t>
      </w:r>
      <w:r w:rsidRPr="00B9065A">
        <w:rPr>
          <w:rFonts w:ascii="Times New Roman" w:eastAsia="Times New Roman" w:hAnsi="Times New Roman" w:cs="Times New Roman"/>
          <w:sz w:val="28"/>
          <w:szCs w:val="28"/>
          <w:lang w:eastAsia="ru-RU"/>
        </w:rPr>
        <w:t>.</w:t>
      </w:r>
    </w:p>
    <w:p w:rsid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highlight w:val="yellow"/>
          <w:lang w:eastAsia="ru-RU"/>
        </w:rPr>
        <w:t>Психосоциальная дезадаптация</w:t>
      </w:r>
      <w:r w:rsidRPr="00B9065A">
        <w:rPr>
          <w:rFonts w:ascii="Times New Roman" w:eastAsia="Times New Roman" w:hAnsi="Times New Roman" w:cs="Times New Roman"/>
          <w:sz w:val="28"/>
          <w:szCs w:val="28"/>
          <w:lang w:eastAsia="ru-RU"/>
        </w:rPr>
        <w:t xml:space="preserve"> вызвана половозрастными и индивидуально-психологическими особенностями ребенка, которые обусловливают их определенную нестандартность, трудновоспитуемость, требующую индивидуального подхода и в отдельных случаях специальных психосоциальных и психолого-педагогических коррекционных программ. По сути дела речь идет о некоторых личностных психологических особенностях, затрудняющих социальную адаптацию подростков. К ним могут относиться различные акцентуации характера, неадекватное проявление самооценки, нарушение эмоционально-волевой и коммуникативной сферы, неосознаваемые регуляторы поведения, вытесненные в подсознание комплексы, фиксированные установки, фобии, тревожность, агрессивность. У таких подростков, как правило, нет заметных изменений в ценностно-нормативной сфере, их проблемы поведения носят психологический характер.</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 xml:space="preserve"> В этих случаях наряду с индивидуальным педагогическим подходом применяют в семье и школе весьма эффективные </w:t>
      </w:r>
      <w:r w:rsidRPr="00B9065A">
        <w:rPr>
          <w:rFonts w:ascii="Times New Roman" w:eastAsia="Times New Roman" w:hAnsi="Times New Roman" w:cs="Times New Roman"/>
          <w:sz w:val="28"/>
          <w:szCs w:val="28"/>
          <w:highlight w:val="yellow"/>
          <w:lang w:eastAsia="ru-RU"/>
        </w:rPr>
        <w:t>адекватноприменимые психокоррекционные техники и психосоциальные технологии.</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highlight w:val="yellow"/>
          <w:lang w:eastAsia="ru-RU"/>
        </w:rPr>
        <w:t>Социальная дезадаптация</w:t>
      </w:r>
      <w:r w:rsidRPr="00B9065A">
        <w:rPr>
          <w:rFonts w:ascii="Times New Roman" w:eastAsia="Times New Roman" w:hAnsi="Times New Roman" w:cs="Times New Roman"/>
          <w:sz w:val="28"/>
          <w:szCs w:val="28"/>
          <w:lang w:eastAsia="ru-RU"/>
        </w:rPr>
        <w:t xml:space="preserve"> проявляется в нарушении норм морали и права, в асоциальном поведении и деформации системы внутренней регуляции, референтных и ценностных ориентаций, социальных установок. В зависимости от степени и глубины деформации процесса социализации можно выделить две стадии социальной дезадаптации.</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ED331B">
        <w:rPr>
          <w:rFonts w:ascii="Times New Roman" w:eastAsia="Times New Roman" w:hAnsi="Times New Roman" w:cs="Times New Roman"/>
          <w:sz w:val="28"/>
          <w:szCs w:val="28"/>
          <w:highlight w:val="yellow"/>
          <w:lang w:eastAsia="ru-RU"/>
        </w:rPr>
        <w:t>Стадия школьной социальной дезадаптации</w:t>
      </w:r>
      <w:r w:rsidRPr="00B9065A">
        <w:rPr>
          <w:rFonts w:ascii="Times New Roman" w:eastAsia="Times New Roman" w:hAnsi="Times New Roman" w:cs="Times New Roman"/>
          <w:sz w:val="28"/>
          <w:szCs w:val="28"/>
          <w:lang w:eastAsia="ru-RU"/>
        </w:rPr>
        <w:t xml:space="preserve"> представлена педагогически запущенными учащимися, для которых характерно хроническое отставание по ряду предметов школьной программы, </w:t>
      </w:r>
      <w:r w:rsidRPr="00B9065A">
        <w:rPr>
          <w:rFonts w:ascii="Times New Roman" w:eastAsia="Times New Roman" w:hAnsi="Times New Roman" w:cs="Times New Roman"/>
          <w:sz w:val="28"/>
          <w:szCs w:val="28"/>
          <w:lang w:eastAsia="ru-RU"/>
        </w:rPr>
        <w:lastRenderedPageBreak/>
        <w:t>сопротивление педагогическим воздействиям, дерзость с учителем, различные асоциальные проявления (сквернословие, курение, хулиганские проступки, пропуски уроков).</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Вместе с тем, несмотря на отставание в учебе, значительная часть педагогически запущенных стремится к получению профессии, экономической самостоятельности, готова трудиться. Деформация в их ценностно-нормативной сфере пока незначительна. Реабилитационная работа с педагогически запущенными может вестись в рамках учебно-воспитательных учреждений, общеобразовательных школ, профессионально-технических училищ, по отношению к ним необходима более адресная психологическая и социальная помощь, расширение сферы их интересов во внешкольной и внеклассной деятельности, формирование профессиональных планов и жизненных устремлений. Здесь могут неоценимую помощь оказать социальные учреждения для молодежи и подростков, молодежные биржи труда, клубы по интересам, центры экстремальной социально-психологической помощи.</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В системе народного образования имеется опыт создания центров социально-педагогической реабилитации для трудновоспитуемых подростков, которые создаются на базе вечерне-сменных школ и учебно-производственных комплексов и которые хорошо зарекомендовали себя в работе с этим контингентом.</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 xml:space="preserve">Более глубокую стадию социальной дезадаптации представляют социально-запущенные подростки. Социальная запущенность характеризуется глубоким отчуждением подростков от семьи и школы, как основных институтов социализации, их формирование идет в основном под влиянием асоциальных и криминогенных групп, для них характерна глубокая деформация и искаженные ценности нормативной сферы, асоциальное поведение и противоправные действия (бродяжничество, наркомания, </w:t>
      </w:r>
      <w:r w:rsidRPr="00B9065A">
        <w:rPr>
          <w:rFonts w:ascii="Times New Roman" w:eastAsia="Times New Roman" w:hAnsi="Times New Roman" w:cs="Times New Roman"/>
          <w:sz w:val="28"/>
          <w:szCs w:val="28"/>
          <w:lang w:eastAsia="ru-RU"/>
        </w:rPr>
        <w:lastRenderedPageBreak/>
        <w:t>пьянство, вымогательство). Они, как правило, профессионально не ориентированы, к труду относятся негативно и ориентированы на паразитическое существование.</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В условиях учебно-воспитательных учреждений трудно добиться успеха в работе с социально-запущенными подростками. Здесь уместна постановка их на учет в инспекции по делам несовершеннолетних и помещение в специальные закрытые учебно-воспитательные учреждения.</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Очевидно, что в зависимости от характера дезадаптации в реабилитации будут доминировать либо психолого-педагогические диагностико-коррекционные программы, выявляющие и исправляющие дефекты психики, включая как познавательную сферу, так и личностные особенности, либо социально-педагогические программы ресоциализации, восстановление социального статуса подростка в системе межличностных отношений, переориентацию референтных ориентаций социальных установок.</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Социально-реабилитационная работа с детьми, как правило, начинается с социально-бытовой и медико-социальной реабилитации, когда детей лечат, избавляют от педикулеза, учат пользоваться ванной, есть горячую пищу, спать в постели с простынями и т.д. Большое внимание уделяется также психоэмоциональной реабилитации, где на первом месте стоят комфортные условия проживания, доброжелательность персонала и воспитателей, а также специальные психотерапевтические методы и прежде всего игротерапия, сказкотерапия, психотерапевтический театр. Дети старшего возраста, подростки включаются в различные формы обслуживающего труда, работают в пошивочных и столярных мастерских по изготовлению игрушек, сувениров.</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 xml:space="preserve">В числе реабилитационных мероприятий, проводимых по отношению к детям, помещенным в социальные приюты, важное место отводится социально-педагогической работе с семьей ребенка, а если таковой не имеется либо ситуация в родительской семье оказывается безнадежной, проводиться </w:t>
      </w:r>
      <w:r w:rsidRPr="00B9065A">
        <w:rPr>
          <w:rFonts w:ascii="Times New Roman" w:eastAsia="Times New Roman" w:hAnsi="Times New Roman" w:cs="Times New Roman"/>
          <w:sz w:val="28"/>
          <w:szCs w:val="28"/>
          <w:lang w:eastAsia="ru-RU"/>
        </w:rPr>
        <w:lastRenderedPageBreak/>
        <w:t xml:space="preserve">работа по подбору приемной семьи или семьи усыновителя. Большой опыт по </w:t>
      </w:r>
      <w:r w:rsidRPr="00B9065A">
        <w:rPr>
          <w:rFonts w:ascii="Times New Roman" w:eastAsia="Times New Roman" w:hAnsi="Times New Roman" w:cs="Times New Roman"/>
          <w:sz w:val="28"/>
          <w:szCs w:val="28"/>
          <w:highlight w:val="yellow"/>
          <w:lang w:eastAsia="ru-RU"/>
        </w:rPr>
        <w:t>подбору приемных семей накоплен в социально-реабилитационном учреждении “Воспитательный Дом” Санкт-Петербурга, совмещающего социальный приют и реабилитационный центр. Специальная социальная служба при “Воспитательном Доме”</w:t>
      </w:r>
      <w:r w:rsidRPr="00B9065A">
        <w:rPr>
          <w:rFonts w:ascii="Times New Roman" w:eastAsia="Times New Roman" w:hAnsi="Times New Roman" w:cs="Times New Roman"/>
          <w:sz w:val="28"/>
          <w:szCs w:val="28"/>
          <w:lang w:eastAsia="ru-RU"/>
        </w:rPr>
        <w:t xml:space="preserve"> ведет картотеку потенциальных приемных семей и семей усыновителей, знакомится с этими семьями, изучает личность родителей и условия проживания в семье, подбирает детей, наиболее совместимых с будущими родителями. На первых порах дети помещаются в семьи в качестве воспитанников “Воспитательного Дома”, при этом семьям выплачивается сумма, причитающаяся на содержание детей в социальном учреждении. В том случае, когда ребенок приживается в приемной семье, по обоюдному согласию родителей и ребенка могут быть оформлены опека, попечительство либо усыновление.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 xml:space="preserve">Большие проблемы у детей, поступающих в социальные приюты с учебной </w:t>
      </w:r>
      <w:r w:rsidRPr="00B9065A">
        <w:rPr>
          <w:rFonts w:ascii="Times New Roman" w:eastAsia="Times New Roman" w:hAnsi="Times New Roman" w:cs="Times New Roman"/>
          <w:sz w:val="28"/>
          <w:szCs w:val="28"/>
          <w:highlight w:val="yellow"/>
          <w:lang w:eastAsia="ru-RU"/>
        </w:rPr>
        <w:t>деятельностью. Они, как правило, отстают от своих сверстников, а некоторые</w:t>
      </w:r>
      <w:r w:rsidRPr="00B9065A">
        <w:rPr>
          <w:rFonts w:ascii="Times New Roman" w:eastAsia="Times New Roman" w:hAnsi="Times New Roman" w:cs="Times New Roman"/>
          <w:sz w:val="28"/>
          <w:szCs w:val="28"/>
          <w:lang w:eastAsia="ru-RU"/>
        </w:rPr>
        <w:t xml:space="preserve"> находящиеся уже в подростковом возрасте не умеют ни читать, ни писать; на </w:t>
      </w:r>
      <w:r w:rsidRPr="00B9065A">
        <w:rPr>
          <w:rFonts w:ascii="Times New Roman" w:eastAsia="Times New Roman" w:hAnsi="Times New Roman" w:cs="Times New Roman"/>
          <w:sz w:val="28"/>
          <w:szCs w:val="28"/>
          <w:highlight w:val="yellow"/>
          <w:lang w:eastAsia="ru-RU"/>
        </w:rPr>
        <w:t>первых порах для таких детей организуется индивидуальное обучение на</w:t>
      </w:r>
      <w:r w:rsidRPr="00B9065A">
        <w:rPr>
          <w:rFonts w:ascii="Times New Roman" w:eastAsia="Times New Roman" w:hAnsi="Times New Roman" w:cs="Times New Roman"/>
          <w:sz w:val="28"/>
          <w:szCs w:val="28"/>
          <w:lang w:eastAsia="ru-RU"/>
        </w:rPr>
        <w:t xml:space="preserve"> дому, а по достижению определенных результатов воспитанники социально-реабилитационных учреждений определяются в близлежащие школы.</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Пребывание детей и подростков в социально-реабилитационном учреждении ограничено тем временем, когда будет устроен ребенок для дальнейшего постоянного проживания. Местом такого постоянного проживания может стать либо родительская семья, если удалось стабилизировать ситуацию в семье и родители готовы полно выполнять свои функции по содержанию и воспитанию детей, а также семьи-усыновители и приемные семьи, либо государственные воспитательные учреждения: детские дома и школы-интернаты.</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lastRenderedPageBreak/>
        <w:t xml:space="preserve">Разнотипные социально-реабилитационные учреждения складываются в </w:t>
      </w:r>
      <w:r w:rsidRPr="00B9065A">
        <w:rPr>
          <w:rFonts w:ascii="Times New Roman" w:eastAsia="Times New Roman" w:hAnsi="Times New Roman" w:cs="Times New Roman"/>
          <w:color w:val="00B050"/>
          <w:sz w:val="28"/>
          <w:szCs w:val="28"/>
          <w:highlight w:val="yellow"/>
          <w:lang w:eastAsia="ru-RU"/>
        </w:rPr>
        <w:t>системе Министерства образования,</w:t>
      </w:r>
      <w:r w:rsidRPr="00B9065A">
        <w:rPr>
          <w:rFonts w:ascii="Times New Roman" w:eastAsia="Times New Roman" w:hAnsi="Times New Roman" w:cs="Times New Roman"/>
          <w:color w:val="00B050"/>
          <w:sz w:val="28"/>
          <w:szCs w:val="28"/>
          <w:lang w:eastAsia="ru-RU"/>
        </w:rPr>
        <w:t xml:space="preserve"> </w:t>
      </w:r>
      <w:r w:rsidRPr="00B9065A">
        <w:rPr>
          <w:rFonts w:ascii="Times New Roman" w:eastAsia="Times New Roman" w:hAnsi="Times New Roman" w:cs="Times New Roman"/>
          <w:sz w:val="28"/>
          <w:szCs w:val="28"/>
          <w:lang w:eastAsia="ru-RU"/>
        </w:rPr>
        <w:t>и они прежде всего рассчитаны на дезадаптированных учащихся, которые по разным причинам не справляются со школьными программами, входят в острый конфликт с учителями и считаются “трудными” учащимися. Семейная ситуация этих детей также отличается неблагополучием, это, как правило, малообеспеченные неполные или многодетные семьи, семьи, где родители либо один из них злоупотребляют алкоголем, где семейные конфликты, дебоши, проявления жестокости и насилия.</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Центры социально-педагогической реабилитации системы Минобразования, как правило, отличаются тем, на какой возрастной контингент они рассчитаны. Это могут быть учреждения, ориентированные как на учащихся начальной школы, так и на подростков.</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Для учащихся начальной школы в числе реабилитационных мероприятий на первый план выходят программы психолого-педагогической диагностики и коррекции, когда выявляются дефекты познавательной сферы, которые преодолеваются в процессе коррекционно-развивающего обучения, сопровождаемого медико-социальной реабилитацией и двигательной коррекцией.</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Для дезадаптированных учащихся подросткового возраста на первый план выходят проблемы профессионального самоопределения и подготовки к рабочим профессиям, психологическая коррекция личности и социально-психологическая коррекция межличностных отношений.</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Большое значение в реабилитации дезадаптированных детей и подростков имеет социально-педагогическая поддержка и психологическая помощь семье.</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lastRenderedPageBreak/>
        <w:t>Что характерно, современные исследования многодетных семей показывают, что в этих семьях на первый план с большим отрывом по сравнению с потребностью в материальной помощи выходит потребность в психолого-педагогической помощи.</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 xml:space="preserve">В настоящее время имеется положительный опыт центров социально-педагогической реабилитации дезадаптированных подростков на базе </w:t>
      </w:r>
      <w:r w:rsidRPr="00B9065A">
        <w:rPr>
          <w:rFonts w:ascii="Times New Roman" w:eastAsia="Times New Roman" w:hAnsi="Times New Roman" w:cs="Times New Roman"/>
          <w:sz w:val="28"/>
          <w:szCs w:val="28"/>
          <w:highlight w:val="yellow"/>
          <w:lang w:eastAsia="ru-RU"/>
        </w:rPr>
        <w:t>вечерне-сменных школ и УПК (учебно-производственных комбинатов), в частности, в таких городах, как Таганрог и Псков.</w:t>
      </w:r>
      <w:r w:rsidRPr="00B9065A">
        <w:rPr>
          <w:rFonts w:ascii="Times New Roman" w:eastAsia="Times New Roman" w:hAnsi="Times New Roman" w:cs="Times New Roman"/>
          <w:sz w:val="28"/>
          <w:szCs w:val="28"/>
          <w:lang w:eastAsia="ru-RU"/>
        </w:rPr>
        <w:t xml:space="preserve"> Учащиеся подросткового возраста, которые из-за своей неуспеваемости практически отсеялись из общеобразовательных школ, вливаются в новый коллектив с новой системой отношений, где педагогический коллектив относится к ним доброжелательно и на “равных”. Учебный процесс максимально привязан к жизни и актуальному опыту подростка. На базе УПК происходит освоение рабочей профессии и по мере возможности организуется производственный процесс, позволяющий подросткам зарабатывать небольшую зарплату. Центры располагают также психологической службой и штатом социальных педагогов, которые работают с семьей и ближайшим окружением подростка.</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Наряду с такого рода центрами социально-педагогической реабилитации, созданными на базе вечерне-сменных школ, в системе Минобразования развивается сеть новых социально-реабилитационных учреждений, специализирующихся сугубо на работе с дезадаптированными детьми и подростками. В качестве примера можно привести принципы и содержание деятельности Ростовского областного центра реабилитации, социальной защиты и адаптации детей и подростков, который был создан в 1991 году как экспериментальное учебно-воспитательное учреждение. В своей деятельности Центр опир</w:t>
      </w:r>
      <w:r w:rsidR="00B9065A">
        <w:rPr>
          <w:rFonts w:ascii="Times New Roman" w:eastAsia="Times New Roman" w:hAnsi="Times New Roman" w:cs="Times New Roman"/>
          <w:sz w:val="28"/>
          <w:szCs w:val="28"/>
          <w:lang w:eastAsia="ru-RU"/>
        </w:rPr>
        <w:t>ается на следующие принципы</w:t>
      </w:r>
      <w:r w:rsidRPr="00B9065A">
        <w:rPr>
          <w:rFonts w:ascii="Times New Roman" w:eastAsia="Times New Roman" w:hAnsi="Times New Roman" w:cs="Times New Roman"/>
          <w:sz w:val="28"/>
          <w:szCs w:val="28"/>
          <w:lang w:eastAsia="ru-RU"/>
        </w:rPr>
        <w:t>:</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1. Принцип комплексного подхода к диагностике и реализации потенциальных возможностей детей в обучении и воспитании.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lastRenderedPageBreak/>
        <w:t>2. Принцип индивидуализации и вместе с тем дифференциации подходов к обучению и воспитанию детей с проблемами в обучении.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3. Принцип вариативности в выборе форм организации обучения и воспитания детей данной категории.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4. Принцип ранней медико-психолого-педагогической диагностики и коррекции нарушенных психофизиологических функций детей и проявлений социальной дезадаптации, являющихся основными причинами затруднений в обучении.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5. Принцип коррекционной направленности обучения и воспитания.</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6. Принцип направленности системы обучения и воспитания на сохранение и развитие здоровья детей.</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7. Принцип соблюдения прав детей и подростков, социального патронирования нуждающихся в особом внимании.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i/>
          <w:sz w:val="28"/>
          <w:szCs w:val="28"/>
          <w:u w:val="single"/>
          <w:lang w:eastAsia="ru-RU"/>
        </w:rPr>
      </w:pPr>
      <w:r w:rsidRPr="00B9065A">
        <w:rPr>
          <w:rFonts w:ascii="Times New Roman" w:eastAsia="Times New Roman" w:hAnsi="Times New Roman" w:cs="Times New Roman"/>
          <w:i/>
          <w:sz w:val="28"/>
          <w:szCs w:val="28"/>
          <w:u w:val="single"/>
          <w:lang w:eastAsia="ru-RU"/>
        </w:rPr>
        <w:t>Цели деятельности Центра определены следующие: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осуществление практической психолого-педагогической реабилитации детей “группы риска”;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преодоление явлений школьной и социальной дезадаптации: развитие познавательного интереса;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разработка, апробирование и внедрение новых подходов к учебно-воспитательному процессу;</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содействие становлению индивидуальности и творческого отношения к жизни на всех этапах дошкольного и школьного детства: развитие способностей детей, изучение особенностей психического развития, определение психосоциальных причин и профилактика личностных нарушений;</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lastRenderedPageBreak/>
        <w:t>обеспечение социально-правовой защиты детей и подростков;</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обобщение опыта практической психолого-педагогической реабилитации детей “группы риска” в условиях специализированного общеобразовательного учреждения.</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u w:val="single"/>
          <w:lang w:eastAsia="ru-RU"/>
        </w:rPr>
      </w:pPr>
      <w:r w:rsidRPr="00B9065A">
        <w:rPr>
          <w:rFonts w:ascii="Times New Roman" w:eastAsia="Times New Roman" w:hAnsi="Times New Roman" w:cs="Times New Roman"/>
          <w:sz w:val="28"/>
          <w:szCs w:val="28"/>
          <w:u w:val="single"/>
          <w:lang w:eastAsia="ru-RU"/>
        </w:rPr>
        <w:t>Основные задачи Центра, решаемые в процессе психолого-педагогической реабилитации: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осуществление комплексной медико-психолого-педагогической диагностики с целью определения причин возникновения проблем в обучении, общении и др.;</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выбор оптимального способа обучения для каждого ребенка и выбор мер психокоррекционного воздействия на его личность;</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оказание индивидуально-ориентированной педагогической, психологической, социальной, правовой и медицинской помощи детям и подросткам “группы риска”;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консультативная помощь родителям или людям, их замещающим;</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методическая и практическая помощь специалистам, занимающимся вопросами реабилитационно-коррекционной деятельности.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Основные направления деятельности Центра составляют:</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1. Диагностическое.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2. Психокоррекционное.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3. Оздоровительное.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4. Учебно-воспитательное.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lastRenderedPageBreak/>
        <w:t>5. Социально-правовое.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6. Консультационное.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7. Научно-методическое.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8. Социально-аналитическое.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9. Социально-аналитическое и просветительское.</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Диагностическое направление включает в себя комплексную психолого-медико-педагогическую диагностику уровня психического, физического развития; отклонений в поведении и развитии личности детей и подростков; отдельных психических процессов; трудностей адаптации учащихся в образовательном учреждении. Диагностика проводится:</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индивидуальная – при первичном обращении к психологу, в ходе психокоррекционной работы и для отслеживания результатов психокоррекционного воздействия;</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групповая – при социально-психологических опросах.</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Психологи-диагносты работают с детьми, имеющими проблемы различного характера, родителями, обеспокоенными негативными проявлениями особенностей психофизиологического развития своих детей.</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Психокоррекционное направление подразумевает психопрофилактическую и коррекционную работу:</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при начальных стадиях пограничных психических состояний детей и подростков;</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при травмировании психики несовершеннолетних, ставших жертвами преступлений, правонарушений, социальных, технологических и природных катастроф и других травмирующих событий;</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lastRenderedPageBreak/>
        <w:t>с целью компенсации девиаций личностного развития и неадекватных форм поведения;</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для коррекции межличностных отношений;</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с целью преодоления различных комплексов личностного характера;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для адаптации ребенка в социуме.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Оздоровительное направление представляют следующие разделы работы:</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углубленная диагностика причин и характера отклонений в развитии ребенка;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разработка и проведение комплекса лечебно-оздоровительных мероприятий, направленных на профилактику нервно-психических и соматических заболеваний;</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разработка индивидуальных программ восстановления здоровья детей;</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обеспечение соответствующего режима учебной деятельности детей и подростков “группы риска”.</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Учебно-воспитательное направление деятельности Центра – это осуществление образования детей, имеющих трудности в усвоении образовательных программ в связи с особенностями психофизического развития и неблагополучными социальными условиями жизни в пределах государственного общеобразовательного стандарта; создание условий для личностно-ориентированного обучения, обеспечивающего вариативный характер образования с постановкой коррекционно-развивающих задач; для восстановления обучаемости и повышения уровня воспитанности.</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 xml:space="preserve">Социально-правовое направление предусматривает оказание помощи несовершеннолетним в социальной и трудовой адаптации, профориентации, получении профессии и трудоустройстве, в защите их прав и охраняемых </w:t>
      </w:r>
      <w:r w:rsidRPr="00B9065A">
        <w:rPr>
          <w:rFonts w:ascii="Times New Roman" w:eastAsia="Times New Roman" w:hAnsi="Times New Roman" w:cs="Times New Roman"/>
          <w:sz w:val="28"/>
          <w:szCs w:val="28"/>
          <w:lang w:eastAsia="ru-RU"/>
        </w:rPr>
        <w:lastRenderedPageBreak/>
        <w:t>законом интересов; консультировании несовершеннолетних и их родителей по правовым вопросам; профилактике асоциального поведения, бродяжничества, беспризорности, попыток суицида несовершеннолетних.</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В консультационное направление входят консультации родителей и лиц, их заменяющих, а также педагогов и психологов, работающих с детьми “группы риска” по вопросам выбора методов психолого-педагогического воздействия на личность ребенка, выбора типа и вида образовательного учреждения, учебных программ и форм индивидуального обучения и воспитания, по проблемам личной жизни несовершеннолетних; оказание помощи в решении конфликтных ситуаций в педагогической и семейной среде. Консультации проводят все специалисты Центра - администрация, психологи, учителя-предметники, юрист и т.д. - в зависимости от специфики возникших проблем.</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i/>
          <w:sz w:val="28"/>
          <w:szCs w:val="28"/>
          <w:u w:val="single"/>
          <w:lang w:eastAsia="ru-RU"/>
        </w:rPr>
      </w:pPr>
      <w:r w:rsidRPr="00B9065A">
        <w:rPr>
          <w:rFonts w:ascii="Times New Roman" w:eastAsia="Times New Roman" w:hAnsi="Times New Roman" w:cs="Times New Roman"/>
          <w:i/>
          <w:sz w:val="28"/>
          <w:szCs w:val="28"/>
          <w:u w:val="single"/>
          <w:lang w:eastAsia="ru-RU"/>
        </w:rPr>
        <w:t>Научно-методическая работа Центра включает:</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обеспечение профилактической работы образовательных учреждений по преодолению и коррекции отклоняющегося развития личности ребенка;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планирование и ведение исследовательской работы по разработке учебных планов, программ и методических материалов специалистами Центра для работы с детьми “группы риска”;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опубликование материалов исследований и их практическое использование в системе коррекционно-развивающего образования (что особенно актуально для Ростовской области, в которой несколько крупных городов – научно-методических центров, а основное образовательное пространство в основном состоит из малонаселенных жилых пунктов, где нет необходимого кадрового обеспечения для компетентного ведения исследовательской работы);</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lastRenderedPageBreak/>
        <w:t>апробация и внедрение отечественных и зарубежных психолого-медико-педагогических методов диагностики и коррекции в практику работы образовательных учреждений с детьми “группы риска”;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повышение квалификации работников образовательных учреждений – организация постоянно действующего научно-практического семинара “Обучение и воспитание детей “группы риска” для специалистов, работающих с данной категорией детей и подростков;</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организация и проведение постоянно действующего семинара для повышения квалификации работников Центра.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Социолого-аналитическое и просветительское направление работы Центра включает:</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оциально-педагогический мониторинг учащихся Центра;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сбор информации, анализ и обобщение опыта работы с детьми “группы риска” в области;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создание информационного банка данных по проблемам детей и семей “группы риска”;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публикация популяризированных материалов для детей “группы риска” и родителей.</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Работа с проблемным ребенком в Центре начинается с деятельности медико-психолого-педагогической комиссии. На основе исследований, проводимых специалистами (психологами, психоневрологом, психотерапевтом, педиатром, психиатром, логопедом и учителями), определяются интеллектуальный уровень развития ребенка и дальнейшие перспективы его обучения: обучение в Центре или выработка рекомендаций для родителей и учителей этого ребенка с дальнейшими периодическими консультациями.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lastRenderedPageBreak/>
        <w:t>Центр оказывает психолого-педагогическую, медико-социальную и правовую помощь детям и подросткам “группы риска”, имеющим проблемы различного характера: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i/>
          <w:iCs/>
          <w:sz w:val="28"/>
          <w:szCs w:val="28"/>
          <w:lang w:eastAsia="ru-RU"/>
        </w:rPr>
        <w:t>1. Проблемы, возникающие в ходе образовательной деятельности: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недостаточная степень готовности к обучению;</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трудности в освоении общеобразовательных программ;</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категорический отказ от посещения школы (школофобия);</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высокая степень педагогической запущенности.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i/>
          <w:iCs/>
          <w:sz w:val="28"/>
          <w:szCs w:val="28"/>
          <w:lang w:eastAsia="ru-RU"/>
        </w:rPr>
        <w:t>2. Проблемы, связанные со здоровьем:</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общая соматическая ослабленность;</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хронические заболевания различной этиологии, создающие проблемы при обучении ребенка в массовой школе, инвалидность;</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посттравматический синдром;</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логоневроз;</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психические последствия оперативных вмешательств, перенесенных болезней.</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i/>
          <w:iCs/>
          <w:sz w:val="28"/>
          <w:szCs w:val="28"/>
          <w:lang w:eastAsia="ru-RU"/>
        </w:rPr>
        <w:t>3. Психофизиологические проблемы:</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отклонения интеллектуального и личностного развития;</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низкая работоспособность и частичное отставание в развитии высших психических функций;</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патохарактерологическое развитие личности;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lastRenderedPageBreak/>
        <w:t>нарушение эмоционально-волевой сферы личности;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коммуникативные проблемы (синдром отчуждения, повышенная конфликтность и др.);</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последствия перенесенного психического или физического насилия.</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i/>
          <w:iCs/>
          <w:sz w:val="28"/>
          <w:szCs w:val="28"/>
          <w:lang w:eastAsia="ru-RU"/>
        </w:rPr>
        <w:t>4. Социально-правовые проблемы:</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семейные проблемы, сложные жизненные условия;</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нарушение прав детей, физическое либо психическое насилие над ребенком;</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проживание в неблагополучной либо в малообеспеченной семье, социальная незащищенность, сиротство;</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социальная дезориентация и дезадаптация, склонность к противоправным поступкам.</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В условиях Центра реализуется система многофункционального медико-психолого-педагогического воздействия на личность ребенка “группы риска” с учетом его индивидуальных психофизиологических особенностей и условиями проживания в социуме.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Реализацию задач, стоящих перед Центром, осуществляют отделы: медико-психологический, учебный, социальной защиты и адаптации детей, дошкольный. Они реализуют каждый свои конкретные задачи, но строят работу на единых принципах и достигают общих целей путем коррекционного воздействия, адресно направленного на каждого ребенка.</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 xml:space="preserve">Интересный и многообразный опыт социально-реабилитационных учреждений для подростков и молодежи складывается в системе социальных учреждений Комитета по делам молодежи. Такого рода учреждения являются либо непосредственно центрами социально-педагогической реабилитации, </w:t>
      </w:r>
      <w:r w:rsidRPr="00B9065A">
        <w:rPr>
          <w:rFonts w:ascii="Times New Roman" w:eastAsia="Times New Roman" w:hAnsi="Times New Roman" w:cs="Times New Roman"/>
          <w:sz w:val="28"/>
          <w:szCs w:val="28"/>
          <w:lang w:eastAsia="ru-RU"/>
        </w:rPr>
        <w:lastRenderedPageBreak/>
        <w:t>либо совмещают социально-реабилитирующие, ресоциализирующие функции непосредственно с работой по месту жительства в подростковых клубах и молодежных учреждениях.</w:t>
      </w:r>
    </w:p>
    <w:p w:rsidR="00D726F5" w:rsidRPr="00B9065A" w:rsidRDefault="00D726F5" w:rsidP="00B9065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Как правило, эти социально-реабилитационные учреждения рассчитаны на педагогически запущенных подростков, у которых из-за плохой учебы осложнены отношения в школе с учителями и одноклассниками, наметилась деформация ценностных и референтных ориентаций, имеет место семейное неблагополучие.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Важнейшим условием успешной реабилитации социально-дезадаптированных подростков в условиях подростковых клубов и молодежных объединений является включение подростка в систему новых межличностных отношений, строящихся на основе коллективной общественно полезной деятельности. То есть создание той воспитывающей среды, которая могла бы выполнять функции института социализации, а вернее ресоциализации, восстанавливать утраченные навыки социально-одобряемого поведения “трудного” подростка, его социальный статус, преодолеть отчуждение от основных институтов социализации (семьи, школы), переориентировать систему внутренних ценностей и референтных ориентаций. Такие ресоциализирующие функции могут выполнять различные временные коллективы, подростковые клубы, досуговые центры, летние лагеря труда и отдыха. Многолетний опыт работы таких подростковых клубов и объединений, как клуб имени Дзержинского в Тюмени (руководитель Г.А. Нечаев), многопрофильный подростковый клуб “Калейдоскоп” в Вятке (руководитель Н.А. Катаева), социально-педагогический комплекс “Лужники” в Москве (руководитель Ю.К. Березкин), и других показывает, что организация коллективов, выполняющих ресоциализирующие функции на базе досуговых центров и подростковых клубов, в основе своей базируется на принципах и условиях, сформированных</w:t>
      </w:r>
      <w:r w:rsidR="00B9065A">
        <w:rPr>
          <w:rFonts w:ascii="Times New Roman" w:eastAsia="Times New Roman" w:hAnsi="Times New Roman" w:cs="Times New Roman"/>
          <w:sz w:val="28"/>
          <w:szCs w:val="28"/>
          <w:lang w:eastAsia="ru-RU"/>
        </w:rPr>
        <w:t xml:space="preserve"> в свое время А.С. Макаренко</w:t>
      </w:r>
      <w:r w:rsidRPr="00B9065A">
        <w:rPr>
          <w:rFonts w:ascii="Times New Roman" w:eastAsia="Times New Roman" w:hAnsi="Times New Roman" w:cs="Times New Roman"/>
          <w:sz w:val="28"/>
          <w:szCs w:val="28"/>
          <w:lang w:eastAsia="ru-RU"/>
        </w:rPr>
        <w:t>.</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lastRenderedPageBreak/>
        <w:t>1. Совместная деятельность, общие цели, фундаментирующий коллектив.</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2. Наличие перспектив развития, близкой, средней и далекой, стимулирующих активность коллектива и его членов.</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3. Эстетика, дисциплина и детское самоуправление.</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4. Чувство защищенности и радостный мажорный тон.</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5. Преемственность и такие формы ее проявления как ритуалы, традиции, игровые элементы.</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6. Связь с другими детскими и взрослыми коллективами.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7. И, наконец, воспитатель как центр и основной организатор всей системы коллективных отношений.</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Однако вместе с тем, учитывая, что досуговый центр строит свою работу прежде всего по принципу добровольности, ему присущ ряд специфических особенностей, обусловливающих привлекательность клубов в глазах подростков. Специфику социально-педагогической работы и ее огромные воспитательные возможности хорошо понимал один из первых в России организатор социально-педагогических центров С.Т. Шацкий, который создавал первые клубные детские объединения “Сетлемент” и “Бодрая жизнь” еще 1908 году. С.Т. Шацкий писал: “Могучее влияние улицы потому так велико, что это среда, в которой живут дети. Такую среду, создаваемую усилиями детей, должен создавать клуб. В силу этого клуб должен быть живым, гибким, безпрограммным, и лица, работающие в клубе, должны отличаться подвижностью ориентировки.</w:t>
      </w:r>
    </w:p>
    <w:p w:rsidR="00B9065A" w:rsidRPr="00ED331B" w:rsidRDefault="00B9065A" w:rsidP="00B9065A">
      <w:pPr>
        <w:spacing w:before="100" w:beforeAutospacing="1" w:after="100" w:afterAutospacing="1" w:line="360" w:lineRule="auto"/>
        <w:jc w:val="center"/>
        <w:rPr>
          <w:rFonts w:ascii="Times New Roman" w:eastAsia="Times New Roman" w:hAnsi="Times New Roman" w:cs="Times New Roman"/>
          <w:b/>
          <w:bCs/>
          <w:color w:val="00B050"/>
          <w:sz w:val="28"/>
          <w:szCs w:val="28"/>
          <w:u w:val="single"/>
          <w:lang w:eastAsia="ru-RU"/>
        </w:rPr>
      </w:pPr>
      <w:r w:rsidRPr="00ED331B">
        <w:rPr>
          <w:rFonts w:ascii="Times New Roman" w:eastAsia="Times New Roman" w:hAnsi="Times New Roman" w:cs="Times New Roman"/>
          <w:b/>
          <w:bCs/>
          <w:color w:val="00B050"/>
          <w:sz w:val="28"/>
          <w:szCs w:val="28"/>
          <w:u w:val="single"/>
          <w:lang w:eastAsia="ru-RU"/>
        </w:rPr>
        <w:t>Практическое занятие по теме раздела 2.</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b/>
          <w:bCs/>
          <w:sz w:val="28"/>
          <w:szCs w:val="28"/>
          <w:lang w:eastAsia="ru-RU"/>
        </w:rPr>
        <w:t>Контрольные вопросы и задания</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lastRenderedPageBreak/>
        <w:t>1. В чем заключаются отличительные особенности медико-социальной и социально-педагогической реабилитации?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2. Каковы основные типы детско-подростковой дезадаптации и в чем особенности их реабилитации?</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3. Характеристика и содержание реабилитационной работы с дезадаптированными детьми и подростками в социально-реабилитационных учреждениях Министерства труда и социальной защиты.</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4. Формы и методы социально-педагогической реабилитации дезадаптированных учащихся.</w:t>
      </w:r>
    </w:p>
    <w:p w:rsidR="00D726F5"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9065A">
        <w:rPr>
          <w:rFonts w:ascii="Times New Roman" w:eastAsia="Times New Roman" w:hAnsi="Times New Roman" w:cs="Times New Roman"/>
          <w:sz w:val="28"/>
          <w:szCs w:val="28"/>
          <w:lang w:eastAsia="ru-RU"/>
        </w:rPr>
        <w:t>5. Специфика социально-педагогической реабилитации в подростковых клубах и молодежных объединениях.</w:t>
      </w:r>
    </w:p>
    <w:p w:rsidR="009569B7" w:rsidRDefault="009569B7"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9569B7" w:rsidRPr="00D726F5" w:rsidRDefault="009569B7" w:rsidP="009569B7">
      <w:pPr>
        <w:pStyle w:val="a3"/>
        <w:spacing w:line="360" w:lineRule="auto"/>
        <w:jc w:val="both"/>
        <w:rPr>
          <w:rFonts w:ascii="Times New Roman" w:hAnsi="Times New Roman" w:cs="Times New Roman"/>
          <w:color w:val="00B050"/>
          <w:sz w:val="28"/>
          <w:szCs w:val="28"/>
        </w:rPr>
      </w:pPr>
      <w:r w:rsidRPr="00D726F5">
        <w:rPr>
          <w:rFonts w:ascii="Times New Roman" w:hAnsi="Times New Roman" w:cs="Times New Roman"/>
          <w:b/>
          <w:color w:val="00B050"/>
          <w:sz w:val="28"/>
          <w:szCs w:val="28"/>
        </w:rPr>
        <w:t>Тема 2.</w:t>
      </w:r>
      <w:r w:rsidRPr="00D726F5">
        <w:rPr>
          <w:rFonts w:ascii="Times New Roman" w:hAnsi="Times New Roman" w:cs="Times New Roman"/>
          <w:color w:val="00B050"/>
          <w:sz w:val="28"/>
          <w:szCs w:val="28"/>
        </w:rPr>
        <w:t xml:space="preserve"> Содержание реабилитационной работы с дезадаптированными детьми и подростками.  Диагностические методики в работе с дезадаптированными детьми. </w:t>
      </w:r>
    </w:p>
    <w:p w:rsidR="00D726F5" w:rsidRPr="00B9065A" w:rsidRDefault="00D726F5" w:rsidP="00B9065A">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9569B7" w:rsidRPr="009569B7" w:rsidRDefault="00B66AC1" w:rsidP="00B66AC1">
      <w:pPr>
        <w:pStyle w:val="1"/>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Итак, </w:t>
      </w:r>
      <w:r w:rsidR="00D726F5" w:rsidRPr="00B9065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с</w:t>
      </w:r>
      <w:r w:rsidR="009569B7" w:rsidRPr="009569B7">
        <w:rPr>
          <w:rFonts w:ascii="Times New Roman" w:eastAsia="Times New Roman" w:hAnsi="Times New Roman" w:cs="Times New Roman"/>
          <w:sz w:val="28"/>
          <w:szCs w:val="28"/>
          <w:lang w:eastAsia="ru-RU"/>
        </w:rPr>
        <w:t>оциальная адаптация — это включение индивида или группы в социальную среду, приспособление их к соответствующим правилам, системе норм и ценностей, практике и культуре организации.</w:t>
      </w:r>
    </w:p>
    <w:p w:rsidR="009569B7" w:rsidRPr="009569B7" w:rsidRDefault="009569B7" w:rsidP="00B66AC1">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Социальная дезадаптация подростков — это нарушение процесса социального развития, социализации индивида.</w:t>
      </w:r>
    </w:p>
    <w:p w:rsidR="009569B7" w:rsidRPr="009569B7" w:rsidRDefault="009569B7" w:rsidP="00B66AC1">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 xml:space="preserve">Признаками социальной дезадаптации являются: нарушение норм морали и права, асоциальные формы поведения и деформация системы ценностных ориентации, утрата социальных связей с семьей и школой, резкое </w:t>
      </w:r>
      <w:r w:rsidRPr="009569B7">
        <w:rPr>
          <w:rFonts w:ascii="Times New Roman" w:eastAsia="Times New Roman" w:hAnsi="Times New Roman" w:cs="Times New Roman"/>
          <w:sz w:val="28"/>
          <w:szCs w:val="28"/>
          <w:lang w:eastAsia="ru-RU"/>
        </w:rPr>
        <w:lastRenderedPageBreak/>
        <w:t>ухудшение нервно-психического здоровья, увеличение ранней подростковой алкоголизации, склонность к суициду.</w:t>
      </w:r>
    </w:p>
    <w:p w:rsidR="009569B7" w:rsidRPr="009569B7" w:rsidRDefault="009569B7" w:rsidP="00B66AC1">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В исследовательской литературе перечисляется несколько факторов, влияющих на процесс дезадаптации подростков: наследственность (психофизическая, социальная, социокультурная), психолого-педагогический фактор (дефекты школьного и семейного воспитания), социальный фактор (социальные и социально-экономические условия функционирования общества), социальная деятельность самого индивида, т.е. активно-избирательное отношение к нормам и ценностям своего окружения, его воздействию, а также личные ценностные ориентации и способность к саморегулированию своего окружения.</w:t>
      </w:r>
    </w:p>
    <w:p w:rsidR="009569B7" w:rsidRPr="009569B7" w:rsidRDefault="009569B7" w:rsidP="00B66AC1">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В исследовании природы дезадаптации особое внимание уделяется соотношению биологического и социального в поведении индивида. Наиболее обоснована теоретически и подтверждена практически в первую очередь социальная обусловленность социальных отклонений, что отнюдь не исключает влияния индивидуальных свойств личности, которые так или иначе отражаются на процессе социализации. Дезадаптация может быть связана с половозрастными особенностями детей и подростков.</w:t>
      </w:r>
    </w:p>
    <w:p w:rsidR="009569B7" w:rsidRPr="009569B7" w:rsidRDefault="009569B7" w:rsidP="00B66AC1">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 xml:space="preserve">Специализированные учреждения для несовершеннолетних, нуждающихся в социальной реабилитации, призваны оказывать помощь той категории детей и подростков, которая раньше не пользовалась вниманием властей. Брошенные семьей и школой, они в лучшем случае интересовали лишь органы правоохранения в связи с совершением противозаконных действий. В нарушение международных правовых норм дети и подростки, не совершившие правонарушений, нередко подолгу содержались в приемниках-распределителях органов внутренних дел, ожидая направления в детские учреждения интернатного типа. Статистических данных о количестве и составе дезадаптированных подростков официально не существует, но </w:t>
      </w:r>
      <w:r w:rsidRPr="009569B7">
        <w:rPr>
          <w:rFonts w:ascii="Times New Roman" w:eastAsia="Times New Roman" w:hAnsi="Times New Roman" w:cs="Times New Roman"/>
          <w:sz w:val="28"/>
          <w:szCs w:val="28"/>
          <w:lang w:eastAsia="ru-RU"/>
        </w:rPr>
        <w:lastRenderedPageBreak/>
        <w:t xml:space="preserve">различные пилотные исследования дают основание утверждать, что детская беспризорность и безнадзорность по-прежнему является одной из острейших и трудноразрешимых проблем. </w:t>
      </w:r>
    </w:p>
    <w:p w:rsidR="009569B7" w:rsidRPr="009569B7" w:rsidRDefault="009569B7" w:rsidP="009569B7">
      <w:p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Задачами учреждений для дезадаптированных детей и подростков являются:</w:t>
      </w:r>
    </w:p>
    <w:p w:rsidR="009569B7" w:rsidRPr="009569B7" w:rsidRDefault="009569B7" w:rsidP="009569B7">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 xml:space="preserve"> профилактика безнадзорности, бродяжничества, дезадаптации;</w:t>
      </w:r>
    </w:p>
    <w:p w:rsidR="009569B7" w:rsidRPr="009569B7" w:rsidRDefault="009569B7" w:rsidP="009569B7">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 xml:space="preserve"> психолого-медицинская помощь детям, попавшим по вине родителей или в связи с экстремальной ситуацией (в том числе в связи с физическим и психическим насилием или с опасными для жизни и здоровья условиями проживания) в безвыходное положение;</w:t>
      </w:r>
    </w:p>
    <w:p w:rsidR="009569B7" w:rsidRPr="009569B7" w:rsidRDefault="009569B7" w:rsidP="009569B7">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формирование у детей и подростков положительного опыта социального поведения, навыков общения и взаимодействия с окружающими людьми;</w:t>
      </w:r>
    </w:p>
    <w:p w:rsidR="009569B7" w:rsidRPr="009569B7" w:rsidRDefault="009569B7" w:rsidP="009569B7">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выполнение попечительских функций по отношению к тем, кто остался без родительского внимания и заботы, средств к существованию;</w:t>
      </w:r>
    </w:p>
    <w:p w:rsidR="009569B7" w:rsidRPr="009569B7" w:rsidRDefault="009569B7" w:rsidP="009569B7">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психологическая и педагогическая поддержка, способствующая ликвидации кризисных состояний личности;</w:t>
      </w:r>
    </w:p>
    <w:p w:rsidR="009569B7" w:rsidRPr="009569B7" w:rsidRDefault="009569B7" w:rsidP="009569B7">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содействие возвращению в семью;</w:t>
      </w:r>
    </w:p>
    <w:p w:rsidR="009569B7" w:rsidRPr="009569B7" w:rsidRDefault="009569B7" w:rsidP="009569B7">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обеспечение возможности получить образование;</w:t>
      </w:r>
    </w:p>
    <w:p w:rsidR="009569B7" w:rsidRPr="009569B7" w:rsidRDefault="009569B7" w:rsidP="009569B7">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забота о дальнейшем благоустройстве, месте жительства.</w:t>
      </w:r>
    </w:p>
    <w:p w:rsidR="00B66AC1" w:rsidRDefault="00B66AC1" w:rsidP="009569B7">
      <w:pPr>
        <w:spacing w:before="100" w:beforeAutospacing="1" w:after="100" w:afterAutospacing="1" w:line="360" w:lineRule="auto"/>
        <w:jc w:val="both"/>
        <w:rPr>
          <w:rFonts w:ascii="Times New Roman" w:eastAsia="Times New Roman" w:hAnsi="Times New Roman" w:cs="Times New Roman"/>
          <w:color w:val="0000FF"/>
          <w:sz w:val="28"/>
          <w:szCs w:val="28"/>
          <w:u w:val="single"/>
          <w:vertAlign w:val="superscript"/>
          <w:lang w:eastAsia="ru-RU"/>
        </w:rPr>
      </w:pPr>
      <w:r>
        <w:rPr>
          <w:rFonts w:ascii="Times New Roman" w:eastAsia="Times New Roman" w:hAnsi="Times New Roman" w:cs="Times New Roman"/>
          <w:sz w:val="28"/>
          <w:szCs w:val="28"/>
          <w:lang w:eastAsia="ru-RU"/>
        </w:rPr>
        <w:t>Специалисты в сфере реабилитации субъектов образования</w:t>
      </w:r>
      <w:r w:rsidR="009569B7" w:rsidRPr="009569B7">
        <w:rPr>
          <w:rFonts w:ascii="Times New Roman" w:eastAsia="Times New Roman" w:hAnsi="Times New Roman" w:cs="Times New Roman"/>
          <w:sz w:val="28"/>
          <w:szCs w:val="28"/>
          <w:lang w:eastAsia="ru-RU"/>
        </w:rPr>
        <w:t xml:space="preserve"> выделяют три </w:t>
      </w:r>
      <w:bookmarkStart w:id="1" w:name="annot_1"/>
      <w:r>
        <w:rPr>
          <w:rFonts w:ascii="Times New Roman" w:eastAsia="Times New Roman" w:hAnsi="Times New Roman" w:cs="Times New Roman"/>
          <w:sz w:val="28"/>
          <w:szCs w:val="28"/>
          <w:lang w:eastAsia="ru-RU"/>
        </w:rPr>
        <w:t>основных этапа в работе с детьми.</w:t>
      </w:r>
    </w:p>
    <w:bookmarkEnd w:id="1"/>
    <w:p w:rsidR="009569B7" w:rsidRPr="009569B7" w:rsidRDefault="009569B7" w:rsidP="009569B7">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1) диагностическая работа;</w:t>
      </w:r>
    </w:p>
    <w:p w:rsidR="009569B7" w:rsidRPr="009569B7" w:rsidRDefault="009569B7" w:rsidP="009569B7">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2) реабилитация, программа которой основана на данных, полученных после всесторонней диагностики;</w:t>
      </w:r>
    </w:p>
    <w:p w:rsidR="009569B7" w:rsidRPr="009569B7" w:rsidRDefault="009569B7" w:rsidP="009569B7">
      <w:pPr>
        <w:numPr>
          <w:ilvl w:val="0"/>
          <w:numId w:val="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3) постреабилитационная защита ребенка.</w:t>
      </w:r>
    </w:p>
    <w:p w:rsidR="009569B7" w:rsidRPr="009569B7" w:rsidRDefault="009569B7" w:rsidP="00B66AC1">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 xml:space="preserve">Прежде всего, в системе социально-реабилитационных служб для несовершеннолетних создаются </w:t>
      </w:r>
      <w:r w:rsidRPr="009569B7">
        <w:rPr>
          <w:rFonts w:ascii="Times New Roman" w:eastAsia="Times New Roman" w:hAnsi="Times New Roman" w:cs="Times New Roman"/>
          <w:b/>
          <w:bCs/>
          <w:i/>
          <w:iCs/>
          <w:sz w:val="28"/>
          <w:szCs w:val="28"/>
          <w:lang w:eastAsia="ru-RU"/>
        </w:rPr>
        <w:t xml:space="preserve">социальные приюты </w:t>
      </w:r>
      <w:r w:rsidRPr="009569B7">
        <w:rPr>
          <w:rFonts w:ascii="Times New Roman" w:eastAsia="Times New Roman" w:hAnsi="Times New Roman" w:cs="Times New Roman"/>
          <w:sz w:val="28"/>
          <w:szCs w:val="28"/>
          <w:lang w:eastAsia="ru-RU"/>
        </w:rPr>
        <w:t xml:space="preserve">для детей и подростков, </w:t>
      </w:r>
      <w:r w:rsidRPr="009569B7">
        <w:rPr>
          <w:rFonts w:ascii="Times New Roman" w:eastAsia="Times New Roman" w:hAnsi="Times New Roman" w:cs="Times New Roman"/>
          <w:sz w:val="28"/>
          <w:szCs w:val="28"/>
          <w:lang w:eastAsia="ru-RU"/>
        </w:rPr>
        <w:lastRenderedPageBreak/>
        <w:t>каждый из которых отличается своеобразием вследствие различий в уровне и глубине понимания специалистами стоящих перед ними задач, их профессиональной подготовленности, опыта работы с детьми (особенно с "трудными"). Различны и их материально-техническая база, возможности финансированием и осуществления контактов со всевозможными организациями.</w:t>
      </w:r>
    </w:p>
    <w:p w:rsidR="009569B7" w:rsidRPr="009569B7" w:rsidRDefault="009569B7" w:rsidP="00B66AC1">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Состав несовершеннолетних в социальных детских приютах весьма сложен в социальном и педагогическом плане и отличается от такового в детских домах или школах-интернатах, поскольку:</w:t>
      </w:r>
    </w:p>
    <w:p w:rsidR="009569B7" w:rsidRPr="009569B7" w:rsidRDefault="009569B7" w:rsidP="009569B7">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подавляющее большинство детей уже приобщились к курению, систематическому употреблению алкоголя;</w:t>
      </w:r>
    </w:p>
    <w:p w:rsidR="009569B7" w:rsidRPr="009569B7" w:rsidRDefault="009569B7" w:rsidP="009569B7">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подавляющее большинство детей находится в кризисном или пограничном с ним состоянии вследствие социально-психологической депривации в семье, физического или сексуального насилия, школьной дезадаптации;</w:t>
      </w:r>
    </w:p>
    <w:p w:rsidR="009569B7" w:rsidRPr="009569B7" w:rsidRDefault="009569B7" w:rsidP="009569B7">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почти у всех детей выявлены различные хронические заболевания;</w:t>
      </w:r>
    </w:p>
    <w:p w:rsidR="009569B7" w:rsidRPr="009569B7" w:rsidRDefault="009569B7" w:rsidP="009569B7">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многие дети нигде и никогда не учились, у них не сформированы (или утрачены) элементарные социальные и бытовые навыки, не сформирован (или утрачен) опыт жизни в семье;</w:t>
      </w:r>
    </w:p>
    <w:p w:rsidR="009569B7" w:rsidRPr="009569B7" w:rsidRDefault="009569B7" w:rsidP="009569B7">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у многих детей отмечена задержка психического развития.</w:t>
      </w:r>
    </w:p>
    <w:p w:rsidR="009569B7" w:rsidRPr="009569B7" w:rsidRDefault="009569B7" w:rsidP="009569B7">
      <w:p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В специализированное учреждение для несовершеннолетних, нуждающихся в социальной реабилитации, принимаются несовершеннолетние на основании:</w:t>
      </w:r>
    </w:p>
    <w:p w:rsidR="009569B7" w:rsidRPr="009569B7" w:rsidRDefault="009569B7" w:rsidP="009569B7">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личного обращения;</w:t>
      </w:r>
    </w:p>
    <w:p w:rsidR="009569B7" w:rsidRPr="009569B7" w:rsidRDefault="009569B7" w:rsidP="009569B7">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направления органов, осуществляющих социальную защиту населения;</w:t>
      </w:r>
    </w:p>
    <w:p w:rsidR="009569B7" w:rsidRPr="009569B7" w:rsidRDefault="009569B7" w:rsidP="009569B7">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постановления комиссий по делам несовершеннолетних;</w:t>
      </w:r>
    </w:p>
    <w:p w:rsidR="009569B7" w:rsidRPr="009569B7" w:rsidRDefault="009569B7" w:rsidP="009569B7">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заявления родителей, ходатайства органов образования, здравоохранения, опеки и попечительства, органов внутренних дел;</w:t>
      </w:r>
    </w:p>
    <w:p w:rsidR="009569B7" w:rsidRPr="009569B7" w:rsidRDefault="009569B7" w:rsidP="009569B7">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lastRenderedPageBreak/>
        <w:t>постановления или определения суда, прокурора или следственных органов, если родители или лица, их заменяющие, осуждены либо к ним в качестве меры пресечения применено заключение под стражу</w:t>
      </w:r>
      <w:bookmarkStart w:id="2" w:name="annot_2"/>
      <w:r w:rsidRPr="009569B7">
        <w:rPr>
          <w:rFonts w:ascii="Times New Roman" w:eastAsia="Times New Roman" w:hAnsi="Times New Roman" w:cs="Times New Roman"/>
          <w:sz w:val="28"/>
          <w:szCs w:val="28"/>
          <w:vertAlign w:val="superscript"/>
          <w:lang w:eastAsia="ru-RU"/>
        </w:rPr>
        <w:fldChar w:fldCharType="begin"/>
      </w:r>
      <w:r w:rsidRPr="009569B7">
        <w:rPr>
          <w:rFonts w:ascii="Times New Roman" w:eastAsia="Times New Roman" w:hAnsi="Times New Roman" w:cs="Times New Roman"/>
          <w:sz w:val="28"/>
          <w:szCs w:val="28"/>
          <w:vertAlign w:val="superscript"/>
          <w:lang w:eastAsia="ru-RU"/>
        </w:rPr>
        <w:instrText xml:space="preserve"> HYPERLINK "https://studme.org/48078/sotsiologiya/tehnologii_sotsialnoy_raboty_dezadaptirovannymi_detmi_podrostkami" \l "gads_btm" </w:instrText>
      </w:r>
      <w:r w:rsidRPr="009569B7">
        <w:rPr>
          <w:rFonts w:ascii="Times New Roman" w:eastAsia="Times New Roman" w:hAnsi="Times New Roman" w:cs="Times New Roman"/>
          <w:sz w:val="28"/>
          <w:szCs w:val="28"/>
          <w:vertAlign w:val="superscript"/>
          <w:lang w:eastAsia="ru-RU"/>
        </w:rPr>
        <w:fldChar w:fldCharType="separate"/>
      </w:r>
      <w:r w:rsidRPr="009569B7">
        <w:rPr>
          <w:rFonts w:ascii="Times New Roman" w:eastAsia="Times New Roman" w:hAnsi="Times New Roman" w:cs="Times New Roman"/>
          <w:color w:val="0000FF"/>
          <w:sz w:val="28"/>
          <w:szCs w:val="28"/>
          <w:u w:val="single"/>
          <w:vertAlign w:val="superscript"/>
          <w:lang w:eastAsia="ru-RU"/>
        </w:rPr>
        <w:t>[2]</w:t>
      </w:r>
      <w:r w:rsidRPr="009569B7">
        <w:rPr>
          <w:rFonts w:ascii="Times New Roman" w:eastAsia="Times New Roman" w:hAnsi="Times New Roman" w:cs="Times New Roman"/>
          <w:sz w:val="28"/>
          <w:szCs w:val="28"/>
          <w:vertAlign w:val="superscript"/>
          <w:lang w:eastAsia="ru-RU"/>
        </w:rPr>
        <w:fldChar w:fldCharType="end"/>
      </w:r>
      <w:bookmarkEnd w:id="2"/>
      <w:r w:rsidRPr="009569B7">
        <w:rPr>
          <w:rFonts w:ascii="Times New Roman" w:eastAsia="Times New Roman" w:hAnsi="Times New Roman" w:cs="Times New Roman"/>
          <w:sz w:val="28"/>
          <w:szCs w:val="28"/>
          <w:lang w:eastAsia="ru-RU"/>
        </w:rPr>
        <w:t>.</w:t>
      </w:r>
    </w:p>
    <w:p w:rsidR="009569B7" w:rsidRPr="009569B7" w:rsidRDefault="009569B7" w:rsidP="00485297">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Индивидуальная программа реабилитации ребенка создается на основе изучения его личности и анализа всей доступной информации (состояние его физического и психического здоровья, степень образовательной подготовки и т.д.), которая обусловливает не только проведение общих оздоровительных мероприятий, но и лечение хронических заболеваний, которые имеются у ребенка на момент поступления в приют.</w:t>
      </w:r>
    </w:p>
    <w:p w:rsidR="009569B7" w:rsidRPr="009569B7" w:rsidRDefault="009569B7" w:rsidP="009569B7">
      <w:p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Большое значение в реабилитации подростка имеют психологическая диагностика и коррекция. Работникам приютов приходится сталкиваться с двумя главными психологическими проблемами: отставание ребенка в психическом развитии и преодоление послед</w:t>
      </w:r>
      <w:bookmarkStart w:id="3" w:name="annot_3"/>
      <w:r w:rsidR="00485297">
        <w:rPr>
          <w:rFonts w:ascii="Times New Roman" w:eastAsia="Times New Roman" w:hAnsi="Times New Roman" w:cs="Times New Roman"/>
          <w:sz w:val="28"/>
          <w:szCs w:val="28"/>
          <w:lang w:eastAsia="ru-RU"/>
        </w:rPr>
        <w:t>ствий его психической депривации</w:t>
      </w:r>
      <w:bookmarkEnd w:id="3"/>
      <w:r w:rsidRPr="009569B7">
        <w:rPr>
          <w:rFonts w:ascii="Times New Roman" w:eastAsia="Times New Roman" w:hAnsi="Times New Roman" w:cs="Times New Roman"/>
          <w:sz w:val="28"/>
          <w:szCs w:val="28"/>
          <w:lang w:eastAsia="ru-RU"/>
        </w:rPr>
        <w:t>.</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Естественно, что социальные и психологические проблемы проявляются у детей в разной степени и в различных формах. Соответственно и реабилитация проводится индивидуально для каждого ребенка. Специалисты используют два способа психологической реабилитации: групповой и индивидуальный. Участие ребенка в психокоррекционных группах способствует его личностному росту, самораскрытию, приобретению определенных знаний, умений, навыков, прежде всего умения общаться; индивидуальная же реабилитация прежде всего призвана снять у ребенка чувство тревоги и неуверенности, повысить его самооценку, помочь справиться со страхами, сформировать доверие к людям.</w:t>
      </w:r>
    </w:p>
    <w:p w:rsidR="0048529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 xml:space="preserve">Важнейший путь реабилитации детей, имеющих 100%-ю школьную дезадаптацию, — организация в условиях приюта систематического воспитательного и учебного процесса, устранение имеющейся педагогической запущенности, коррекция нарушений поведения. Наиболее сложна </w:t>
      </w:r>
      <w:r w:rsidRPr="009569B7">
        <w:rPr>
          <w:rFonts w:ascii="Times New Roman" w:eastAsia="Times New Roman" w:hAnsi="Times New Roman" w:cs="Times New Roman"/>
          <w:sz w:val="28"/>
          <w:szCs w:val="28"/>
          <w:lang w:eastAsia="ru-RU"/>
        </w:rPr>
        <w:lastRenderedPageBreak/>
        <w:t xml:space="preserve">реабилитация подростков. Если при работе с детьми младшего возраста необходимы воспитание, возмещение дефицита тепла, навыков, знаний, которые они недополучили от своего окружения (родителей, родственников и т.д.), то подростков приходится перевоспитывать, устранять уже приобретенную поведения, искаженные представления о взаимоотношениях между людьми. </w:t>
      </w:r>
    </w:p>
    <w:p w:rsidR="0048529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 xml:space="preserve">Подросток стремится быть самостоятельным и болезненно реагирует на попытки взрослых руководить его жизнью и воспитывать его, он претендует на роль взрослого, на уважительное отношение к себе. Существует несколько способов формирования у подростков самоуважения и самосознания. Один из них — ориентация на образец, достойный подражания (родственник, знакомый, реальный или вымышленный герой). Большую помощь в реабилитации подростка оказывает и индивидуальная психотерапия: беседы, разговоры, обсуждение различных проблем. Одна из трудностей при реабилитации подростка — его нежелание учиться. Многие подростки никогда не учились в школе или имеют перерыв в учебе от года до пяти лет, они в недостаточной степени владеют навыками мыслительной деятельности. </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Именно поэтому процесс обучения в детских социальных приютах должен быть организован на строго индивидуальной основе. Подростки должны пройти этап, предшествующий возвращению в школу. Сегодня в приютах используются несколько вариантов обучения: общеобразовательные</w:t>
      </w:r>
      <w:r w:rsidR="00485297">
        <w:rPr>
          <w:rFonts w:ascii="Times New Roman" w:eastAsia="Times New Roman" w:hAnsi="Times New Roman" w:cs="Times New Roman"/>
          <w:sz w:val="28"/>
          <w:szCs w:val="28"/>
          <w:lang w:eastAsia="ru-RU"/>
        </w:rPr>
        <w:t xml:space="preserve"> — дневная и вечерняя школа, начальное профессиональное образование</w:t>
      </w:r>
      <w:r w:rsidRPr="009569B7">
        <w:rPr>
          <w:rFonts w:ascii="Times New Roman" w:eastAsia="Times New Roman" w:hAnsi="Times New Roman" w:cs="Times New Roman"/>
          <w:sz w:val="28"/>
          <w:szCs w:val="28"/>
          <w:lang w:eastAsia="ru-RU"/>
        </w:rPr>
        <w:t>, классы выравнивания. В ряде приютов обучение осуществляется в рамках так называемой домашней школы, наиболее оптимальной для большинства приютских воспитанников; се задача — снизить эмоционально-психическое напряжение, порожденное неблагополучным опытом обучения в школе, восстановить и укрепить общеучебные навыки, восполнить пробелы в знаниях, придать подростку уверенность в своих силах; занятия здесь проводятся индивидуально или в микрогруппах (2—3 человека).</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lastRenderedPageBreak/>
        <w:t>Но даже самый хороший приют — это лишь временное место пребывания подростка, поэтому одна из главных задач социальной помощи подростку — устройство его дальнейшей судьбы. Идеальным вариантом является возвращение ребенка в родную семью, но это возможно лишь при соответствующей работе с родителями и детьми.</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 xml:space="preserve">Но есть и другой способ социальной помощи дезадаптированным подросткам, который практикуется сейчас многими учреждениями, — </w:t>
      </w:r>
      <w:r w:rsidRPr="009569B7">
        <w:rPr>
          <w:rFonts w:ascii="Times New Roman" w:eastAsia="Times New Roman" w:hAnsi="Times New Roman" w:cs="Times New Roman"/>
          <w:b/>
          <w:bCs/>
          <w:i/>
          <w:iCs/>
          <w:sz w:val="28"/>
          <w:szCs w:val="28"/>
          <w:lang w:eastAsia="ru-RU"/>
        </w:rPr>
        <w:t>создание</w:t>
      </w:r>
      <w:bookmarkStart w:id="4" w:name="annot_4"/>
      <w:r w:rsidR="00485297">
        <w:rPr>
          <w:rFonts w:ascii="Times New Roman" w:eastAsia="Times New Roman" w:hAnsi="Times New Roman" w:cs="Times New Roman"/>
          <w:b/>
          <w:bCs/>
          <w:i/>
          <w:iCs/>
          <w:sz w:val="28"/>
          <w:szCs w:val="28"/>
          <w:lang w:eastAsia="ru-RU"/>
        </w:rPr>
        <w:t xml:space="preserve"> семейных (воспитательных) группы</w:t>
      </w:r>
      <w:bookmarkEnd w:id="4"/>
      <w:r w:rsidRPr="009569B7">
        <w:rPr>
          <w:rFonts w:ascii="Times New Roman" w:eastAsia="Times New Roman" w:hAnsi="Times New Roman" w:cs="Times New Roman"/>
          <w:b/>
          <w:bCs/>
          <w:i/>
          <w:iCs/>
          <w:sz w:val="28"/>
          <w:szCs w:val="28"/>
          <w:lang w:eastAsia="ru-RU"/>
        </w:rPr>
        <w:t>.</w:t>
      </w:r>
    </w:p>
    <w:p w:rsidR="009569B7" w:rsidRPr="009569B7" w:rsidRDefault="009569B7" w:rsidP="009569B7">
      <w:p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Сначала о наличии таких детей оповещают через СМИ или специальный банк данных. При наличии семьи, желающей взять ребенка на воспитание, тщательно обследуются ее материально-бытовые условия, после чего заключается контракт на два месяца. Подросток в течение двух месяцев посещает по выходным дням попечительскую семью, а затем перелается туда окончательно. Семейная группа рассматривается как структурное подразделение приюта, а один из родителей оформляется в приют в качестве воспитателя. Кроме того, психолог дает необходимые рекомендации каждой семье.</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Специалисты не без оснований считают, что в идеальном варианте каждый воспитанник приюта должен пройти через домашнюю группу, поскольку это один из реальных и эффективных путей его реабилитации, при котором восстанавливаются утраченные им социальные, нравственные и духовные связи с окружающим миром. Находясь в домашней группе, ребенок остается под опекой государства до тех пор, пока семья оформляет опекунство или усыновление, но даже если усыновление не состоится, жизнь в здоровой семейной обстановке в домашней группе становится для ребенка важным условием социальной реабилитации.</w:t>
      </w:r>
    </w:p>
    <w:p w:rsidR="009569B7" w:rsidRPr="009569B7" w:rsidRDefault="0048529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9569B7" w:rsidRPr="009569B7">
        <w:rPr>
          <w:rFonts w:ascii="Times New Roman" w:eastAsia="Times New Roman" w:hAnsi="Times New Roman" w:cs="Times New Roman"/>
          <w:sz w:val="28"/>
          <w:szCs w:val="28"/>
          <w:lang w:eastAsia="ru-RU"/>
        </w:rPr>
        <w:t xml:space="preserve">роме того, во многих приютах пытаются моделировать отношения, похожие на домашние. Правда, это не так просто: сказывается отсутствие у </w:t>
      </w:r>
      <w:r w:rsidR="009569B7" w:rsidRPr="009569B7">
        <w:rPr>
          <w:rFonts w:ascii="Times New Roman" w:eastAsia="Times New Roman" w:hAnsi="Times New Roman" w:cs="Times New Roman"/>
          <w:sz w:val="28"/>
          <w:szCs w:val="28"/>
          <w:lang w:eastAsia="ru-RU"/>
        </w:rPr>
        <w:lastRenderedPageBreak/>
        <w:t>воспитателей опыта работы с такой сложной категорией детей, как социально дезадаптированные подростки.</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Таким образом, деятельность приюта — это создание условий, способствующих вовлечению детей в нормальный жизненный процесс, выводу из кризисной ситуации, восстановлению нарушенных связей с семьей, решению вопросов их дальнейшего жизнеустройства.</w:t>
      </w:r>
    </w:p>
    <w:p w:rsidR="009569B7" w:rsidRPr="009569B7" w:rsidRDefault="009569B7" w:rsidP="009569B7">
      <w:p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highlight w:val="yellow"/>
          <w:lang w:eastAsia="ru-RU"/>
        </w:rPr>
        <w:t>Рассмотрим технологию реабилитации дезадаптированных детей и подростков на примере другого учреждения -</w:t>
      </w:r>
      <w:r w:rsidRPr="00485297">
        <w:rPr>
          <w:rFonts w:ascii="Times New Roman" w:eastAsia="Times New Roman" w:hAnsi="Times New Roman" w:cs="Times New Roman"/>
          <w:b/>
          <w:bCs/>
          <w:i/>
          <w:iCs/>
          <w:sz w:val="28"/>
          <w:szCs w:val="28"/>
          <w:highlight w:val="yellow"/>
          <w:lang w:eastAsia="ru-RU"/>
        </w:rPr>
        <w:t>социально -реабилитационного центра.</w:t>
      </w:r>
    </w:p>
    <w:p w:rsidR="009569B7" w:rsidRPr="009569B7" w:rsidRDefault="009569B7" w:rsidP="009569B7">
      <w:p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Его основными направлениями деятельности являются:</w:t>
      </w:r>
    </w:p>
    <w:p w:rsidR="009569B7" w:rsidRPr="009569B7" w:rsidRDefault="009569B7" w:rsidP="009569B7">
      <w:pPr>
        <w:numPr>
          <w:ilvl w:val="0"/>
          <w:numId w:val="10"/>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профилактика безнадзорности несовершеннолетних, помощь в ликвидации трудной ситуации в семье ребенка;</w:t>
      </w:r>
    </w:p>
    <w:p w:rsidR="009569B7" w:rsidRPr="009569B7" w:rsidRDefault="009569B7" w:rsidP="009569B7">
      <w:pPr>
        <w:numPr>
          <w:ilvl w:val="0"/>
          <w:numId w:val="10"/>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обеспечение несовершеннолетним временного проживания на полном государственном обеспечении до определения и осуществления совместно с органами опеки и попечительства оптимальных форм жизнеустройства;</w:t>
      </w:r>
    </w:p>
    <w:p w:rsidR="009569B7" w:rsidRPr="009569B7" w:rsidRDefault="009569B7" w:rsidP="009569B7">
      <w:pPr>
        <w:numPr>
          <w:ilvl w:val="0"/>
          <w:numId w:val="10"/>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обеспечение доступной и своевременной квалифицированной социальной, правовой, психолого-медико-педагогической помощи детям, имеющим различные формы дезадаптации, на основе индивидуальных программ социальной реабилитации, включающих в себя профессионально-трудовой, учебно-познавательный, социокультурный, физкультурно-оздоровительный и иные компоненты.</w:t>
      </w:r>
    </w:p>
    <w:p w:rsidR="009569B7" w:rsidRPr="009569B7" w:rsidRDefault="00485297" w:rsidP="00485297">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569B7" w:rsidRPr="009569B7">
        <w:rPr>
          <w:rFonts w:ascii="Times New Roman" w:eastAsia="Times New Roman" w:hAnsi="Times New Roman" w:cs="Times New Roman"/>
          <w:sz w:val="28"/>
          <w:szCs w:val="28"/>
          <w:lang w:eastAsia="ru-RU"/>
        </w:rPr>
        <w:t xml:space="preserve">оэтапное воплощение осуществляется в </w:t>
      </w:r>
      <w:r w:rsidR="009569B7" w:rsidRPr="009569B7">
        <w:rPr>
          <w:rFonts w:ascii="Times New Roman" w:eastAsia="Times New Roman" w:hAnsi="Times New Roman" w:cs="Times New Roman"/>
          <w:b/>
          <w:bCs/>
          <w:i/>
          <w:iCs/>
          <w:sz w:val="28"/>
          <w:szCs w:val="28"/>
          <w:lang w:eastAsia="ru-RU"/>
        </w:rPr>
        <w:t xml:space="preserve">отделении реализации программ социальной реабилитации. </w:t>
      </w:r>
      <w:r w:rsidR="009569B7" w:rsidRPr="009569B7">
        <w:rPr>
          <w:rFonts w:ascii="Times New Roman" w:eastAsia="Times New Roman" w:hAnsi="Times New Roman" w:cs="Times New Roman"/>
          <w:sz w:val="28"/>
          <w:szCs w:val="28"/>
          <w:lang w:eastAsia="ru-RU"/>
        </w:rPr>
        <w:t xml:space="preserve">Проводится работа по восстановлению утраченных связей с семьей и внутри семьи, оздоровлению системы межличностных отношений несовершеннолетних, восстановлению их </w:t>
      </w:r>
      <w:r w:rsidR="009569B7" w:rsidRPr="009569B7">
        <w:rPr>
          <w:rFonts w:ascii="Times New Roman" w:eastAsia="Times New Roman" w:hAnsi="Times New Roman" w:cs="Times New Roman"/>
          <w:sz w:val="28"/>
          <w:szCs w:val="28"/>
          <w:lang w:eastAsia="ru-RU"/>
        </w:rPr>
        <w:lastRenderedPageBreak/>
        <w:t>социального статуса в коллективе сверстников, содействию подросткам в получении образования, специальности и профориентации.</w:t>
      </w:r>
    </w:p>
    <w:p w:rsidR="009569B7" w:rsidRPr="009569B7" w:rsidRDefault="009569B7" w:rsidP="00485297">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b/>
          <w:bCs/>
          <w:i/>
          <w:iCs/>
          <w:sz w:val="28"/>
          <w:szCs w:val="28"/>
          <w:lang w:eastAsia="ru-RU"/>
        </w:rPr>
        <w:t xml:space="preserve">Отделение социально-правовой помощи </w:t>
      </w:r>
      <w:r w:rsidRPr="009569B7">
        <w:rPr>
          <w:rFonts w:ascii="Times New Roman" w:eastAsia="Times New Roman" w:hAnsi="Times New Roman" w:cs="Times New Roman"/>
          <w:sz w:val="28"/>
          <w:szCs w:val="28"/>
          <w:lang w:eastAsia="ru-RU"/>
        </w:rPr>
        <w:t>осуществляет защиту прав и законных интересов воспитанников, в том числе находящихся в семейных воспитательных группах; оказывает содействие органам опеки и попечительства в дальнейшем жизнеустройстве воспитанников; формирует банк данных о возможных усыновителях, попечителях, опекунах, приемных семьях; организует психолого-педагогическую и правовую подготовку к приему в семью неродных детей и наблюдает за адаптацией несовершеннолетних к новой обстановке.</w:t>
      </w:r>
    </w:p>
    <w:p w:rsidR="009569B7" w:rsidRPr="009569B7" w:rsidRDefault="009569B7" w:rsidP="00485297">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 xml:space="preserve">Индивидуальная программа реабилитации реализуется как в условиях дневного или круглосуточного стационара </w:t>
      </w:r>
      <w:r w:rsidRPr="009569B7">
        <w:rPr>
          <w:rFonts w:ascii="Times New Roman" w:eastAsia="Times New Roman" w:hAnsi="Times New Roman" w:cs="Times New Roman"/>
          <w:b/>
          <w:bCs/>
          <w:i/>
          <w:iCs/>
          <w:sz w:val="28"/>
          <w:szCs w:val="28"/>
          <w:lang w:eastAsia="ru-RU"/>
        </w:rPr>
        <w:t xml:space="preserve">социально-реабилитационного </w:t>
      </w:r>
      <w:r w:rsidRPr="009569B7">
        <w:rPr>
          <w:rFonts w:ascii="Times New Roman" w:eastAsia="Times New Roman" w:hAnsi="Times New Roman" w:cs="Times New Roman"/>
          <w:sz w:val="28"/>
          <w:szCs w:val="28"/>
          <w:lang w:eastAsia="ru-RU"/>
        </w:rPr>
        <w:t xml:space="preserve">центра, так и в </w:t>
      </w:r>
      <w:r w:rsidRPr="009569B7">
        <w:rPr>
          <w:rFonts w:ascii="Times New Roman" w:eastAsia="Times New Roman" w:hAnsi="Times New Roman" w:cs="Times New Roman"/>
          <w:b/>
          <w:bCs/>
          <w:i/>
          <w:iCs/>
          <w:sz w:val="28"/>
          <w:szCs w:val="28"/>
          <w:lang w:eastAsia="ru-RU"/>
        </w:rPr>
        <w:t xml:space="preserve">семейной воспитательной группе. </w:t>
      </w:r>
      <w:r w:rsidRPr="009569B7">
        <w:rPr>
          <w:rFonts w:ascii="Times New Roman" w:eastAsia="Times New Roman" w:hAnsi="Times New Roman" w:cs="Times New Roman"/>
          <w:sz w:val="28"/>
          <w:szCs w:val="28"/>
          <w:lang w:eastAsia="ru-RU"/>
        </w:rPr>
        <w:t>В отделении образуются реабилитационные группы — дети в них могут быть разного возраста, но желательно объединять детей со сходным уровнем адаптации для наиболее эффективного использования групповых методик. Оптимальное количество детей для дневного стационара — от 5 до 10, а для круглосуточного — до 7.</w:t>
      </w:r>
    </w:p>
    <w:p w:rsidR="009569B7" w:rsidRPr="009569B7" w:rsidRDefault="009569B7" w:rsidP="00485297">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 xml:space="preserve">И наконец, пожалуй, самое сложное направление деятельности </w:t>
      </w:r>
      <w:r w:rsidRPr="009569B7">
        <w:rPr>
          <w:rFonts w:ascii="Times New Roman" w:eastAsia="Times New Roman" w:hAnsi="Times New Roman" w:cs="Times New Roman"/>
          <w:b/>
          <w:bCs/>
          <w:i/>
          <w:iCs/>
          <w:sz w:val="28"/>
          <w:szCs w:val="28"/>
          <w:lang w:eastAsia="ru-RU"/>
        </w:rPr>
        <w:t xml:space="preserve">социально-реабилитационного </w:t>
      </w:r>
      <w:r w:rsidRPr="009569B7">
        <w:rPr>
          <w:rFonts w:ascii="Times New Roman" w:eastAsia="Times New Roman" w:hAnsi="Times New Roman" w:cs="Times New Roman"/>
          <w:sz w:val="28"/>
          <w:szCs w:val="28"/>
          <w:lang w:eastAsia="ru-RU"/>
        </w:rPr>
        <w:t xml:space="preserve">центра — </w:t>
      </w:r>
      <w:r w:rsidRPr="009569B7">
        <w:rPr>
          <w:rFonts w:ascii="Times New Roman" w:eastAsia="Times New Roman" w:hAnsi="Times New Roman" w:cs="Times New Roman"/>
          <w:b/>
          <w:bCs/>
          <w:i/>
          <w:iCs/>
          <w:sz w:val="28"/>
          <w:szCs w:val="28"/>
          <w:lang w:eastAsia="ru-RU"/>
        </w:rPr>
        <w:t xml:space="preserve">работа с семьей. </w:t>
      </w:r>
      <w:r w:rsidRPr="009569B7">
        <w:rPr>
          <w:rFonts w:ascii="Times New Roman" w:eastAsia="Times New Roman" w:hAnsi="Times New Roman" w:cs="Times New Roman"/>
          <w:sz w:val="28"/>
          <w:szCs w:val="28"/>
          <w:lang w:eastAsia="ru-RU"/>
        </w:rPr>
        <w:t>Социальная реабилитация в нем непременно ориентирована на решение семейных проблем детей и подростков. Работа с конфликтными семьями основана па взаимодействии с психологом на уровне консультирования; работа с аморальными семьями ведется па уровне социального патронажа.</w:t>
      </w:r>
    </w:p>
    <w:p w:rsidR="009569B7" w:rsidRPr="009569B7" w:rsidRDefault="009569B7" w:rsidP="00485297">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После возвращения детей в семью продолжаются социальный патронаж, прямые контакты с членами семей и консультации специалистов (психологов, юристов, врачей-наркологов и др.).</w:t>
      </w:r>
    </w:p>
    <w:p w:rsidR="009569B7" w:rsidRPr="009569B7" w:rsidRDefault="009569B7" w:rsidP="00485297">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lastRenderedPageBreak/>
        <w:t>Из существующих в настоящее время типов социально-реабилитационных учреждений для детей и подростков центр для несовершеннолетних, имеющий в качестве полразделения социальный приют, призван решать наиболее важные задачи по преодолению роста числа дезадаптированных подростков, устранять причины проявлений дезадаптации еще на начальном этапе, до разрыва подростка с семьей. Такое направление деятельности, безусловно, перспективно в общей системе социально-реабилитационных учреждений, так как на его базе можно целостно решать проблемы коррекционно-реабилитационной работы, ориентируя се как на ребенка, оказавшегося в трудной ситуации, так и на его семью.</w:t>
      </w:r>
    </w:p>
    <w:p w:rsidR="009569B7" w:rsidRPr="009569B7" w:rsidRDefault="009569B7" w:rsidP="00485297">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Вместе с тем социальная реабилитация подростка значительно облегчается, если она протекает на фоне эмоционального принятия им новых условий, правил жизни, новых людей. Поэтому первейшая задача всех социальных работников — оказать подростку, прибывшему в реабилитационное учреждение, максимальную поддержку в процессе освоения им новой жизни. Анализируя опыт, можно отметить такое несомненно перспективное направление деятельности, как программы "Дети улицы", осуществляющие работу с дезадаптированными подростками непосредственно в их привычной среде обитания — на улице. Это направление помогает на раннем этапе предотвратить разрушение связей подростка с семьей, осуществить профилактику правонарушений.</w:t>
      </w:r>
    </w:p>
    <w:p w:rsidR="009569B7" w:rsidRPr="009569B7" w:rsidRDefault="009569B7" w:rsidP="00485297">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Анализируя практику деятельности социально-реабилитационных учреждений для безнадзорных подростков, следует отметить, что, несмотря на общие основания деятельности, в разных регионах России они имеют свои варианты.</w:t>
      </w:r>
    </w:p>
    <w:p w:rsidR="009569B7" w:rsidRPr="009569B7" w:rsidRDefault="009569B7" w:rsidP="009569B7">
      <w:pPr>
        <w:numPr>
          <w:ilvl w:val="0"/>
          <w:numId w:val="1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создание в учреждениях семейной атмосферы и проведение всесторонней медико-социально-психологической реабилитации;</w:t>
      </w:r>
    </w:p>
    <w:p w:rsidR="009569B7" w:rsidRPr="009569B7" w:rsidRDefault="009569B7" w:rsidP="009569B7">
      <w:pPr>
        <w:numPr>
          <w:ilvl w:val="0"/>
          <w:numId w:val="1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нормализация обстановки в семье и восстановление семейных связей;</w:t>
      </w:r>
    </w:p>
    <w:p w:rsidR="009569B7" w:rsidRPr="009569B7" w:rsidRDefault="009569B7" w:rsidP="009569B7">
      <w:pPr>
        <w:numPr>
          <w:ilvl w:val="0"/>
          <w:numId w:val="1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lastRenderedPageBreak/>
        <w:t>координация деятельности всех организаций (образования, здравоохранения, социальной защиты, отдела внутренних дел, молодежных организаций и т.д.) для успешной социализации подростка.</w:t>
      </w:r>
    </w:p>
    <w:p w:rsidR="009569B7" w:rsidRPr="009569B7" w:rsidRDefault="009569B7" w:rsidP="00485297">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Интересная модель социальной реабилитации дезадаптированных подростков сложилась в Нижегородской области. Ее особенностью является то, что наряду с государственными учреждениями в профилактике беспризорников активное участие принимают разного рода инициативные объединения и организации. Это действующие в городе и области ассоциации, фонды, религиозные объединения.</w:t>
      </w:r>
    </w:p>
    <w:p w:rsidR="009569B7" w:rsidRPr="009569B7" w:rsidRDefault="009569B7" w:rsidP="009569B7">
      <w:pPr>
        <w:spacing w:before="100" w:beforeAutospacing="1" w:after="100" w:afterAutospacing="1" w:line="360" w:lineRule="auto"/>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Так, по инициативе церкви на базе православного Дивеевского монастыря действует приют по типу "дочки-матери" для несовершеннолетних</w:t>
      </w:r>
      <w:r w:rsidR="00485297">
        <w:rPr>
          <w:rFonts w:ascii="Times New Roman" w:eastAsia="Times New Roman" w:hAnsi="Times New Roman" w:cs="Times New Roman"/>
          <w:sz w:val="28"/>
          <w:szCs w:val="28"/>
          <w:lang w:eastAsia="ru-RU"/>
        </w:rPr>
        <w:t xml:space="preserve"> матерей, в </w:t>
      </w:r>
      <w:r w:rsidRPr="009569B7">
        <w:rPr>
          <w:rFonts w:ascii="Times New Roman" w:eastAsia="Times New Roman" w:hAnsi="Times New Roman" w:cs="Times New Roman"/>
          <w:sz w:val="28"/>
          <w:szCs w:val="28"/>
          <w:lang w:eastAsia="ru-RU"/>
        </w:rPr>
        <w:t xml:space="preserve"> работает школа воскресного дня.</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Второй особенностью является комплексный подход к работе с детьми в малых городах Нижегородской области. Например, в Арзамасе при комитете по делам семьи, женщин и детей успешно действуют общественные советы по работе с семьей, в которых одним из главных направлений является профилактика безнадзорности с использованием собственного потенциала семей, поиска возможностей самопомощи и взаимопомощи.</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Специалисты учреждений социальной реабилитации выделяют три основных этапа в работе с детьми.</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 xml:space="preserve">Первый — диагностическая работа, второй — реабилитация, программа которой основана на данных, полученных в результате диагностики, а третий — это постреабилитационная защита ребенка, причем это оказывается наиболее трудной и хуже всего реализуемой функцией. Условия социального окружения, моральные и поведенческие установки взрослых людей, к которым должен вернуться реабилитированный ребенок, гораздо менее </w:t>
      </w:r>
      <w:r w:rsidRPr="009569B7">
        <w:rPr>
          <w:rFonts w:ascii="Times New Roman" w:eastAsia="Times New Roman" w:hAnsi="Times New Roman" w:cs="Times New Roman"/>
          <w:sz w:val="28"/>
          <w:szCs w:val="28"/>
          <w:lang w:eastAsia="ru-RU"/>
        </w:rPr>
        <w:lastRenderedPageBreak/>
        <w:t>пластичны, подвержены позитивным изменениям, чем личность ребенка, тем более, если в состоянии дезадаптации он пробыл сравнительно недолго.</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Специалисты реабилитационных центров с горечью рассказывают о том, как вылеченных, успокоенных, повеселевших и подобревших детей приходится выписывать по окончании срока пребывания в социальной службе все в те же нетерпимые социальные условия, которые вызвали их дезадаптацию. Поэтому социальная помощь таким детям будет всегда паллиативной до тех пор, пока сам социум не приобретет социально приемлемые черты.</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У специалистов социальных служб нет, к сожалению, значимых рычагов воздействия, с тем чтобы трансформировать социальную микросреду ребенка в нужном направлении. Масштабы социального неблагополучия в обществе достаточно значительны, поэтому затруднена также опора на социальные ресурсы семейного и соседского окружения, местной общины, возрастных приятельских группировок или школы. Можно сказать, что одной из наиболее значительных перспектив института социальной реабилитации дезадаптированных несовершеннолетних является оздоровление социальной среды, микроокружения этих детей и подростков.</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В числе форм деятельности, определяющих содержание социальной реабилитации в социальных службах, — организация социального контроля, социальной поддержки, помощь в преодолении внутриличностного конфликта, психопрофилактика.</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Для каждого поступающего ребенка создается индивидуальная программа реабилитации на основе изучения его личности и анализа всей доступной информации, которая по возможности должна включать в себя не только индивидные, но и семейные параметры характеристики ребенка.</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lastRenderedPageBreak/>
        <w:t>Важной является также организация не только воспитательного, но и образовательного процесса, устранение имеющейся педагогической запущенности, коррекция нарушений поведения. Часто детей приходится уже перевоспитывать, устранять приобретенные негативные стереотипы поведения, искаженные представления о взаимоотношениях между людьми. Это тем более сложно, что в социальном опыте таких детей — неблагоприятные впечатления от общения с взрослыми членами собственной семьи, педагогами в школе, травмирующее воспоминание о жизни на улице.</w:t>
      </w:r>
    </w:p>
    <w:p w:rsidR="009569B7" w:rsidRPr="009569B7" w:rsidRDefault="009569B7" w:rsidP="004852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Кроме того, подростки, в полном согласии со спецификой своего возрастного кризиса, вообще отличаются гиперкритицизмом, стремлением оспаривать авторитет взрослых. Если же у них за плечами практика асоциальной или противоправной жизни, адаптации к нормам криминального или полукриминального уличного сообщества, то специалисты центра испытывают особые трудности как в коммуникативном взаимодействии с ними, так и в коррекции их личности. В ряде случаев, когда социальный потенциал семьи сохранен, к этому процессу удается привлечь не только усилия социальной службы, но также в той или иной мере социальные ресурсы семьи.</w:t>
      </w:r>
    </w:p>
    <w:p w:rsidR="009569B7" w:rsidRDefault="009569B7" w:rsidP="00485297">
      <w:pPr>
        <w:spacing w:before="100" w:beforeAutospacing="1" w:after="100" w:afterAutospacing="1" w:line="360" w:lineRule="auto"/>
        <w:ind w:firstLine="360"/>
        <w:jc w:val="both"/>
        <w:rPr>
          <w:rFonts w:ascii="Times New Roman" w:eastAsia="Times New Roman" w:hAnsi="Times New Roman" w:cs="Times New Roman"/>
          <w:sz w:val="28"/>
          <w:szCs w:val="28"/>
          <w:lang w:eastAsia="ru-RU"/>
        </w:rPr>
      </w:pPr>
      <w:r w:rsidRPr="009569B7">
        <w:rPr>
          <w:rFonts w:ascii="Times New Roman" w:eastAsia="Times New Roman" w:hAnsi="Times New Roman" w:cs="Times New Roman"/>
          <w:sz w:val="28"/>
          <w:szCs w:val="28"/>
          <w:lang w:eastAsia="ru-RU"/>
        </w:rPr>
        <w:t>В то же время самым сложным направлением деятельности социального учреждения является работа с семьей дезадаптированного ребенка. Поскольку социальная реабилитация включает в себя решение семейных проблем детей и подростков, должна проводиться работа с конфликтными, аномальными семьями, консультирование родителей, их социальный патронаж, терапия отклоняющегося поведения. Ведется работа по избавлению от вредных привычек без лекарств. Наблюдение за семьей должно продолжаться и после возвращения реабилитированного ребенка в семью.</w:t>
      </w:r>
    </w:p>
    <w:p w:rsidR="00485297" w:rsidRPr="005D0E6C" w:rsidRDefault="00485297" w:rsidP="00485297">
      <w:pPr>
        <w:spacing w:before="100" w:beforeAutospacing="1" w:after="100" w:afterAutospacing="1" w:line="360" w:lineRule="auto"/>
        <w:ind w:firstLine="360"/>
        <w:jc w:val="center"/>
        <w:rPr>
          <w:rFonts w:ascii="Times New Roman" w:eastAsia="Times New Roman" w:hAnsi="Times New Roman" w:cs="Times New Roman"/>
          <w:b/>
          <w:i/>
          <w:sz w:val="32"/>
          <w:szCs w:val="32"/>
          <w:lang w:eastAsia="ru-RU"/>
        </w:rPr>
      </w:pPr>
      <w:r w:rsidRPr="005D0E6C">
        <w:rPr>
          <w:rFonts w:ascii="Times New Roman" w:eastAsia="Times New Roman" w:hAnsi="Times New Roman" w:cs="Times New Roman"/>
          <w:b/>
          <w:i/>
          <w:sz w:val="32"/>
          <w:szCs w:val="32"/>
          <w:lang w:eastAsia="ru-RU"/>
        </w:rPr>
        <w:t xml:space="preserve">Практическая работа раздела 2 темы 2: </w:t>
      </w:r>
      <w:r w:rsidRPr="005D0E6C">
        <w:rPr>
          <w:rFonts w:ascii="Times New Roman" w:hAnsi="Times New Roman" w:cs="Times New Roman"/>
          <w:b/>
          <w:i/>
          <w:color w:val="00B050"/>
          <w:sz w:val="32"/>
          <w:szCs w:val="32"/>
        </w:rPr>
        <w:t>Диагностические методики в работе с дезадаптированными детьми.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b/>
          <w:bCs/>
          <w:color w:val="002060"/>
          <w:sz w:val="28"/>
          <w:szCs w:val="28"/>
          <w:lang w:eastAsia="ru-RU"/>
        </w:rPr>
        <w:lastRenderedPageBreak/>
        <w:t>Младший школьный возраст.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b/>
          <w:bCs/>
          <w:sz w:val="28"/>
          <w:szCs w:val="28"/>
          <w:lang w:eastAsia="ru-RU"/>
        </w:rPr>
        <w:t>1. Проективная методика "Что мне нравится в школе?", автор Лусканова Н. Г.</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Цель:</w:t>
      </w:r>
      <w:r w:rsidRPr="005D0E6C">
        <w:rPr>
          <w:rFonts w:ascii="Times New Roman" w:eastAsia="Times New Roman" w:hAnsi="Times New Roman" w:cs="Times New Roman"/>
          <w:sz w:val="28"/>
          <w:szCs w:val="28"/>
          <w:lang w:eastAsia="ru-RU"/>
        </w:rPr>
        <w:t xml:space="preserve"> </w:t>
      </w:r>
      <w:r w:rsidRPr="005D0E6C">
        <w:rPr>
          <w:rFonts w:ascii="Times New Roman" w:eastAsia="Times New Roman" w:hAnsi="Times New Roman" w:cs="Times New Roman"/>
          <w:sz w:val="28"/>
          <w:szCs w:val="28"/>
          <w:shd w:val="clear" w:color="auto" w:fill="FFFFFF"/>
          <w:lang w:eastAsia="ru-RU"/>
        </w:rPr>
        <w:t>выявить отношение детей к школе и мотивационную готовность детей к обучению в школе.</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t>Возрастная направленность:</w:t>
      </w:r>
      <w:r w:rsidRPr="005D0E6C">
        <w:rPr>
          <w:rFonts w:ascii="Times New Roman" w:eastAsia="Times New Roman" w:hAnsi="Times New Roman" w:cs="Times New Roman"/>
          <w:sz w:val="28"/>
          <w:szCs w:val="28"/>
          <w:shd w:val="clear" w:color="auto" w:fill="FFFFFF"/>
          <w:lang w:eastAsia="ru-RU"/>
        </w:rPr>
        <w:t xml:space="preserve"> 6 – 7 лет.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t>Инструментарий:</w:t>
      </w:r>
      <w:r w:rsidRPr="005D0E6C">
        <w:rPr>
          <w:rFonts w:ascii="Times New Roman" w:eastAsia="Times New Roman" w:hAnsi="Times New Roman" w:cs="Times New Roman"/>
          <w:sz w:val="28"/>
          <w:szCs w:val="28"/>
          <w:shd w:val="clear" w:color="auto" w:fill="FFFFFF"/>
          <w:lang w:eastAsia="ru-RU"/>
        </w:rPr>
        <w:t xml:space="preserve"> листы формата А4 по количеству обследуемых, простой карандаш, цветные карандаши.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t>Процедура проведения:</w:t>
      </w:r>
      <w:r w:rsidRPr="005D0E6C">
        <w:rPr>
          <w:rFonts w:ascii="Times New Roman" w:eastAsia="Times New Roman" w:hAnsi="Times New Roman" w:cs="Times New Roman"/>
          <w:sz w:val="28"/>
          <w:szCs w:val="28"/>
          <w:shd w:val="clear" w:color="auto" w:fill="FFFFFF"/>
          <w:lang w:eastAsia="ru-RU"/>
        </w:rPr>
        <w:t xml:space="preserve"> раздать листы, карандаши и зачитать инструкцию.</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shd w:val="clear" w:color="auto" w:fill="FFFFFF"/>
          <w:lang w:eastAsia="ru-RU"/>
        </w:rPr>
        <w:t>Инструкция</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«Дети, нарисуйте, что вам больше всего нравится в школе. Рисовать можно все, что хотите. Рисуйте, как сможете, оценки за него ставиться не будут».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t>Процедура обработки: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shd w:val="clear" w:color="auto" w:fill="FFFFFF"/>
          <w:lang w:eastAsia="ru-RU"/>
        </w:rPr>
        <w:t>1. Несоответствие теме указывает на:</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а) отсутствие школьной мотивации и преобладание других мотивов, чаще всего игровых. В этом случае дети рисуют машины, игрушки, военные действия, узоры и пр. Свидетельствует о мотивационной незрелости;</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б) детский негативизм. В этом случае ребенок упорно отказывается рисовать на школьную тему и рисует то, что он лучше всего умеет и любит рисовать. Такое поведение свойственно детям с завышенным уровнем притязаний и трудностями приспособления к четкому выполнению школьных требований;</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в) неверное истолкование поставленной задачи, ее понимание. Такие дети или ничего не рисуют или срисовывают у других сюжеты, не имеющие отношения к данной теме. Чаще всего это свойственно детям с задержкой психического развития.</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2. Соответствие заданной теме говорите наличии положительного отношения к школе, при этом учитывается сюжет рисунка, т.е. что именно изображено:</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а) учебные ситуации — учитель с указкой, сидящие за партами ученики, доска с написанными заданиями и т.п. Свидетельствует о высокой школьной мотивации и учебной активности ребенка, наличии у него познавательных учебных мотивов;</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б) ситуации неучебного характера — школьное задание, ученики на перемене, ученики с портфелями и т.п. Свойственны детям с положительным отношением к школе, но большей направленностью на внешние школьные атрибуты;</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в) игровые ситуации — качели на школьном дворе, игровая комната, игрушки и другие предметы, стоящие в классе (например, телевизор, цветы на окне и т.</w:t>
      </w:r>
      <w:r w:rsidRPr="005D0E6C">
        <w:rPr>
          <w:rFonts w:ascii="Times New Roman" w:eastAsia="Times New Roman" w:hAnsi="Times New Roman" w:cs="Times New Roman"/>
          <w:sz w:val="28"/>
          <w:szCs w:val="28"/>
          <w:lang w:eastAsia="ru-RU"/>
        </w:rPr>
        <w:t xml:space="preserve"> </w:t>
      </w:r>
      <w:r w:rsidRPr="005D0E6C">
        <w:rPr>
          <w:rFonts w:ascii="Times New Roman" w:eastAsia="Times New Roman" w:hAnsi="Times New Roman" w:cs="Times New Roman"/>
          <w:sz w:val="28"/>
          <w:szCs w:val="28"/>
          <w:shd w:val="clear" w:color="auto" w:fill="FFFFFF"/>
          <w:lang w:eastAsia="ru-RU"/>
        </w:rPr>
        <w:lastRenderedPageBreak/>
        <w:t>п.). Свойственны детям с положительным отношением к школе, но с преобладанием игровой мотивации.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t>Источник:</w:t>
      </w:r>
      <w:r w:rsidRPr="005D0E6C">
        <w:rPr>
          <w:rFonts w:ascii="Times New Roman" w:eastAsia="Times New Roman" w:hAnsi="Times New Roman" w:cs="Times New Roman"/>
          <w:sz w:val="28"/>
          <w:szCs w:val="28"/>
          <w:shd w:val="clear" w:color="auto" w:fill="FFFFFF"/>
          <w:lang w:eastAsia="ru-RU"/>
        </w:rPr>
        <w:t xml:space="preserve"> </w:t>
      </w:r>
      <w:r w:rsidRPr="005D0E6C">
        <w:rPr>
          <w:rFonts w:ascii="Times New Roman" w:eastAsia="Times New Roman" w:hAnsi="Times New Roman" w:cs="Times New Roman"/>
          <w:sz w:val="28"/>
          <w:szCs w:val="28"/>
          <w:lang w:eastAsia="ru-RU"/>
        </w:rPr>
        <w:t>Под ред. В.Е. Клочко. Возрастная психология, 2003.</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lang w:eastAsia="ru-RU"/>
        </w:rPr>
        <w:t xml:space="preserve">2. </w:t>
      </w:r>
      <w:r w:rsidRPr="005D0E6C">
        <w:rPr>
          <w:rFonts w:ascii="Times New Roman" w:eastAsia="Times New Roman" w:hAnsi="Times New Roman" w:cs="Times New Roman"/>
          <w:b/>
          <w:bCs/>
          <w:sz w:val="28"/>
          <w:szCs w:val="28"/>
          <w:lang w:eastAsia="ru-RU"/>
        </w:rPr>
        <w:t>Методика ориентировочной школьной зрелости, авторы: А. Керн, Я. Йирасек.</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Цель:</w:t>
      </w:r>
      <w:r w:rsidRPr="005D0E6C">
        <w:rPr>
          <w:rFonts w:ascii="Times New Roman" w:eastAsia="Times New Roman" w:hAnsi="Times New Roman" w:cs="Times New Roman"/>
          <w:sz w:val="28"/>
          <w:szCs w:val="28"/>
          <w:lang w:eastAsia="ru-RU"/>
        </w:rPr>
        <w:t xml:space="preserve"> выявление готовности к школьному обучению.</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Возрастная направленность:</w:t>
      </w:r>
      <w:r w:rsidRPr="005D0E6C">
        <w:rPr>
          <w:rFonts w:ascii="Times New Roman" w:eastAsia="Times New Roman" w:hAnsi="Times New Roman" w:cs="Times New Roman"/>
          <w:sz w:val="28"/>
          <w:szCs w:val="28"/>
          <w:lang w:eastAsia="ru-RU"/>
        </w:rPr>
        <w:t xml:space="preserve"> 5 – 7 лет.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Инструментарий:</w:t>
      </w:r>
      <w:r w:rsidRPr="005D0E6C">
        <w:rPr>
          <w:rFonts w:ascii="Times New Roman" w:eastAsia="Times New Roman" w:hAnsi="Times New Roman" w:cs="Times New Roman"/>
          <w:sz w:val="28"/>
          <w:szCs w:val="28"/>
          <w:lang w:eastAsia="ru-RU"/>
        </w:rPr>
        <w:t xml:space="preserve"> специальные бланки, карандаши, листы бумаги.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 xml:space="preserve">Процедура проведения: </w:t>
      </w:r>
    </w:p>
    <w:p w:rsidR="00485297" w:rsidRPr="005D0E6C" w:rsidRDefault="00485297" w:rsidP="005D0E6C">
      <w:pPr>
        <w:numPr>
          <w:ilvl w:val="0"/>
          <w:numId w:val="15"/>
        </w:numPr>
        <w:shd w:val="clear" w:color="auto" w:fill="FEFEFE"/>
        <w:spacing w:before="100" w:beforeAutospacing="1" w:after="100" w:afterAutospacing="1" w:line="274" w:lineRule="atLeast"/>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lang w:eastAsia="ru-RU"/>
        </w:rPr>
        <w:t>Нарисуй мужчину. Так как ты умеешь (больше ничего не говорим и на все реплики ребенка повторяем инструкцию без своего пояснения). Если он спрашивает, можно ли нарисовать женщину, говорите: “Нужно нарисовать мужчину”. Если ребенок уже начал рисовать женщину – дождитесь, пока он закончит и повторите просьбу нарисовать мужчину. Бывает, что ребенок отказывается рисовать именно мужчину (далее я поясню, отчего это может быть). Тогда делаем следующее задание.</w:t>
      </w:r>
    </w:p>
    <w:p w:rsidR="00485297" w:rsidRPr="005D0E6C" w:rsidRDefault="00485297" w:rsidP="005D0E6C">
      <w:pPr>
        <w:numPr>
          <w:ilvl w:val="0"/>
          <w:numId w:val="15"/>
        </w:numPr>
        <w:shd w:val="clear" w:color="auto" w:fill="FEFEFE"/>
        <w:spacing w:before="100" w:beforeAutospacing="1" w:after="100" w:afterAutospacing="1" w:line="274" w:lineRule="atLeast"/>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lang w:eastAsia="ru-RU"/>
        </w:rPr>
        <w:t>Ребенок переворачивает лист и видит вверху в левой части предложение. Вы говорите: “Посмотри, здесь что-то написано. Ты еще не умеешь писать, но попробуй, может быть у тебя получится точно так же. Внимательно посмотри и здесь рядом на свободном месте напиши так же”. Т.е. мы предлагаем ему скопировать фразу. Если ваш ребенок уже умеет читать письменный текст, напишите любую фразу на другом, неизвестном ему языке, например, на английском: “He eats soup”.</w:t>
      </w:r>
    </w:p>
    <w:p w:rsidR="00485297" w:rsidRPr="005D0E6C" w:rsidRDefault="00485297" w:rsidP="005D0E6C">
      <w:pPr>
        <w:numPr>
          <w:ilvl w:val="0"/>
          <w:numId w:val="15"/>
        </w:numPr>
        <w:shd w:val="clear" w:color="auto" w:fill="FEFEFE"/>
        <w:spacing w:before="100" w:beforeAutospacing="1" w:after="100" w:afterAutospacing="1" w:line="274" w:lineRule="atLeast"/>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lang w:eastAsia="ru-RU"/>
        </w:rPr>
        <w:t>Затем он переходит к группе точек. Вы говорите: "Посмотри,  здесь нарисованы точки. Попробуй здесь, рядом, нарисовать точно так же". Вы можете пальцем показать место, где он будет их рисовать.</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 xml:space="preserve">Процедура обработки: </w:t>
      </w:r>
      <w:r w:rsidRPr="005D0E6C">
        <w:rPr>
          <w:rFonts w:ascii="Times New Roman" w:eastAsia="Times New Roman" w:hAnsi="Times New Roman" w:cs="Times New Roman"/>
          <w:sz w:val="28"/>
          <w:szCs w:val="28"/>
          <w:u w:val="single"/>
          <w:lang w:eastAsia="ru-RU"/>
        </w:rPr>
        <w:br/>
      </w:r>
      <w:r w:rsidRPr="005D0E6C">
        <w:rPr>
          <w:rFonts w:ascii="Times New Roman" w:eastAsia="Times New Roman" w:hAnsi="Times New Roman" w:cs="Times New Roman"/>
          <w:sz w:val="28"/>
          <w:szCs w:val="28"/>
          <w:shd w:val="clear" w:color="auto" w:fill="FFFFFF"/>
          <w:lang w:eastAsia="ru-RU"/>
        </w:rPr>
        <w:t>Задание № 1 – рисование мужской фигуры </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 xml:space="preserve">1 БАЛЛ выставляется при выполнении следующих условий: нарисованная фигура должна иметь голову, туловище, конечности. Голова с туловищем соединена шеей и не должна быть больше туловища. На голове есть волосы (возможно, они закрыты кепкой или шляпой) и уши, на лице – глаза, нос, рот, руки заканчиваются пятипалой кистью. Ноги внизу отогнуты. Фигура имеет мужскую одежду и нарисована так называемым синтетическим способом (контурным), заключающимся в том, что вся фигура (голова, шея, туловище, руки, ноги) рисуется сразу как единое целое, а не составляется из отдельных </w:t>
      </w:r>
      <w:r w:rsidRPr="005D0E6C">
        <w:rPr>
          <w:rFonts w:ascii="Times New Roman" w:eastAsia="Times New Roman" w:hAnsi="Times New Roman" w:cs="Times New Roman"/>
          <w:sz w:val="28"/>
          <w:szCs w:val="28"/>
          <w:shd w:val="clear" w:color="auto" w:fill="FFFFFF"/>
          <w:lang w:eastAsia="ru-RU"/>
        </w:rPr>
        <w:lastRenderedPageBreak/>
        <w:t>законченных частей. При таком способе рисования всю фигуру можно обвести одним контуром, не открывая карандаша от бумаги. На рисунке видно, что руки и ноги как бы "растут" из туловища, а не прикреплены к нему. В отличие от синтетического, более примитивный аналитический способ рисования предполагает изображение отдельно каждой из составляющих частей фигуры. Так, например, сначала рисуется туловище, а затем к нему прикрепляются руки и ноги.</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2 БАЛЛА. Выполнение всех требований на единицу, кроме синтетического способа рисования. Три отсутствующие детали (шея, волосы, один палец руки, но не часть лица) можно не учитывать, если фигура нарисована синтетическим способом.</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3 БАЛЛА. Фигура должна иметь голову, туловище, конечности. Руки и ноги нарисованы двумя линиями (объемные). Допускается отсутствие шеи, волос, ушей, одежды, пальцев и ступней.</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4 БАЛЛА. Примитивный рисунок с головой и туловищем. Конечности (доста-точно одной пары) нарисованы только одной линией каждая.</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5 БАЛЛОВ. Отсутствует четкое изображение туловища ("головоножка" или преобладание "головоножки") или обеих пар конечностей. Каракули.</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Задание № 2 Копирование слов, написанных письменными буквами </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1 БАЛЛА. Хорошо и полностью разборчиво скопирован написанный образец. Буквы превышают размер букв образца не более чем в два раза. Первая буква по высоте явно соответствует прописной букве. Буквы четко связаны в три слова. Скопированная фраза отклоняется от горизонтальной линии не более чем на 30 градусов.</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2 БАЛЛА. Все еще разборчиво скопирован образец. Размер букв и соблюдение горизонтальной линии не учитываются.</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3 БАЛЛА. Явная разбивка надписи минимум на две части. Можно понять хотя бы четыре буквы образца.</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4 БАЛЛА. С образцом совпадают хотя бы две буквы. Воспроизведенный образец все еще создает строку надписи.</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5 БАЛЛОВ. Каракули.</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Задание № 3 Срисовывание групп точек </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1 БАЛЛ. Почти совершенное копирование образца. Допускается незначительное отклонение одной точки от строки или колонки. Уменьшение образца допустимо, а увеличение не должно быть более чем вдвое. Рисунок должен быть параллелен образцу.</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2 БАЛЛА. Число и расположение точек должны соответствовать образцу. Можно не учитывать отклонение не более трех точек на половину ширины зазора между строкой и колонкой.</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3 БАЛЛА. Рисунок в целом соответствует образцу, не превышая его по ширине и высоте более чем вдвое. Число точек может не соответствовать образцу, но их не должно быть больше 20 и меньше 7. Допускается любой поворот, даже на 180 градусов.</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 xml:space="preserve">4 БАЛЛА. Контур рисунка не соответствует образцу, но все же состоит из точек. Размеры образца и число точек не учитываются. Иные формы </w:t>
      </w:r>
      <w:r w:rsidRPr="005D0E6C">
        <w:rPr>
          <w:rFonts w:ascii="Times New Roman" w:eastAsia="Times New Roman" w:hAnsi="Times New Roman" w:cs="Times New Roman"/>
          <w:sz w:val="28"/>
          <w:szCs w:val="28"/>
          <w:shd w:val="clear" w:color="auto" w:fill="FFFFFF"/>
          <w:lang w:eastAsia="ru-RU"/>
        </w:rPr>
        <w:lastRenderedPageBreak/>
        <w:t>(например, линии) не допускаются.</w:t>
      </w:r>
      <w:r w:rsidRPr="005D0E6C">
        <w:rPr>
          <w:rFonts w:ascii="Times New Roman" w:eastAsia="Times New Roman" w:hAnsi="Times New Roman" w:cs="Times New Roman"/>
          <w:sz w:val="28"/>
          <w:szCs w:val="28"/>
          <w:lang w:eastAsia="ru-RU"/>
        </w:rPr>
        <w:br/>
      </w:r>
      <w:r w:rsidRPr="005D0E6C">
        <w:rPr>
          <w:rFonts w:ascii="Times New Roman" w:eastAsia="Times New Roman" w:hAnsi="Times New Roman" w:cs="Times New Roman"/>
          <w:sz w:val="28"/>
          <w:szCs w:val="28"/>
          <w:shd w:val="clear" w:color="auto" w:fill="FFFFFF"/>
          <w:lang w:eastAsia="ru-RU"/>
        </w:rPr>
        <w:t>5 БАЛЛОВ. Каракули.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shd w:val="clear" w:color="auto" w:fill="FFFFFF"/>
          <w:lang w:eastAsia="ru-RU"/>
        </w:rPr>
        <w:t xml:space="preserve">Источник: </w:t>
      </w:r>
      <w:hyperlink r:id="rId8" w:history="1">
        <w:r w:rsidRPr="005D0E6C">
          <w:rPr>
            <w:rFonts w:ascii="Times New Roman" w:eastAsia="Times New Roman" w:hAnsi="Times New Roman" w:cs="Times New Roman"/>
            <w:color w:val="0000FF"/>
            <w:sz w:val="28"/>
            <w:szCs w:val="28"/>
            <w:u w:val="single"/>
            <w:shd w:val="clear" w:color="auto" w:fill="FFFFFF"/>
            <w:lang w:eastAsia="ru-RU"/>
          </w:rPr>
          <w:t>http://www.psyoffice.ru/3349-orientacionnyjj-test-shkolnojj-zrelosti-kjorna.html</w:t>
        </w:r>
      </w:hyperlink>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shd w:val="clear" w:color="auto" w:fill="FFFFFF"/>
          <w:lang w:eastAsia="ru-RU"/>
        </w:rPr>
        <w:t xml:space="preserve">3. </w:t>
      </w:r>
      <w:r w:rsidRPr="005D0E6C">
        <w:rPr>
          <w:rFonts w:ascii="Times New Roman" w:eastAsia="Times New Roman" w:hAnsi="Times New Roman" w:cs="Times New Roman"/>
          <w:b/>
          <w:bCs/>
          <w:sz w:val="28"/>
          <w:szCs w:val="28"/>
          <w:shd w:val="clear" w:color="auto" w:fill="FFFFFF"/>
          <w:lang w:eastAsia="ru-RU"/>
        </w:rPr>
        <w:t>Методика "Какой Я?", автор Р. С. Немова.</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t xml:space="preserve">Цель: </w:t>
      </w:r>
      <w:r w:rsidRPr="005D0E6C">
        <w:rPr>
          <w:rFonts w:ascii="Times New Roman" w:eastAsia="Times New Roman" w:hAnsi="Times New Roman" w:cs="Times New Roman"/>
          <w:sz w:val="28"/>
          <w:szCs w:val="28"/>
          <w:shd w:val="clear" w:color="auto" w:fill="FFFFFF"/>
          <w:lang w:eastAsia="ru-RU"/>
        </w:rPr>
        <w:t>определение самооценки.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t xml:space="preserve">Возрастная направленность: </w:t>
      </w:r>
      <w:r w:rsidRPr="005D0E6C">
        <w:rPr>
          <w:rFonts w:ascii="Times New Roman" w:eastAsia="Times New Roman" w:hAnsi="Times New Roman" w:cs="Times New Roman"/>
          <w:sz w:val="28"/>
          <w:szCs w:val="28"/>
          <w:shd w:val="clear" w:color="auto" w:fill="FFFFFF"/>
          <w:lang w:eastAsia="ru-RU"/>
        </w:rPr>
        <w:t>5 – 7 лет.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t>Инструментарий</w:t>
      </w:r>
      <w:r w:rsidRPr="005D0E6C">
        <w:rPr>
          <w:rFonts w:ascii="Times New Roman" w:eastAsia="Times New Roman" w:hAnsi="Times New Roman" w:cs="Times New Roman"/>
          <w:sz w:val="28"/>
          <w:szCs w:val="28"/>
          <w:shd w:val="clear" w:color="auto" w:fill="FFFFFF"/>
          <w:lang w:eastAsia="ru-RU"/>
        </w:rPr>
        <w:t>: специальный бланк для ответов.</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t>Процедура проведения</w:t>
      </w:r>
      <w:r w:rsidRPr="005D0E6C">
        <w:rPr>
          <w:rFonts w:ascii="Times New Roman" w:eastAsia="Times New Roman" w:hAnsi="Times New Roman" w:cs="Times New Roman"/>
          <w:sz w:val="28"/>
          <w:szCs w:val="28"/>
          <w:shd w:val="clear" w:color="auto" w:fill="FFFFFF"/>
          <w:lang w:eastAsia="ru-RU"/>
        </w:rPr>
        <w:t>:</w:t>
      </w:r>
      <w:r w:rsidRPr="005D0E6C">
        <w:rPr>
          <w:rFonts w:ascii="Times New Roman" w:eastAsia="Times New Roman" w:hAnsi="Times New Roman" w:cs="Times New Roman"/>
          <w:sz w:val="28"/>
          <w:szCs w:val="28"/>
          <w:lang w:eastAsia="ru-RU"/>
        </w:rPr>
        <w:t xml:space="preserve"> экспериментатор спрашивает у ребёнка, как он сам себя воспринимает и оценивает по десяти различным положительным качествам личности. Оценки, предлагаемые ребёнком самому себе, проставляются экспериментатором в соответствующих колонках протокола, а затем переводятся в баллы</w:t>
      </w:r>
      <w:r w:rsidRPr="005D0E6C">
        <w:rPr>
          <w:rFonts w:ascii="Times New Roman" w:eastAsia="Times New Roman" w:hAnsi="Times New Roman" w:cs="Times New Roman"/>
          <w:sz w:val="28"/>
          <w:szCs w:val="28"/>
          <w:shd w:val="clear" w:color="auto" w:fill="FFFFFF"/>
          <w:lang w:eastAsia="ru-RU"/>
        </w:rPr>
        <w:t>.</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t>Процедура обработки:</w:t>
      </w:r>
      <w:r w:rsidRPr="005D0E6C">
        <w:rPr>
          <w:rFonts w:ascii="Times New Roman" w:eastAsia="Times New Roman" w:hAnsi="Times New Roman" w:cs="Times New Roman"/>
          <w:sz w:val="28"/>
          <w:szCs w:val="28"/>
          <w:shd w:val="clear" w:color="auto" w:fill="FFFFFF"/>
          <w:lang w:eastAsia="ru-RU"/>
        </w:rPr>
        <w:t xml:space="preserve"> </w:t>
      </w:r>
      <w:r w:rsidRPr="005D0E6C">
        <w:rPr>
          <w:rFonts w:ascii="Times New Roman" w:eastAsia="Times New Roman" w:hAnsi="Times New Roman" w:cs="Times New Roman"/>
          <w:sz w:val="28"/>
          <w:szCs w:val="28"/>
          <w:lang w:eastAsia="ru-RU"/>
        </w:rPr>
        <w:t>ответы типа «да» оцениваются в 1 балл, ответы типа «нет» оцениваются в 0 баллов. Ответы типа «не знаю» и также ответы типа «иногда» оцениваются в 0,5 балла. Самооценка ребёнка определяется по общей сумме баллов, набранной им по всем качествам личности. Выводы об уровне развития: 10 баллов - очень высокий. 8-9 баллов - высокий. 4-7 баллов - средний. 2-3 балла - низкий. 0-1 балл - очень низкий.</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Источник</w:t>
      </w:r>
      <w:r w:rsidRPr="005D0E6C">
        <w:rPr>
          <w:rFonts w:ascii="Times New Roman" w:eastAsia="Times New Roman" w:hAnsi="Times New Roman" w:cs="Times New Roman"/>
          <w:sz w:val="28"/>
          <w:szCs w:val="28"/>
          <w:lang w:eastAsia="ru-RU"/>
        </w:rPr>
        <w:t xml:space="preserve">: </w:t>
      </w:r>
      <w:hyperlink r:id="rId9" w:history="1">
        <w:r w:rsidRPr="005D0E6C">
          <w:rPr>
            <w:rFonts w:ascii="Times New Roman" w:eastAsia="Times New Roman" w:hAnsi="Times New Roman" w:cs="Times New Roman"/>
            <w:color w:val="0000FF"/>
            <w:sz w:val="28"/>
            <w:szCs w:val="28"/>
            <w:u w:val="single"/>
            <w:lang w:eastAsia="ru-RU"/>
          </w:rPr>
          <w:t>http://festival.1september.ru/articles/624905/pril3.doc</w:t>
        </w:r>
      </w:hyperlink>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b/>
          <w:bCs/>
          <w:color w:val="002060"/>
          <w:sz w:val="28"/>
          <w:szCs w:val="28"/>
          <w:lang w:eastAsia="ru-RU"/>
        </w:rPr>
        <w:t>Подростковый возраст.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lang w:eastAsia="ru-RU"/>
        </w:rPr>
        <w:t xml:space="preserve">1. </w:t>
      </w:r>
      <w:r w:rsidRPr="005D0E6C">
        <w:rPr>
          <w:rFonts w:ascii="Times New Roman" w:eastAsia="Times New Roman" w:hAnsi="Times New Roman" w:cs="Times New Roman"/>
          <w:b/>
          <w:bCs/>
          <w:sz w:val="28"/>
          <w:szCs w:val="28"/>
          <w:lang w:eastAsia="ru-RU"/>
        </w:rPr>
        <w:t>Тест школьной тревожности Филлипса.</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Цель</w:t>
      </w:r>
      <w:r w:rsidRPr="005D0E6C">
        <w:rPr>
          <w:rFonts w:ascii="Times New Roman" w:eastAsia="Times New Roman" w:hAnsi="Times New Roman" w:cs="Times New Roman"/>
          <w:sz w:val="28"/>
          <w:szCs w:val="28"/>
          <w:lang w:eastAsia="ru-RU"/>
        </w:rPr>
        <w:t xml:space="preserve">: </w:t>
      </w:r>
      <w:r w:rsidRPr="005D0E6C">
        <w:rPr>
          <w:rFonts w:ascii="Times New Roman" w:eastAsia="Times New Roman" w:hAnsi="Times New Roman" w:cs="Times New Roman"/>
          <w:sz w:val="28"/>
          <w:szCs w:val="28"/>
          <w:shd w:val="clear" w:color="auto" w:fill="FFFFFF"/>
          <w:lang w:eastAsia="ru-RU"/>
        </w:rPr>
        <w:t>изучение уровня и характера тревожности, связанной со школой у детей младшего и среднего школьного возраста.</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t>Возрастная направленность</w:t>
      </w:r>
      <w:r w:rsidRPr="005D0E6C">
        <w:rPr>
          <w:rFonts w:ascii="Times New Roman" w:eastAsia="Times New Roman" w:hAnsi="Times New Roman" w:cs="Times New Roman"/>
          <w:sz w:val="28"/>
          <w:szCs w:val="28"/>
          <w:shd w:val="clear" w:color="auto" w:fill="FFFFFF"/>
          <w:lang w:eastAsia="ru-RU"/>
        </w:rPr>
        <w:t>: 10 – 12 лет.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t xml:space="preserve">Инструментарий: </w:t>
      </w:r>
      <w:r w:rsidRPr="005D0E6C">
        <w:rPr>
          <w:rFonts w:ascii="Times New Roman" w:eastAsia="Times New Roman" w:hAnsi="Times New Roman" w:cs="Times New Roman"/>
          <w:sz w:val="28"/>
          <w:szCs w:val="28"/>
          <w:shd w:val="clear" w:color="auto" w:fill="FFFFFF"/>
          <w:lang w:eastAsia="ru-RU"/>
        </w:rPr>
        <w:t>бланки для ответов.</w:t>
      </w:r>
    </w:p>
    <w:p w:rsidR="00485297" w:rsidRPr="005D0E6C" w:rsidRDefault="00485297" w:rsidP="005D0E6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shd w:val="clear" w:color="auto" w:fill="FFFFFF"/>
          <w:lang w:eastAsia="ru-RU"/>
        </w:rPr>
        <w:lastRenderedPageBreak/>
        <w:t>Процедура проведения</w:t>
      </w:r>
      <w:r w:rsidRPr="005D0E6C">
        <w:rPr>
          <w:rFonts w:ascii="Times New Roman" w:eastAsia="Times New Roman" w:hAnsi="Times New Roman" w:cs="Times New Roman"/>
          <w:sz w:val="28"/>
          <w:szCs w:val="28"/>
          <w:shd w:val="clear" w:color="auto" w:fill="FFFFFF"/>
          <w:lang w:eastAsia="ru-RU"/>
        </w:rPr>
        <w:t xml:space="preserve">: </w:t>
      </w:r>
      <w:r w:rsidRPr="005D0E6C">
        <w:rPr>
          <w:rFonts w:ascii="Times New Roman" w:eastAsia="Times New Roman" w:hAnsi="Times New Roman" w:cs="Times New Roman"/>
          <w:sz w:val="28"/>
          <w:szCs w:val="28"/>
          <w:lang w:eastAsia="ru-RU"/>
        </w:rPr>
        <w:t>Инструкция.</w:t>
      </w:r>
      <w:r w:rsidRPr="005D0E6C">
        <w:rPr>
          <w:rFonts w:ascii="Times New Roman" w:eastAsia="Times New Roman" w:hAnsi="Times New Roman" w:cs="Times New Roman"/>
          <w:b/>
          <w:bCs/>
          <w:sz w:val="28"/>
          <w:szCs w:val="28"/>
          <w:lang w:eastAsia="ru-RU"/>
        </w:rPr>
        <w:t> </w:t>
      </w:r>
      <w:r w:rsidRPr="005D0E6C">
        <w:rPr>
          <w:rFonts w:ascii="Times New Roman" w:eastAsia="Times New Roman" w:hAnsi="Times New Roman" w:cs="Times New Roman"/>
          <w:sz w:val="28"/>
          <w:szCs w:val="28"/>
          <w:lang w:eastAsia="ru-RU"/>
        </w:rPr>
        <w:t>«Ребята, сейчас Вам будет предложен опросник, который состоит из вопросов о том, как Вы себя чувствуете в школе. Старайтесь отвечать искренне и правдиво, здесь нет верных или неверных, хороших или плохих ответов. Над вопросами долго не задумывайтесь.</w:t>
      </w:r>
      <w:r w:rsidRPr="005D0E6C">
        <w:rPr>
          <w:rFonts w:ascii="Times New Roman" w:eastAsia="Times New Roman" w:hAnsi="Times New Roman" w:cs="Times New Roman"/>
          <w:sz w:val="28"/>
          <w:szCs w:val="28"/>
          <w:lang w:eastAsia="ru-RU"/>
        </w:rPr>
        <w:br/>
        <w:t>На листе для ответов вверху запишите свое имя, фамилию и класс. Отвечая на вопрос, записывайте его номер и ответ «+», если Вы согласны с ним, или «–» если не согласны».</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 xml:space="preserve">Процедура обработки: </w:t>
      </w:r>
      <w:r w:rsidRPr="005D0E6C">
        <w:rPr>
          <w:rFonts w:ascii="Times New Roman" w:eastAsia="Times New Roman" w:hAnsi="Times New Roman" w:cs="Times New Roman"/>
          <w:sz w:val="28"/>
          <w:szCs w:val="28"/>
          <w:lang w:eastAsia="ru-RU"/>
        </w:rPr>
        <w:t>в соответствии с предложенным ключом.</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Источник</w:t>
      </w:r>
      <w:r w:rsidRPr="005D0E6C">
        <w:rPr>
          <w:rFonts w:ascii="Times New Roman" w:eastAsia="Times New Roman" w:hAnsi="Times New Roman" w:cs="Times New Roman"/>
          <w:sz w:val="28"/>
          <w:szCs w:val="28"/>
          <w:lang w:eastAsia="ru-RU"/>
        </w:rPr>
        <w:t xml:space="preserve">: </w:t>
      </w:r>
      <w:hyperlink r:id="rId10" w:history="1">
        <w:r w:rsidRPr="005D0E6C">
          <w:rPr>
            <w:rFonts w:ascii="Times New Roman" w:eastAsia="Times New Roman" w:hAnsi="Times New Roman" w:cs="Times New Roman"/>
            <w:color w:val="0000FF"/>
            <w:sz w:val="28"/>
            <w:szCs w:val="28"/>
            <w:u w:val="single"/>
            <w:lang w:eastAsia="ru-RU"/>
          </w:rPr>
          <w:t>http://azps.ru/tests/tests_philips.html</w:t>
        </w:r>
      </w:hyperlink>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2</w:t>
      </w:r>
      <w:r w:rsidRPr="005D0E6C">
        <w:rPr>
          <w:rFonts w:ascii="Times New Roman" w:eastAsia="Times New Roman" w:hAnsi="Times New Roman" w:cs="Times New Roman"/>
          <w:b/>
          <w:bCs/>
          <w:color w:val="000000"/>
          <w:sz w:val="28"/>
          <w:szCs w:val="28"/>
          <w:lang w:eastAsia="ru-RU"/>
        </w:rPr>
        <w:t>. Методика "Отношение к предметам", автор Л. Балабакина.</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Цель</w:t>
      </w:r>
      <w:r w:rsidRPr="005D0E6C">
        <w:rPr>
          <w:rFonts w:ascii="Times New Roman" w:eastAsia="Times New Roman" w:hAnsi="Times New Roman" w:cs="Times New Roman"/>
          <w:sz w:val="28"/>
          <w:szCs w:val="28"/>
          <w:lang w:eastAsia="ru-RU"/>
        </w:rPr>
        <w:t>: разработка рейтинга школьных предметов.</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Возрастная направленность</w:t>
      </w:r>
      <w:r w:rsidRPr="005D0E6C">
        <w:rPr>
          <w:rFonts w:ascii="Times New Roman" w:eastAsia="Times New Roman" w:hAnsi="Times New Roman" w:cs="Times New Roman"/>
          <w:sz w:val="28"/>
          <w:szCs w:val="28"/>
          <w:lang w:eastAsia="ru-RU"/>
        </w:rPr>
        <w:t>: школьный возраст.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Инструментарий</w:t>
      </w:r>
      <w:r w:rsidRPr="005D0E6C">
        <w:rPr>
          <w:rFonts w:ascii="Times New Roman" w:eastAsia="Times New Roman" w:hAnsi="Times New Roman" w:cs="Times New Roman"/>
          <w:sz w:val="28"/>
          <w:szCs w:val="28"/>
          <w:lang w:eastAsia="ru-RU"/>
        </w:rPr>
        <w:t>: бланки для ответов.</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Процедура проведения</w:t>
      </w:r>
      <w:r w:rsidRPr="005D0E6C">
        <w:rPr>
          <w:rFonts w:ascii="Times New Roman" w:eastAsia="Times New Roman" w:hAnsi="Times New Roman" w:cs="Times New Roman"/>
          <w:sz w:val="28"/>
          <w:szCs w:val="28"/>
          <w:lang w:eastAsia="ru-RU"/>
        </w:rPr>
        <w:t>: Инструкция:"Оцените, пожалуйста, свое отношение к перечисленным учебным предметам, пользуясь следующей шкалой: 2 балла – это про меня; 1 балл – не уверен (а); 0 – это не про меня".</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Процедура обработки</w:t>
      </w:r>
      <w:r w:rsidRPr="005D0E6C">
        <w:rPr>
          <w:rFonts w:ascii="Times New Roman" w:eastAsia="Times New Roman" w:hAnsi="Times New Roman" w:cs="Times New Roman"/>
          <w:sz w:val="28"/>
          <w:szCs w:val="28"/>
          <w:lang w:eastAsia="ru-RU"/>
        </w:rPr>
        <w:t>: производится подсчет баллов и затем сравнивается с предложенным вариантом.</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Литература</w:t>
      </w:r>
      <w:r w:rsidRPr="005D0E6C">
        <w:rPr>
          <w:rFonts w:ascii="Times New Roman" w:eastAsia="Times New Roman" w:hAnsi="Times New Roman" w:cs="Times New Roman"/>
          <w:sz w:val="28"/>
          <w:szCs w:val="28"/>
          <w:lang w:eastAsia="ru-RU"/>
        </w:rPr>
        <w:t>: Микляева А. В., Румянцева П. В. "Трудный класс": диагностическая и коррекционная работа. – СПб.: Речь, 2007. – 320с.</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lang w:eastAsia="ru-RU"/>
        </w:rPr>
        <w:t xml:space="preserve">3. </w:t>
      </w:r>
      <w:r w:rsidRPr="005D0E6C">
        <w:rPr>
          <w:rFonts w:ascii="Times New Roman" w:eastAsia="Times New Roman" w:hAnsi="Times New Roman" w:cs="Times New Roman"/>
          <w:b/>
          <w:bCs/>
          <w:sz w:val="28"/>
          <w:szCs w:val="28"/>
          <w:lang w:eastAsia="ru-RU"/>
        </w:rPr>
        <w:t>Методика "Социометрия", автор Дж. Морено.</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Цель</w:t>
      </w:r>
      <w:r w:rsidRPr="005D0E6C">
        <w:rPr>
          <w:rFonts w:ascii="Times New Roman" w:eastAsia="Times New Roman" w:hAnsi="Times New Roman" w:cs="Times New Roman"/>
          <w:sz w:val="28"/>
          <w:szCs w:val="28"/>
          <w:lang w:eastAsia="ru-RU"/>
        </w:rPr>
        <w:t>: изучение взаимоотношений в малых группах.</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Возрастная направленность</w:t>
      </w:r>
      <w:r w:rsidRPr="005D0E6C">
        <w:rPr>
          <w:rFonts w:ascii="Times New Roman" w:eastAsia="Times New Roman" w:hAnsi="Times New Roman" w:cs="Times New Roman"/>
          <w:sz w:val="28"/>
          <w:szCs w:val="28"/>
          <w:lang w:eastAsia="ru-RU"/>
        </w:rPr>
        <w:t>: от 7 лет.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Инструментарий</w:t>
      </w:r>
      <w:r w:rsidRPr="005D0E6C">
        <w:rPr>
          <w:rFonts w:ascii="Times New Roman" w:eastAsia="Times New Roman" w:hAnsi="Times New Roman" w:cs="Times New Roman"/>
          <w:sz w:val="28"/>
          <w:szCs w:val="28"/>
          <w:lang w:eastAsia="ru-RU"/>
        </w:rPr>
        <w:t>: листы бумаги, письменные ручки.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Процедура проведения</w:t>
      </w:r>
      <w:r w:rsidRPr="005D0E6C">
        <w:rPr>
          <w:rFonts w:ascii="Times New Roman" w:eastAsia="Times New Roman" w:hAnsi="Times New Roman" w:cs="Times New Roman"/>
          <w:sz w:val="28"/>
          <w:szCs w:val="28"/>
          <w:lang w:eastAsia="ru-RU"/>
        </w:rPr>
        <w:t>: указать 3 фамилии своих одноклассников, которые наиболее приятны, симпатичны; 3 фамилии своих одноклассников, которые неприятны, не нравятся, никогда не позовете в гости.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Процедура обработки</w:t>
      </w:r>
      <w:r w:rsidRPr="005D0E6C">
        <w:rPr>
          <w:rFonts w:ascii="Times New Roman" w:eastAsia="Times New Roman" w:hAnsi="Times New Roman" w:cs="Times New Roman"/>
          <w:sz w:val="28"/>
          <w:szCs w:val="28"/>
          <w:lang w:eastAsia="ru-RU"/>
        </w:rPr>
        <w:t>: путем вычисления и построения матрицы.</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lastRenderedPageBreak/>
        <w:t>Литература</w:t>
      </w:r>
      <w:r w:rsidRPr="005D0E6C">
        <w:rPr>
          <w:rFonts w:ascii="Times New Roman" w:eastAsia="Times New Roman" w:hAnsi="Times New Roman" w:cs="Times New Roman"/>
          <w:sz w:val="28"/>
          <w:szCs w:val="28"/>
          <w:lang w:eastAsia="ru-RU"/>
        </w:rPr>
        <w:t>: Микляева А. В., Румянцева П. В. "Трудный класс": диагностическая и коррекционная работа. – СПб.: Речь, 2007. – 320с.</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b/>
          <w:bCs/>
          <w:color w:val="002060"/>
          <w:sz w:val="28"/>
          <w:szCs w:val="28"/>
          <w:lang w:eastAsia="ru-RU"/>
        </w:rPr>
        <w:t>Старший школьный возраст.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b/>
          <w:bCs/>
          <w:sz w:val="28"/>
          <w:szCs w:val="28"/>
          <w:lang w:eastAsia="ru-RU"/>
        </w:rPr>
        <w:t>1. Методика исследования самооценки, авторы Ч. Д. Спилбергер, Ю.Л. Ханин.</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 xml:space="preserve">Цель: </w:t>
      </w:r>
      <w:r w:rsidRPr="005D0E6C">
        <w:rPr>
          <w:rFonts w:ascii="Times New Roman" w:eastAsia="Times New Roman" w:hAnsi="Times New Roman" w:cs="Times New Roman"/>
          <w:sz w:val="28"/>
          <w:szCs w:val="28"/>
          <w:lang w:eastAsia="ru-RU"/>
        </w:rPr>
        <w:t>выявление уровня самооценки тревожности.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 xml:space="preserve">Возрастная направленность: </w:t>
      </w:r>
      <w:r w:rsidRPr="005D0E6C">
        <w:rPr>
          <w:rFonts w:ascii="Times New Roman" w:eastAsia="Times New Roman" w:hAnsi="Times New Roman" w:cs="Times New Roman"/>
          <w:sz w:val="28"/>
          <w:szCs w:val="28"/>
          <w:lang w:eastAsia="ru-RU"/>
        </w:rPr>
        <w:t>от 12 лет.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Инструментарий</w:t>
      </w:r>
      <w:r w:rsidRPr="005D0E6C">
        <w:rPr>
          <w:rFonts w:ascii="Times New Roman" w:eastAsia="Times New Roman" w:hAnsi="Times New Roman" w:cs="Times New Roman"/>
          <w:sz w:val="28"/>
          <w:szCs w:val="28"/>
          <w:lang w:eastAsia="ru-RU"/>
        </w:rPr>
        <w:t>: готовые бланки для ответов.</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Процедура проведения: "</w:t>
      </w:r>
      <w:r w:rsidRPr="005D0E6C">
        <w:rPr>
          <w:rFonts w:ascii="Times New Roman" w:eastAsia="Times New Roman" w:hAnsi="Times New Roman" w:cs="Times New Roman"/>
          <w:color w:val="000000"/>
          <w:sz w:val="28"/>
          <w:szCs w:val="28"/>
          <w:lang w:eastAsia="ru-RU"/>
        </w:rPr>
        <w:t>Инструкция: Прочитайте внимательно каждое из приведенных предложений и зачеркните соответствующую цифру справа в зависимости от того, как Вы себя чувствуете в данный момент. Над вопросами долго не задумывайтесь, поскольку правильных или неправильных ответов нет".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 xml:space="preserve">Процедура обработки: </w:t>
      </w:r>
      <w:r w:rsidRPr="005D0E6C">
        <w:rPr>
          <w:rFonts w:ascii="Times New Roman" w:eastAsia="Times New Roman" w:hAnsi="Times New Roman" w:cs="Times New Roman"/>
          <w:color w:val="000000"/>
          <w:sz w:val="28"/>
          <w:szCs w:val="28"/>
          <w:lang w:eastAsia="ru-RU"/>
        </w:rPr>
        <w:t>Показатели РТ и ЛТ подсчитываются по формулам:</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PT=∑1 - ∑2 + 50,</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где ∑1 - сумма зачеркнутых цифр на бланке по пунктам 3, 4, 6, 7 9, 13, 14, 17, 18; ∑2 — сумма остальных зачеркнутых цифр (пункты 1, 2, 5, 8, 10, И, 15, 19, 20);</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ЛТ = ∑1 - ∑2 + 35,</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где ∑1 - сумма зачеркнутых цифр на бланке по пунктам 22, 23, 24, 25, 28, 29, 31, 32, 34, 35, 37, 38, 40; ∑2 - сумма остальных зачеркнутых цифр (пункты 21, 26, 27, 30, 33, 36, 39).</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При интерпретации результат можно оценивать следующим образом: до 30 - низкая тревожность; 31-45 - умеренная тревожность; 46 и более — высокая тревожность.</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 xml:space="preserve">Литература: </w:t>
      </w:r>
      <w:r w:rsidRPr="005D0E6C">
        <w:rPr>
          <w:rFonts w:ascii="Times New Roman" w:eastAsia="Times New Roman" w:hAnsi="Times New Roman" w:cs="Times New Roman"/>
          <w:sz w:val="28"/>
          <w:szCs w:val="28"/>
          <w:lang w:eastAsia="ru-RU"/>
        </w:rPr>
        <w:t>Райгородский Д. Я. Практическая психодиагностика. Методики и тесты. Учебное пособие. – Самара: Издательский Дом "БАХРАХ – М", 2011. – с. 59-63.</w:t>
      </w:r>
    </w:p>
    <w:p w:rsidR="00485297" w:rsidRPr="005D0E6C" w:rsidRDefault="00485297" w:rsidP="005D0E6C">
      <w:pPr>
        <w:shd w:val="clear" w:color="auto" w:fill="FFFFFF"/>
        <w:spacing w:before="100" w:beforeAutospacing="1" w:after="100" w:afterAutospacing="1" w:line="288" w:lineRule="atLeast"/>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lang w:eastAsia="ru-RU"/>
        </w:rPr>
        <w:lastRenderedPageBreak/>
        <w:t xml:space="preserve">2. </w:t>
      </w:r>
      <w:r w:rsidRPr="005D0E6C">
        <w:rPr>
          <w:rFonts w:ascii="Times New Roman" w:eastAsia="Times New Roman" w:hAnsi="Times New Roman" w:cs="Times New Roman"/>
          <w:b/>
          <w:bCs/>
          <w:color w:val="000000"/>
          <w:sz w:val="28"/>
          <w:szCs w:val="28"/>
          <w:lang w:eastAsia="ru-RU"/>
        </w:rPr>
        <w:t>Методика изучения мотивации обучения обучающихся 5-11 класса, авторы М.И. Лукьянова, Н.В. Калинина.</w:t>
      </w:r>
    </w:p>
    <w:p w:rsidR="00485297" w:rsidRPr="005D0E6C" w:rsidRDefault="00485297" w:rsidP="005D0E6C">
      <w:pPr>
        <w:shd w:val="clear" w:color="auto" w:fill="FFFFFF"/>
        <w:spacing w:before="100" w:beforeAutospacing="1" w:after="100" w:afterAutospacing="1" w:line="288" w:lineRule="atLeast"/>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 xml:space="preserve">Цель: </w:t>
      </w:r>
      <w:r w:rsidRPr="005D0E6C">
        <w:rPr>
          <w:rFonts w:ascii="Times New Roman" w:eastAsia="Times New Roman" w:hAnsi="Times New Roman" w:cs="Times New Roman"/>
          <w:sz w:val="28"/>
          <w:szCs w:val="28"/>
          <w:lang w:eastAsia="ru-RU"/>
        </w:rPr>
        <w:t>выявление уровня мотивации.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 xml:space="preserve">Возрастная направленность: </w:t>
      </w:r>
      <w:r w:rsidRPr="005D0E6C">
        <w:rPr>
          <w:rFonts w:ascii="Times New Roman" w:eastAsia="Times New Roman" w:hAnsi="Times New Roman" w:cs="Times New Roman"/>
          <w:sz w:val="28"/>
          <w:szCs w:val="28"/>
          <w:lang w:eastAsia="ru-RU"/>
        </w:rPr>
        <w:t>от 10 лет.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Инструментарий:</w:t>
      </w:r>
      <w:r w:rsidRPr="005D0E6C">
        <w:rPr>
          <w:rFonts w:ascii="Times New Roman" w:eastAsia="Times New Roman" w:hAnsi="Times New Roman" w:cs="Times New Roman"/>
          <w:sz w:val="28"/>
          <w:szCs w:val="28"/>
          <w:lang w:eastAsia="ru-RU"/>
        </w:rPr>
        <w:t xml:space="preserve"> бланк – анкета.</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 xml:space="preserve">Процедура проведения: </w:t>
      </w:r>
      <w:r w:rsidRPr="005D0E6C">
        <w:rPr>
          <w:rFonts w:ascii="Times New Roman" w:eastAsia="Times New Roman" w:hAnsi="Times New Roman" w:cs="Times New Roman"/>
          <w:color w:val="000000"/>
          <w:sz w:val="28"/>
          <w:szCs w:val="28"/>
          <w:shd w:val="clear" w:color="auto" w:fill="FFFFFF"/>
          <w:lang w:eastAsia="ru-RU"/>
        </w:rPr>
        <w:t>Внимательно прочитай каждое неоконченное предложение и предложенные варианты ответов к нему. Выбери для окончания предложения 3 варианта из предлагаемых ответов, самые справедливые и действительные по отношению к тебе. Выбранные ответы подчеркни.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 xml:space="preserve">Процедура обработки: </w:t>
      </w:r>
    </w:p>
    <w:p w:rsidR="00485297" w:rsidRPr="005D0E6C" w:rsidRDefault="00485297" w:rsidP="005D0E6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Каждый вариант ответов имеет определенное количество баллов в зависимости от того, какой мотив он отражает.</w:t>
      </w:r>
    </w:p>
    <w:p w:rsidR="00485297" w:rsidRPr="005D0E6C" w:rsidRDefault="00485297" w:rsidP="005D0E6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Внешний мотив — 0 баллов.</w:t>
      </w:r>
    </w:p>
    <w:p w:rsidR="00485297" w:rsidRPr="005D0E6C" w:rsidRDefault="00485297" w:rsidP="005D0E6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Игровой мотив — 1 балл.</w:t>
      </w:r>
    </w:p>
    <w:p w:rsidR="00485297" w:rsidRPr="005D0E6C" w:rsidRDefault="00485297" w:rsidP="005D0E6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Получение отметки — 2 балла.</w:t>
      </w:r>
    </w:p>
    <w:p w:rsidR="00485297" w:rsidRPr="005D0E6C" w:rsidRDefault="00485297" w:rsidP="005D0E6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Позиционный мотив — 3 балла.</w:t>
      </w:r>
    </w:p>
    <w:p w:rsidR="00485297" w:rsidRPr="005D0E6C" w:rsidRDefault="00485297" w:rsidP="005D0E6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Социальный мотив — 4 балла. Учебный мотив — 5 баллов.</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lang w:eastAsia="ru-RU"/>
        </w:rPr>
        <w:t>Варианты ответов</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lang w:eastAsia="ru-RU"/>
        </w:rPr>
        <w:t>Количество баллов по номерам предложений</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85297" w:rsidRPr="005D0E6C" w:rsidRDefault="00485297" w:rsidP="005D0E6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Выделяются итоговые уровни мотивации школьников на момент перехода учащихся из начальных классов в средние.</w:t>
      </w:r>
    </w:p>
    <w:p w:rsidR="00485297" w:rsidRPr="005D0E6C" w:rsidRDefault="00485297" w:rsidP="005D0E6C">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 </w:t>
      </w:r>
      <w:r w:rsidRPr="005D0E6C">
        <w:rPr>
          <w:rFonts w:ascii="Times New Roman" w:eastAsia="Times New Roman" w:hAnsi="Times New Roman" w:cs="Times New Roman"/>
          <w:i/>
          <w:iCs/>
          <w:color w:val="000000"/>
          <w:sz w:val="28"/>
          <w:szCs w:val="28"/>
          <w:lang w:eastAsia="ru-RU"/>
        </w:rPr>
        <w:t>очень высокий уровень </w:t>
      </w:r>
      <w:r w:rsidRPr="005D0E6C">
        <w:rPr>
          <w:rFonts w:ascii="Times New Roman" w:eastAsia="Times New Roman" w:hAnsi="Times New Roman" w:cs="Times New Roman"/>
          <w:color w:val="000000"/>
          <w:sz w:val="28"/>
          <w:szCs w:val="28"/>
          <w:lang w:eastAsia="ru-RU"/>
        </w:rPr>
        <w:t>мотивации учения;</w:t>
      </w:r>
    </w:p>
    <w:p w:rsidR="00485297" w:rsidRPr="005D0E6C" w:rsidRDefault="00485297" w:rsidP="005D0E6C">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 </w:t>
      </w:r>
      <w:r w:rsidRPr="005D0E6C">
        <w:rPr>
          <w:rFonts w:ascii="Times New Roman" w:eastAsia="Times New Roman" w:hAnsi="Times New Roman" w:cs="Times New Roman"/>
          <w:i/>
          <w:iCs/>
          <w:color w:val="000000"/>
          <w:sz w:val="28"/>
          <w:szCs w:val="28"/>
          <w:lang w:eastAsia="ru-RU"/>
        </w:rPr>
        <w:t>высокий уровень </w:t>
      </w:r>
      <w:r w:rsidRPr="005D0E6C">
        <w:rPr>
          <w:rFonts w:ascii="Times New Roman" w:eastAsia="Times New Roman" w:hAnsi="Times New Roman" w:cs="Times New Roman"/>
          <w:color w:val="000000"/>
          <w:sz w:val="28"/>
          <w:szCs w:val="28"/>
          <w:lang w:eastAsia="ru-RU"/>
        </w:rPr>
        <w:t>мотивации учения;</w:t>
      </w:r>
    </w:p>
    <w:p w:rsidR="00485297" w:rsidRPr="005D0E6C" w:rsidRDefault="00485297" w:rsidP="005D0E6C">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 </w:t>
      </w:r>
      <w:r w:rsidRPr="005D0E6C">
        <w:rPr>
          <w:rFonts w:ascii="Times New Roman" w:eastAsia="Times New Roman" w:hAnsi="Times New Roman" w:cs="Times New Roman"/>
          <w:i/>
          <w:iCs/>
          <w:color w:val="000000"/>
          <w:sz w:val="28"/>
          <w:szCs w:val="28"/>
          <w:lang w:eastAsia="ru-RU"/>
        </w:rPr>
        <w:t>нормальный (средний) уровень </w:t>
      </w:r>
      <w:r w:rsidRPr="005D0E6C">
        <w:rPr>
          <w:rFonts w:ascii="Times New Roman" w:eastAsia="Times New Roman" w:hAnsi="Times New Roman" w:cs="Times New Roman"/>
          <w:color w:val="000000"/>
          <w:sz w:val="28"/>
          <w:szCs w:val="28"/>
          <w:lang w:eastAsia="ru-RU"/>
        </w:rPr>
        <w:t>мотивации учения;</w:t>
      </w:r>
    </w:p>
    <w:p w:rsidR="00485297" w:rsidRPr="005D0E6C" w:rsidRDefault="00485297" w:rsidP="005D0E6C">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 </w:t>
      </w:r>
      <w:r w:rsidRPr="005D0E6C">
        <w:rPr>
          <w:rFonts w:ascii="Times New Roman" w:eastAsia="Times New Roman" w:hAnsi="Times New Roman" w:cs="Times New Roman"/>
          <w:i/>
          <w:iCs/>
          <w:color w:val="000000"/>
          <w:sz w:val="28"/>
          <w:szCs w:val="28"/>
          <w:lang w:eastAsia="ru-RU"/>
        </w:rPr>
        <w:t>сниженный уровень </w:t>
      </w:r>
      <w:r w:rsidRPr="005D0E6C">
        <w:rPr>
          <w:rFonts w:ascii="Times New Roman" w:eastAsia="Times New Roman" w:hAnsi="Times New Roman" w:cs="Times New Roman"/>
          <w:color w:val="000000"/>
          <w:sz w:val="28"/>
          <w:szCs w:val="28"/>
          <w:lang w:eastAsia="ru-RU"/>
        </w:rPr>
        <w:t>мотивации учения;</w:t>
      </w:r>
    </w:p>
    <w:p w:rsidR="00485297" w:rsidRPr="005D0E6C" w:rsidRDefault="00485297" w:rsidP="005D0E6C">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color w:val="000000"/>
          <w:sz w:val="28"/>
          <w:szCs w:val="28"/>
          <w:lang w:eastAsia="ru-RU"/>
        </w:rPr>
        <w:t>— </w:t>
      </w:r>
      <w:r w:rsidRPr="005D0E6C">
        <w:rPr>
          <w:rFonts w:ascii="Times New Roman" w:eastAsia="Times New Roman" w:hAnsi="Times New Roman" w:cs="Times New Roman"/>
          <w:i/>
          <w:iCs/>
          <w:color w:val="000000"/>
          <w:sz w:val="28"/>
          <w:szCs w:val="28"/>
          <w:lang w:eastAsia="ru-RU"/>
        </w:rPr>
        <w:t>низкий уровень </w:t>
      </w:r>
      <w:r w:rsidRPr="005D0E6C">
        <w:rPr>
          <w:rFonts w:ascii="Times New Roman" w:eastAsia="Times New Roman" w:hAnsi="Times New Roman" w:cs="Times New Roman"/>
          <w:color w:val="000000"/>
          <w:sz w:val="28"/>
          <w:szCs w:val="28"/>
          <w:lang w:eastAsia="ru-RU"/>
        </w:rPr>
        <w:t>мотивации учения.</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Источник</w:t>
      </w:r>
      <w:r w:rsidRPr="005D0E6C">
        <w:rPr>
          <w:rFonts w:ascii="Times New Roman" w:eastAsia="Times New Roman" w:hAnsi="Times New Roman" w:cs="Times New Roman"/>
          <w:sz w:val="28"/>
          <w:szCs w:val="28"/>
          <w:lang w:eastAsia="ru-RU"/>
        </w:rPr>
        <w:t>: http://gigabaza.ru/doc/75394.html</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lang w:eastAsia="ru-RU"/>
        </w:rPr>
        <w:lastRenderedPageBreak/>
        <w:t xml:space="preserve">3. </w:t>
      </w:r>
      <w:r w:rsidRPr="005D0E6C">
        <w:rPr>
          <w:rFonts w:ascii="Times New Roman" w:eastAsia="Times New Roman" w:hAnsi="Times New Roman" w:cs="Times New Roman"/>
          <w:b/>
          <w:bCs/>
          <w:sz w:val="28"/>
          <w:szCs w:val="28"/>
          <w:lang w:eastAsia="ru-RU"/>
        </w:rPr>
        <w:t>Методика "Социометрия", автор Дж. Морено.</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Цель</w:t>
      </w:r>
      <w:r w:rsidRPr="005D0E6C">
        <w:rPr>
          <w:rFonts w:ascii="Times New Roman" w:eastAsia="Times New Roman" w:hAnsi="Times New Roman" w:cs="Times New Roman"/>
          <w:sz w:val="28"/>
          <w:szCs w:val="28"/>
          <w:lang w:eastAsia="ru-RU"/>
        </w:rPr>
        <w:t>: изучение взаимоотношений в малых группах.</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Возрастная направленность</w:t>
      </w:r>
      <w:r w:rsidRPr="005D0E6C">
        <w:rPr>
          <w:rFonts w:ascii="Times New Roman" w:eastAsia="Times New Roman" w:hAnsi="Times New Roman" w:cs="Times New Roman"/>
          <w:sz w:val="28"/>
          <w:szCs w:val="28"/>
          <w:lang w:eastAsia="ru-RU"/>
        </w:rPr>
        <w:t>: от 7 лет.</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Инструментарий</w:t>
      </w:r>
      <w:r w:rsidRPr="005D0E6C">
        <w:rPr>
          <w:rFonts w:ascii="Times New Roman" w:eastAsia="Times New Roman" w:hAnsi="Times New Roman" w:cs="Times New Roman"/>
          <w:sz w:val="28"/>
          <w:szCs w:val="28"/>
          <w:lang w:eastAsia="ru-RU"/>
        </w:rPr>
        <w:t>: листы бумаги, письменные ручки.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Процедура проведения</w:t>
      </w:r>
      <w:r w:rsidRPr="005D0E6C">
        <w:rPr>
          <w:rFonts w:ascii="Times New Roman" w:eastAsia="Times New Roman" w:hAnsi="Times New Roman" w:cs="Times New Roman"/>
          <w:sz w:val="28"/>
          <w:szCs w:val="28"/>
          <w:lang w:eastAsia="ru-RU"/>
        </w:rPr>
        <w:t>: указать 3 фамилии своих одноклассников, которые наиболее приятны, симпатичны; 3 фамилии своих одноклассников, которые неприятны, не нравятся, никогда не позовете в гости.</w:t>
      </w:r>
    </w:p>
    <w:p w:rsidR="00485297" w:rsidRPr="005D0E6C"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Процедура обработки</w:t>
      </w:r>
      <w:r w:rsidRPr="005D0E6C">
        <w:rPr>
          <w:rFonts w:ascii="Times New Roman" w:eastAsia="Times New Roman" w:hAnsi="Times New Roman" w:cs="Times New Roman"/>
          <w:sz w:val="28"/>
          <w:szCs w:val="28"/>
          <w:lang w:eastAsia="ru-RU"/>
        </w:rPr>
        <w:t>: путем вычисления и построения матрицы.</w:t>
      </w:r>
    </w:p>
    <w:p w:rsidR="00485297" w:rsidRDefault="00485297"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D0E6C">
        <w:rPr>
          <w:rFonts w:ascii="Times New Roman" w:eastAsia="Times New Roman" w:hAnsi="Times New Roman" w:cs="Times New Roman"/>
          <w:sz w:val="28"/>
          <w:szCs w:val="28"/>
          <w:u w:val="single"/>
          <w:lang w:eastAsia="ru-RU"/>
        </w:rPr>
        <w:t>Литература</w:t>
      </w:r>
      <w:r w:rsidRPr="005D0E6C">
        <w:rPr>
          <w:rFonts w:ascii="Times New Roman" w:eastAsia="Times New Roman" w:hAnsi="Times New Roman" w:cs="Times New Roman"/>
          <w:sz w:val="28"/>
          <w:szCs w:val="28"/>
          <w:lang w:eastAsia="ru-RU"/>
        </w:rPr>
        <w:t>: Микляева А. В., Румянцева П. В. "Трудный класс": диагностическая и коррекционная работа. – СПб.: Речь, 2007. – 320с.</w:t>
      </w:r>
    </w:p>
    <w:p w:rsidR="00153390" w:rsidRDefault="00153390"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53390" w:rsidRDefault="00153390"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53390" w:rsidRDefault="00153390"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53390" w:rsidRDefault="00153390"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53390" w:rsidRPr="00D726F5" w:rsidRDefault="00153390" w:rsidP="00153390">
      <w:pPr>
        <w:pStyle w:val="a3"/>
        <w:spacing w:line="360" w:lineRule="auto"/>
        <w:jc w:val="both"/>
        <w:rPr>
          <w:rFonts w:ascii="Times New Roman" w:hAnsi="Times New Roman" w:cs="Times New Roman"/>
          <w:color w:val="00B050"/>
          <w:sz w:val="28"/>
          <w:szCs w:val="28"/>
        </w:rPr>
      </w:pPr>
      <w:r w:rsidRPr="00D726F5">
        <w:rPr>
          <w:rFonts w:ascii="Times New Roman" w:hAnsi="Times New Roman" w:cs="Times New Roman"/>
          <w:b/>
          <w:color w:val="00B050"/>
          <w:sz w:val="28"/>
          <w:szCs w:val="28"/>
        </w:rPr>
        <w:t>Тема 3.</w:t>
      </w:r>
      <w:r w:rsidRPr="00D726F5">
        <w:rPr>
          <w:rFonts w:ascii="Times New Roman" w:hAnsi="Times New Roman" w:cs="Times New Roman"/>
          <w:color w:val="00B050"/>
          <w:sz w:val="28"/>
          <w:szCs w:val="28"/>
        </w:rPr>
        <w:t xml:space="preserve"> Основные направления психолого-педагогической реабилитации дезадаптированных детей и подростков. </w:t>
      </w:r>
    </w:p>
    <w:p w:rsidR="00153390" w:rsidRDefault="00153390" w:rsidP="00153390">
      <w:pPr>
        <w:pStyle w:val="a3"/>
        <w:spacing w:line="360" w:lineRule="auto"/>
        <w:jc w:val="both"/>
        <w:rPr>
          <w:rFonts w:ascii="Times New Roman" w:hAnsi="Times New Roman" w:cs="Times New Roman"/>
          <w:color w:val="00B050"/>
          <w:sz w:val="28"/>
          <w:szCs w:val="28"/>
        </w:rPr>
      </w:pPr>
      <w:r w:rsidRPr="00D726F5">
        <w:rPr>
          <w:rFonts w:ascii="Times New Roman" w:hAnsi="Times New Roman" w:cs="Times New Roman"/>
          <w:color w:val="00B050"/>
          <w:sz w:val="28"/>
          <w:szCs w:val="28"/>
        </w:rPr>
        <w:t>Система работы с дезадаптированными детьми и подростками. Этапы и направления психолого-педагогической реабилитации детей и подростков</w:t>
      </w:r>
    </w:p>
    <w:p w:rsidR="00153390" w:rsidRDefault="00153390" w:rsidP="00153390">
      <w:pPr>
        <w:pStyle w:val="a3"/>
        <w:spacing w:line="360" w:lineRule="auto"/>
        <w:jc w:val="both"/>
        <w:rPr>
          <w:rFonts w:ascii="Times New Roman" w:hAnsi="Times New Roman" w:cs="Times New Roman"/>
          <w:color w:val="00B050"/>
          <w:sz w:val="28"/>
          <w:szCs w:val="28"/>
        </w:rPr>
      </w:pPr>
    </w:p>
    <w:p w:rsidR="00153390" w:rsidRDefault="00153390" w:rsidP="00153390">
      <w:pPr>
        <w:spacing w:line="36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План практического занятия.</w:t>
      </w:r>
    </w:p>
    <w:p w:rsidR="00153390" w:rsidRDefault="00153390" w:rsidP="00153390">
      <w:pPr>
        <w:pStyle w:val="a3"/>
        <w:numPr>
          <w:ilvl w:val="0"/>
          <w:numId w:val="17"/>
        </w:numPr>
        <w:spacing w:after="200" w:line="360" w:lineRule="auto"/>
        <w:jc w:val="both"/>
        <w:rPr>
          <w:rFonts w:ascii="Times New Roman" w:hAnsi="Times New Roman" w:cs="Times New Roman"/>
          <w:sz w:val="28"/>
          <w:szCs w:val="28"/>
        </w:rPr>
      </w:pPr>
      <w:r w:rsidRPr="003F71EA">
        <w:rPr>
          <w:rFonts w:ascii="Times New Roman" w:hAnsi="Times New Roman" w:cs="Times New Roman"/>
          <w:sz w:val="28"/>
          <w:szCs w:val="28"/>
        </w:rPr>
        <w:t>Основные проблемы социализации.</w:t>
      </w:r>
    </w:p>
    <w:p w:rsidR="00153390" w:rsidRDefault="00153390" w:rsidP="00153390">
      <w:pPr>
        <w:pStyle w:val="a3"/>
        <w:numPr>
          <w:ilvl w:val="0"/>
          <w:numId w:val="17"/>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Противоречия процесса социализации.</w:t>
      </w:r>
    </w:p>
    <w:p w:rsidR="00153390" w:rsidRPr="007B516C" w:rsidRDefault="00153390" w:rsidP="00153390">
      <w:pPr>
        <w:pStyle w:val="a3"/>
        <w:numPr>
          <w:ilvl w:val="0"/>
          <w:numId w:val="17"/>
        </w:numPr>
        <w:spacing w:after="200" w:line="360" w:lineRule="auto"/>
        <w:jc w:val="both"/>
        <w:rPr>
          <w:rFonts w:ascii="Times New Roman" w:hAnsi="Times New Roman" w:cs="Times New Roman"/>
          <w:sz w:val="28"/>
          <w:szCs w:val="28"/>
        </w:rPr>
      </w:pPr>
      <w:r w:rsidRPr="003F71EA">
        <w:rPr>
          <w:rFonts w:ascii="Times New Roman" w:hAnsi="Times New Roman" w:cs="Times New Roman"/>
          <w:color w:val="333333"/>
          <w:sz w:val="28"/>
          <w:szCs w:val="28"/>
        </w:rPr>
        <w:t>Проблемы социализации российского общества</w:t>
      </w:r>
      <w:r>
        <w:rPr>
          <w:rFonts w:ascii="Times New Roman" w:hAnsi="Times New Roman" w:cs="Times New Roman"/>
          <w:color w:val="333333"/>
          <w:sz w:val="28"/>
          <w:szCs w:val="28"/>
        </w:rPr>
        <w:t>.</w:t>
      </w:r>
    </w:p>
    <w:p w:rsidR="00153390" w:rsidRPr="003F71EA" w:rsidRDefault="00153390" w:rsidP="00153390">
      <w:pPr>
        <w:pStyle w:val="a3"/>
        <w:numPr>
          <w:ilvl w:val="0"/>
          <w:numId w:val="17"/>
        </w:numPr>
        <w:spacing w:after="200" w:line="360" w:lineRule="auto"/>
        <w:jc w:val="both"/>
        <w:rPr>
          <w:rFonts w:ascii="Times New Roman" w:hAnsi="Times New Roman" w:cs="Times New Roman"/>
          <w:sz w:val="28"/>
          <w:szCs w:val="28"/>
        </w:rPr>
      </w:pPr>
      <w:r>
        <w:rPr>
          <w:rFonts w:ascii="Times New Roman" w:hAnsi="Times New Roman" w:cs="Times New Roman"/>
          <w:color w:val="333333"/>
          <w:sz w:val="28"/>
          <w:szCs w:val="28"/>
        </w:rPr>
        <w:t>Задание для самостоятельной работы.</w:t>
      </w:r>
    </w:p>
    <w:p w:rsidR="00153390" w:rsidRPr="003F71EA" w:rsidRDefault="00153390" w:rsidP="00153390">
      <w:pPr>
        <w:jc w:val="center"/>
        <w:rPr>
          <w:rFonts w:ascii="Times New Roman" w:hAnsi="Times New Roman" w:cs="Times New Roman"/>
          <w:color w:val="7030A0"/>
          <w:sz w:val="28"/>
          <w:szCs w:val="28"/>
          <w:u w:val="single"/>
        </w:rPr>
      </w:pPr>
      <w:r w:rsidRPr="003F71EA">
        <w:rPr>
          <w:rFonts w:ascii="Times New Roman" w:hAnsi="Times New Roman" w:cs="Times New Roman"/>
          <w:color w:val="7030A0"/>
          <w:sz w:val="28"/>
          <w:szCs w:val="28"/>
          <w:u w:val="single"/>
        </w:rPr>
        <w:t>Основные проблемы социализации</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lastRenderedPageBreak/>
        <w:t xml:space="preserve">Все механизмы социализации в современном мире связаны с решением трех групп проблем: </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highlight w:val="green"/>
        </w:rPr>
        <w:t>- социально-психологические проблемы</w:t>
      </w:r>
      <w:r w:rsidRPr="003F71EA">
        <w:rPr>
          <w:rFonts w:ascii="Times New Roman" w:hAnsi="Times New Roman" w:cs="Times New Roman"/>
          <w:color w:val="333333"/>
          <w:sz w:val="28"/>
          <w:szCs w:val="28"/>
        </w:rPr>
        <w:t xml:space="preserve"> – становление самосознания, самоактуализация и самоопределение, саморазвитие и самоутверждение личности; </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highlight w:val="green"/>
        </w:rPr>
        <w:t>- социально-культурные проблемы</w:t>
      </w:r>
      <w:r w:rsidRPr="003F71EA">
        <w:rPr>
          <w:rFonts w:ascii="Times New Roman" w:hAnsi="Times New Roman" w:cs="Times New Roman"/>
          <w:color w:val="333333"/>
          <w:sz w:val="28"/>
          <w:szCs w:val="28"/>
        </w:rPr>
        <w:t xml:space="preserve"> – приобщение индивида к определенной совокупности знаний, умений и навыков, определенному уровню культуры; </w:t>
      </w:r>
    </w:p>
    <w:p w:rsidR="00153390" w:rsidRPr="003F71EA"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highlight w:val="green"/>
        </w:rPr>
        <w:t>- естественно-культурные</w:t>
      </w:r>
      <w:r w:rsidRPr="003F71EA">
        <w:rPr>
          <w:rFonts w:ascii="Times New Roman" w:hAnsi="Times New Roman" w:cs="Times New Roman"/>
          <w:color w:val="333333"/>
          <w:sz w:val="28"/>
          <w:szCs w:val="28"/>
        </w:rPr>
        <w:t xml:space="preserve"> – достижение индивидом определенного уровня физического, полового развития; вопросы формирования примеров женственности и мужественности в различных этносах, культурах, регионах.</w:t>
      </w:r>
      <w:r w:rsidRPr="003F71EA">
        <w:rPr>
          <w:rFonts w:ascii="Times New Roman" w:hAnsi="Times New Roman" w:cs="Times New Roman"/>
          <w:color w:val="333333"/>
          <w:sz w:val="28"/>
          <w:szCs w:val="28"/>
        </w:rPr>
        <w:br/>
      </w:r>
    </w:p>
    <w:p w:rsidR="00153390" w:rsidRPr="00C10D55" w:rsidRDefault="00153390" w:rsidP="00153390">
      <w:pPr>
        <w:jc w:val="center"/>
        <w:rPr>
          <w:rFonts w:ascii="Times New Roman" w:hAnsi="Times New Roman" w:cs="Times New Roman"/>
          <w:color w:val="7030A0"/>
          <w:sz w:val="28"/>
          <w:szCs w:val="28"/>
        </w:rPr>
      </w:pPr>
      <w:r w:rsidRPr="00C10D55">
        <w:rPr>
          <w:rFonts w:ascii="Times New Roman" w:hAnsi="Times New Roman" w:cs="Times New Roman"/>
          <w:color w:val="7030A0"/>
          <w:sz w:val="28"/>
          <w:szCs w:val="28"/>
        </w:rPr>
        <w:t xml:space="preserve">  Противоречия процесса социализации</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Процесс социализации имеет противоречия, так как: предполагает успешное освоение социальных норм, ценностей, стандартов поведения; указывает на способность человека противостоять определенным образом обществу или его отдельным структурам, если они мешают удовлетворению его потребностей в социализации.</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С одной стороны, необходима идентификация личности с социумом, а с другой стороны – обособление в этом социуме. </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В обоих случаях могут наблюдаться крайности, приводящие к тому, что личность становится «жертвой социализации»: </w:t>
      </w:r>
    </w:p>
    <w:p w:rsidR="00153390" w:rsidRDefault="00153390" w:rsidP="00153390">
      <w:pPr>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3F71EA">
        <w:rPr>
          <w:rFonts w:ascii="Times New Roman" w:hAnsi="Times New Roman" w:cs="Times New Roman"/>
          <w:color w:val="333333"/>
          <w:sz w:val="28"/>
          <w:szCs w:val="28"/>
        </w:rPr>
        <w:t xml:space="preserve">В случае полной идентификации с социумом и принятия всех его ролевых ожиданий и предписаний, неспособности к противостоянию, личность превращается в конформиста. </w:t>
      </w:r>
    </w:p>
    <w:p w:rsidR="00153390" w:rsidRDefault="00153390" w:rsidP="00153390">
      <w:pPr>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3F71EA">
        <w:rPr>
          <w:rFonts w:ascii="Times New Roman" w:hAnsi="Times New Roman" w:cs="Times New Roman"/>
          <w:color w:val="333333"/>
          <w:sz w:val="28"/>
          <w:szCs w:val="28"/>
        </w:rPr>
        <w:t xml:space="preserve">Неприятие социальных требований общества, носящих принципиальный характер, превращает личность в борца против устоев общества. Постоянно изменяющиеся обстоятельства жизни существенно влияют на процессы социализации, видоизменяя ее эффекты по содержанию и по времени. </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Процесс социализации детерминирован институциональными образованиями и меняющимися условиями жизни: присутствие в обыденной жизни виртуального пространства, возможностями мобильности, возможность легко менять социальные группы и т.д.</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Психическое здоровье – обязательное условие успешной социализации личности. </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lastRenderedPageBreak/>
        <w:t xml:space="preserve">В последнее время все чаще наблюдаются проявления затрудненной социализации. </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Довольно широко распространены: агрессия в подростковой среде; нарушение социальных норм и правил; личностная беспомощность; проявления девиантного поведения; переживание одиночества; рост числа суицидов, лиц, склонных к суицидальному поведению. </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Неразрешенные проблемы одного возраста ведут к появлению новых, что формирует симптомокомплекс, закрепляющийся в характеристиках личности. </w:t>
      </w:r>
    </w:p>
    <w:p w:rsidR="00153390" w:rsidRDefault="00153390" w:rsidP="00153390">
      <w:pPr>
        <w:shd w:val="clear" w:color="auto" w:fill="FFFFFF"/>
        <w:spacing w:after="135" w:line="240" w:lineRule="auto"/>
        <w:jc w:val="both"/>
        <w:rPr>
          <w:rFonts w:ascii="Times New Roman" w:hAnsi="Times New Roman" w:cs="Times New Roman"/>
          <w:color w:val="333333"/>
          <w:sz w:val="28"/>
          <w:szCs w:val="28"/>
        </w:rPr>
      </w:pPr>
      <w:r w:rsidRPr="003B4315">
        <w:rPr>
          <w:rFonts w:ascii="Times New Roman" w:hAnsi="Times New Roman" w:cs="Times New Roman"/>
          <w:color w:val="333333"/>
          <w:sz w:val="28"/>
          <w:szCs w:val="28"/>
          <w:highlight w:val="yellow"/>
        </w:rPr>
        <w:t>Практическое задание.</w:t>
      </w:r>
      <w:r>
        <w:rPr>
          <w:rFonts w:ascii="Times New Roman" w:hAnsi="Times New Roman" w:cs="Times New Roman"/>
          <w:color w:val="333333"/>
          <w:sz w:val="28"/>
          <w:szCs w:val="28"/>
        </w:rPr>
        <w:t xml:space="preserve"> </w:t>
      </w:r>
    </w:p>
    <w:p w:rsidR="00153390" w:rsidRDefault="00153390" w:rsidP="00153390">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Формирование навыка работы с психодиагностическими методами:</w:t>
      </w:r>
    </w:p>
    <w:p w:rsidR="00153390" w:rsidRPr="003B4315" w:rsidRDefault="00153390" w:rsidP="00153390">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333333"/>
          <w:sz w:val="28"/>
          <w:szCs w:val="28"/>
          <w:lang w:eastAsia="ru-RU"/>
        </w:rPr>
        <w:t>«Диагностика межличностных отношен</w:t>
      </w:r>
      <w:r>
        <w:rPr>
          <w:rFonts w:ascii="Times New Roman" w:eastAsia="Times New Roman" w:hAnsi="Times New Roman" w:cs="Times New Roman"/>
          <w:color w:val="333333"/>
          <w:sz w:val="28"/>
          <w:szCs w:val="28"/>
          <w:lang w:eastAsia="ru-RU"/>
        </w:rPr>
        <w:t xml:space="preserve">ий» по Тимоти Лири. Источник: </w:t>
      </w:r>
      <w:r w:rsidRPr="003B4315">
        <w:rPr>
          <w:rFonts w:ascii="Times New Roman" w:eastAsia="Times New Roman" w:hAnsi="Times New Roman" w:cs="Times New Roman"/>
          <w:color w:val="000000"/>
          <w:sz w:val="28"/>
          <w:szCs w:val="28"/>
          <w:lang w:eastAsia="ru-RU"/>
        </w:rPr>
        <w:t>Диагностика межличностных отношений. Модифицированный вариант интерперсональной диагностики Т. Лири. Метод. Руководство. М., 1990.</w:t>
      </w:r>
    </w:p>
    <w:p w:rsidR="00153390" w:rsidRPr="00945E41" w:rsidRDefault="00153390" w:rsidP="00153390">
      <w:pPr>
        <w:shd w:val="clear" w:color="auto" w:fill="FFFFFF"/>
        <w:spacing w:after="135" w:line="240" w:lineRule="auto"/>
        <w:ind w:left="284"/>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r w:rsidRPr="00945E41">
        <w:rPr>
          <w:rFonts w:ascii="Times New Roman" w:eastAsia="Times New Roman" w:hAnsi="Times New Roman" w:cs="Times New Roman"/>
          <w:color w:val="333333"/>
          <w:sz w:val="28"/>
          <w:szCs w:val="28"/>
          <w:lang w:eastAsia="ru-RU"/>
        </w:rPr>
        <w:t xml:space="preserve"> «Я – другой” (жизненные ситуации) и “Отношения “Я – Другой” в самопознании” (Н.И. Непомнящая). Источник: (Непомнящая, Н.И. Психодиагностика личности [Текст]/ Н.И. Непомнящая.- М.: ВЛАДОС,2001).</w:t>
      </w:r>
    </w:p>
    <w:p w:rsidR="00153390" w:rsidRPr="00945E41" w:rsidRDefault="00153390" w:rsidP="00153390">
      <w:pPr>
        <w:pStyle w:val="a3"/>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w:t>
      </w:r>
      <w:r w:rsidRPr="00945E41">
        <w:rPr>
          <w:rFonts w:ascii="Times New Roman" w:eastAsia="Times New Roman" w:hAnsi="Times New Roman" w:cs="Times New Roman"/>
          <w:color w:val="333333"/>
          <w:sz w:val="28"/>
          <w:szCs w:val="28"/>
          <w:lang w:eastAsia="ru-RU"/>
        </w:rPr>
        <w:t>Изучение нравственной сферы подростков по критерию “Добродеятельность” осуществляется с помощью теста «Духовно-нравственное развитие личности».</w:t>
      </w:r>
    </w:p>
    <w:p w:rsidR="00153390" w:rsidRPr="00395007" w:rsidRDefault="00153390" w:rsidP="00153390">
      <w:pPr>
        <w:ind w:firstLine="708"/>
        <w:jc w:val="center"/>
        <w:rPr>
          <w:rFonts w:ascii="Times New Roman" w:hAnsi="Times New Roman" w:cs="Times New Roman"/>
          <w:color w:val="7030A0"/>
          <w:sz w:val="28"/>
          <w:szCs w:val="28"/>
        </w:rPr>
      </w:pPr>
      <w:r w:rsidRPr="00395007">
        <w:rPr>
          <w:rFonts w:ascii="Times New Roman" w:hAnsi="Times New Roman" w:cs="Times New Roman"/>
          <w:color w:val="7030A0"/>
          <w:sz w:val="28"/>
          <w:szCs w:val="28"/>
        </w:rPr>
        <w:t>Проблемы социализации российского общества</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Современное состояние российского общества характеризуется: ростом ощущения бессмысленности существования, духовной пустоты; чувством временности и бесперспективности происходящего; изменением ценностных ориентаций; снижением нравственных критериев; увеличением разочарованности в будущем; распространением правого нигилизма.</w:t>
      </w:r>
    </w:p>
    <w:p w:rsidR="00153390" w:rsidRDefault="00153390" w:rsidP="00153390">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 Противоречия между поколениями в настоящее время носят гипертрофированный характер, они стали источником конфликтов на фоне: процессов отчуждения молодого поколения в обществе; сокращения социальных программ для молодежи; снижения социального статуса молодых людей; снижение возможности получить хорошее образование, достойную работу, участвовать в политической жизни страны.</w:t>
      </w:r>
    </w:p>
    <w:p w:rsidR="00153390" w:rsidRDefault="00153390" w:rsidP="00153390">
      <w:pPr>
        <w:ind w:firstLine="708"/>
        <w:jc w:val="center"/>
        <w:rPr>
          <w:rFonts w:ascii="Times New Roman" w:hAnsi="Times New Roman" w:cs="Times New Roman"/>
          <w:color w:val="7030A0"/>
          <w:sz w:val="28"/>
          <w:szCs w:val="28"/>
        </w:rPr>
      </w:pPr>
      <w:r w:rsidRPr="00DB73A2">
        <w:rPr>
          <w:rFonts w:ascii="Times New Roman" w:hAnsi="Times New Roman" w:cs="Times New Roman"/>
          <w:color w:val="7030A0"/>
          <w:sz w:val="28"/>
          <w:szCs w:val="28"/>
        </w:rPr>
        <w:t>Задание для самостоятельной работы</w:t>
      </w:r>
    </w:p>
    <w:p w:rsidR="00153390" w:rsidRDefault="00153390" w:rsidP="00153390">
      <w:pPr>
        <w:pStyle w:val="a3"/>
        <w:numPr>
          <w:ilvl w:val="0"/>
          <w:numId w:val="19"/>
        </w:numPr>
        <w:spacing w:after="200" w:line="276" w:lineRule="auto"/>
        <w:rPr>
          <w:rFonts w:ascii="Times New Roman" w:hAnsi="Times New Roman" w:cs="Times New Roman"/>
          <w:sz w:val="28"/>
          <w:szCs w:val="28"/>
        </w:rPr>
      </w:pPr>
      <w:r w:rsidRPr="00DB73A2">
        <w:rPr>
          <w:rFonts w:ascii="Times New Roman" w:hAnsi="Times New Roman" w:cs="Times New Roman"/>
          <w:sz w:val="28"/>
          <w:szCs w:val="28"/>
        </w:rPr>
        <w:lastRenderedPageBreak/>
        <w:t>Определить примерное содержание</w:t>
      </w:r>
      <w:r>
        <w:rPr>
          <w:rFonts w:ascii="Times New Roman" w:hAnsi="Times New Roman" w:cs="Times New Roman"/>
          <w:sz w:val="28"/>
          <w:szCs w:val="28"/>
        </w:rPr>
        <w:t xml:space="preserve"> занятий с подростками с трудно</w:t>
      </w:r>
      <w:r w:rsidRPr="00DB73A2">
        <w:rPr>
          <w:rFonts w:ascii="Times New Roman" w:hAnsi="Times New Roman" w:cs="Times New Roman"/>
          <w:sz w:val="28"/>
          <w:szCs w:val="28"/>
        </w:rPr>
        <w:t>стями социализации</w:t>
      </w:r>
      <w:r>
        <w:rPr>
          <w:rFonts w:ascii="Times New Roman" w:hAnsi="Times New Roman" w:cs="Times New Roman"/>
          <w:sz w:val="28"/>
          <w:szCs w:val="28"/>
        </w:rPr>
        <w:t>.</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Цель</w:t>
      </w:r>
      <w:r w:rsidRPr="00DB73A2">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w:t>
      </w:r>
      <w:r w:rsidRPr="00DB73A2">
        <w:rPr>
          <w:rFonts w:ascii="Times New Roman" w:eastAsia="Times New Roman" w:hAnsi="Times New Roman" w:cs="Times New Roman"/>
          <w:color w:val="333333"/>
          <w:sz w:val="28"/>
          <w:szCs w:val="28"/>
          <w:lang w:eastAsia="ru-RU"/>
        </w:rPr>
        <w:t>формирование у подро</w:t>
      </w:r>
      <w:r>
        <w:rPr>
          <w:rFonts w:ascii="Times New Roman" w:eastAsia="Times New Roman" w:hAnsi="Times New Roman" w:cs="Times New Roman"/>
          <w:color w:val="333333"/>
          <w:sz w:val="28"/>
          <w:szCs w:val="28"/>
          <w:lang w:eastAsia="ru-RU"/>
        </w:rPr>
        <w:t>стков “группы риска” просоциального  самовосприятия.</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Задачи</w:t>
      </w:r>
      <w:r w:rsidRPr="00DB73A2">
        <w:rPr>
          <w:rFonts w:ascii="Times New Roman" w:eastAsia="Times New Roman" w:hAnsi="Times New Roman" w:cs="Times New Roman"/>
          <w:color w:val="333333"/>
          <w:sz w:val="28"/>
          <w:szCs w:val="28"/>
          <w:lang w:eastAsia="ru-RU"/>
        </w:rPr>
        <w:t>:</w:t>
      </w:r>
    </w:p>
    <w:p w:rsidR="00153390" w:rsidRPr="003B4315" w:rsidRDefault="00153390" w:rsidP="00153390">
      <w:pPr>
        <w:pStyle w:val="a3"/>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3B4315">
        <w:rPr>
          <w:rFonts w:ascii="Times New Roman" w:eastAsia="Times New Roman" w:hAnsi="Times New Roman" w:cs="Times New Roman"/>
          <w:color w:val="333333"/>
          <w:sz w:val="28"/>
          <w:szCs w:val="28"/>
          <w:lang w:eastAsia="ru-RU"/>
        </w:rPr>
        <w:t>учить подростков адекватно выражать свои чувства, находить конструктивные способы выхода из жизненных ситуаций;</w:t>
      </w:r>
    </w:p>
    <w:p w:rsidR="00153390" w:rsidRPr="00DB73A2" w:rsidRDefault="00153390" w:rsidP="00153390">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развивать у подростка умения регулировать свое поведение через развитие самопознания и самооценки;</w:t>
      </w:r>
    </w:p>
    <w:p w:rsidR="00153390" w:rsidRPr="00DB73A2" w:rsidRDefault="00153390" w:rsidP="00153390">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вырабатывать устойчивое отношение к неблагоприятным средствам влияния, ориентации на положительного лидера в среде сверстников;</w:t>
      </w:r>
    </w:p>
    <w:p w:rsidR="00153390" w:rsidRPr="00DB73A2" w:rsidRDefault="00153390" w:rsidP="00153390">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способствовать сознательному принятию подростками нравственных категорий как механизма регуляции отношений между людьми.</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Направление программы:</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Социально-психологическая</w:t>
      </w:r>
      <w:r w:rsidRPr="00DB73A2">
        <w:rPr>
          <w:rFonts w:ascii="Times New Roman" w:eastAsia="Times New Roman" w:hAnsi="Times New Roman" w:cs="Times New Roman"/>
          <w:color w:val="333333"/>
          <w:sz w:val="28"/>
          <w:szCs w:val="28"/>
          <w:lang w:eastAsia="ru-RU"/>
        </w:rPr>
        <w:t xml:space="preserve"> профилактика, коррекция:</w:t>
      </w:r>
    </w:p>
    <w:p w:rsidR="00153390" w:rsidRPr="00DB73A2" w:rsidRDefault="00153390" w:rsidP="00153390">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профилактическая и коррекционная работа с подростками, состоящими на различных видах учета (“группа риска”, внутришкольный учет);</w:t>
      </w:r>
    </w:p>
    <w:p w:rsidR="00153390" w:rsidRPr="00DB73A2" w:rsidRDefault="00153390" w:rsidP="00153390">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индивидуальные консультации для подростков, оказавшихся в трудных</w:t>
      </w:r>
      <w:r>
        <w:rPr>
          <w:rFonts w:ascii="Times New Roman" w:eastAsia="Times New Roman" w:hAnsi="Times New Roman" w:cs="Times New Roman"/>
          <w:color w:val="333333"/>
          <w:sz w:val="28"/>
          <w:szCs w:val="28"/>
          <w:lang w:eastAsia="ru-RU"/>
        </w:rPr>
        <w:t xml:space="preserve"> </w:t>
      </w:r>
      <w:r w:rsidRPr="00DB73A2">
        <w:rPr>
          <w:rFonts w:ascii="Times New Roman" w:eastAsia="Times New Roman" w:hAnsi="Times New Roman" w:cs="Times New Roman"/>
          <w:color w:val="333333"/>
          <w:sz w:val="28"/>
          <w:szCs w:val="28"/>
          <w:lang w:eastAsia="ru-RU"/>
        </w:rPr>
        <w:t>жизненных ситуациях.</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Методические рекомендации:</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Групповые занятия пр</w:t>
      </w:r>
      <w:r>
        <w:rPr>
          <w:rFonts w:ascii="Times New Roman" w:eastAsia="Times New Roman" w:hAnsi="Times New Roman" w:cs="Times New Roman"/>
          <w:color w:val="333333"/>
          <w:sz w:val="28"/>
          <w:szCs w:val="28"/>
          <w:lang w:eastAsia="ru-RU"/>
        </w:rPr>
        <w:t>оводятся педагогом-психологом</w:t>
      </w:r>
      <w:r w:rsidRPr="00DB73A2">
        <w:rPr>
          <w:rFonts w:ascii="Times New Roman" w:eastAsia="Times New Roman" w:hAnsi="Times New Roman" w:cs="Times New Roman"/>
          <w:color w:val="333333"/>
          <w:sz w:val="28"/>
          <w:szCs w:val="28"/>
          <w:lang w:eastAsia="ru-RU"/>
        </w:rPr>
        <w:t>. Программа рассчитана на 16 часов, 16 занятий с периодичностью встреч 2 раза в месяц по 1 часу. Количество участников: 12-15 подростков.</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В структуру занятий входят:</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1. Теоретическая часть (беседа).</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2. Практическая часть:</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игры или упражнения, способствующие включению в групповую работу;</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упражнения – активаторы, используемые для создания доброжелательной рабочей обстановки и снятия барьеров в общении;</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упражнения, предназначенные для развития способностей планирования поведения и анализа ситуаций с прогнозом их разрешения;</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упражнения, способствующие формированию позитивных жизненных целей и развитию мотивации к их достижению.</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3. Рефлексия</w:t>
      </w:r>
      <w:r w:rsidRPr="00DB73A2">
        <w:rPr>
          <w:rFonts w:ascii="Times New Roman" w:eastAsia="Times New Roman" w:hAnsi="Times New Roman" w:cs="Times New Roman"/>
          <w:color w:val="333333"/>
          <w:sz w:val="28"/>
          <w:szCs w:val="28"/>
          <w:lang w:eastAsia="ru-RU"/>
        </w:rPr>
        <w:t> (подведение итогов занятия, получение обратной связи от участников)</w:t>
      </w:r>
      <w:r w:rsidRPr="00DB73A2">
        <w:rPr>
          <w:rFonts w:ascii="Times New Roman" w:eastAsia="Times New Roman" w:hAnsi="Times New Roman" w:cs="Times New Roman"/>
          <w:i/>
          <w:iCs/>
          <w:color w:val="333333"/>
          <w:sz w:val="28"/>
          <w:szCs w:val="28"/>
          <w:lang w:eastAsia="ru-RU"/>
        </w:rPr>
        <w:t>.</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lastRenderedPageBreak/>
        <w:t>Формы работы:</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проблемные ситуации</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ситуации выбора</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социологический опрос</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анкетирование</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игры</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дискуссии</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работа в группах</w:t>
      </w:r>
    </w:p>
    <w:p w:rsidR="00153390" w:rsidRPr="00DB73A2" w:rsidRDefault="00153390" w:rsidP="00153390">
      <w:pPr>
        <w:shd w:val="clear" w:color="auto" w:fill="FFFFFF"/>
        <w:spacing w:after="135" w:line="240" w:lineRule="auto"/>
        <w:ind w:firstLine="708"/>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Оценка эффективности работы: </w:t>
      </w:r>
      <w:r w:rsidRPr="00DB73A2">
        <w:rPr>
          <w:rFonts w:ascii="Times New Roman" w:eastAsia="Times New Roman" w:hAnsi="Times New Roman" w:cs="Times New Roman"/>
          <w:color w:val="333333"/>
          <w:sz w:val="28"/>
          <w:szCs w:val="28"/>
          <w:lang w:eastAsia="ru-RU"/>
        </w:rPr>
        <w:t>эффективность работы отслеживается по данным диагностики, проводимой перед началом курса занятий и по завершению занятий, по результатам исследования социального педагога, классного руководителя – экспертная оценка наблюдений за воспитанниками на каждом занятии.</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Процедура проведения состоит в сборе материалов, письменного опроса социального педагога, классного руководителя, психолога.</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Ожидаемые результаты:</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- 100% обучающихся посещают учебные занятия;</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подростки умеют анализировать и владеть своимичувствами, выбирать эффективные способы поведения управлять собой;</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имеют устойчивое отношение к неблагоприятным средствам влияния;</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умеют понимать точку зрения другого,сочувствовать, сопереживать;</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уважительно относятся к себе;</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умеют жить вместе с другими;</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-успешная социализация личности (дальнейшее обучение, трудоустройство).</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принятие подростками нравственных категорий как механизма регуляции отношений между людьми (осознают ценность понятий: добро, зло, совесть, стыд, любовь, влюблённость и т.д.).</w:t>
      </w:r>
    </w:p>
    <w:p w:rsidR="00153390" w:rsidRPr="00DB73A2" w:rsidRDefault="00153390" w:rsidP="00153390">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Т</w:t>
      </w:r>
      <w:r>
        <w:rPr>
          <w:rFonts w:ascii="Times New Roman" w:eastAsia="Times New Roman" w:hAnsi="Times New Roman" w:cs="Times New Roman"/>
          <w:b/>
          <w:bCs/>
          <w:color w:val="333333"/>
          <w:sz w:val="28"/>
          <w:szCs w:val="28"/>
          <w:lang w:eastAsia="ru-RU"/>
        </w:rPr>
        <w:t>ематическое планирование курса «Социализация детей «группы риска»</w:t>
      </w:r>
    </w:p>
    <w:p w:rsidR="00153390" w:rsidRPr="00DB73A2" w:rsidRDefault="00153390" w:rsidP="00153390">
      <w:pPr>
        <w:shd w:val="clear" w:color="auto" w:fill="FFFFFF"/>
        <w:spacing w:after="168"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(ЗАПОЛНИТЬ ТАБЛИЦУ)</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92"/>
        <w:gridCol w:w="2248"/>
        <w:gridCol w:w="2803"/>
        <w:gridCol w:w="2491"/>
      </w:tblGrid>
      <w:tr w:rsidR="00153390" w:rsidRPr="00DB73A2" w:rsidTr="00CD0CA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jc w:val="center"/>
              <w:rPr>
                <w:rFonts w:ascii="Times New Roman" w:eastAsia="Times New Roman" w:hAnsi="Times New Roman" w:cs="Times New Roman"/>
                <w:sz w:val="28"/>
                <w:szCs w:val="28"/>
                <w:lang w:eastAsia="ru-RU"/>
              </w:rPr>
            </w:pPr>
            <w:r w:rsidRPr="00DB73A2">
              <w:rPr>
                <w:rFonts w:ascii="Times New Roman" w:eastAsia="Times New Roman" w:hAnsi="Times New Roman" w:cs="Times New Roman"/>
                <w:b/>
                <w:bCs/>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jc w:val="center"/>
              <w:rPr>
                <w:rFonts w:ascii="Times New Roman" w:eastAsia="Times New Roman" w:hAnsi="Times New Roman" w:cs="Times New Roman"/>
                <w:sz w:val="28"/>
                <w:szCs w:val="28"/>
                <w:lang w:eastAsia="ru-RU"/>
              </w:rPr>
            </w:pPr>
            <w:r w:rsidRPr="00DB73A2">
              <w:rPr>
                <w:rFonts w:ascii="Times New Roman" w:eastAsia="Times New Roman" w:hAnsi="Times New Roman" w:cs="Times New Roman"/>
                <w:b/>
                <w:bCs/>
                <w:sz w:val="28"/>
                <w:szCs w:val="28"/>
                <w:lang w:eastAsia="ru-RU"/>
              </w:rPr>
              <w:t>Разделы и темы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jc w:val="center"/>
              <w:rPr>
                <w:rFonts w:ascii="Times New Roman" w:eastAsia="Times New Roman" w:hAnsi="Times New Roman" w:cs="Times New Roman"/>
                <w:sz w:val="28"/>
                <w:szCs w:val="28"/>
                <w:lang w:eastAsia="ru-RU"/>
              </w:rPr>
            </w:pPr>
            <w:r w:rsidRPr="00DB73A2">
              <w:rPr>
                <w:rFonts w:ascii="Times New Roman" w:eastAsia="Times New Roman" w:hAnsi="Times New Roman" w:cs="Times New Roman"/>
                <w:b/>
                <w:bCs/>
                <w:sz w:val="28"/>
                <w:szCs w:val="28"/>
                <w:lang w:eastAsia="ru-RU"/>
              </w:rPr>
              <w:t>Количество занятий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jc w:val="center"/>
              <w:rPr>
                <w:rFonts w:ascii="Times New Roman" w:eastAsia="Times New Roman" w:hAnsi="Times New Roman" w:cs="Times New Roman"/>
                <w:sz w:val="28"/>
                <w:szCs w:val="28"/>
                <w:lang w:eastAsia="ru-RU"/>
              </w:rPr>
            </w:pPr>
            <w:r w:rsidRPr="00DB73A2">
              <w:rPr>
                <w:rFonts w:ascii="Times New Roman" w:eastAsia="Times New Roman" w:hAnsi="Times New Roman" w:cs="Times New Roman"/>
                <w:b/>
                <w:bCs/>
                <w:sz w:val="28"/>
                <w:szCs w:val="28"/>
                <w:lang w:eastAsia="ru-RU"/>
              </w:rPr>
              <w:t>Количество часов</w:t>
            </w:r>
          </w:p>
        </w:tc>
      </w:tr>
      <w:tr w:rsidR="00153390" w:rsidRPr="00DB73A2" w:rsidTr="00CD0CA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rPr>
                <w:rFonts w:ascii="Times New Roman" w:eastAsia="Times New Roman" w:hAnsi="Times New Roman" w:cs="Times New Roman"/>
                <w:sz w:val="28"/>
                <w:szCs w:val="28"/>
                <w:lang w:eastAsia="ru-RU"/>
              </w:rPr>
            </w:pPr>
            <w:r w:rsidRPr="00DB73A2">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135"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jc w:val="center"/>
              <w:rPr>
                <w:rFonts w:ascii="Times New Roman" w:eastAsia="Times New Roman" w:hAnsi="Times New Roman" w:cs="Times New Roman"/>
                <w:sz w:val="28"/>
                <w:szCs w:val="28"/>
                <w:lang w:eastAsia="ru-RU"/>
              </w:rPr>
            </w:pPr>
            <w:r w:rsidRPr="00DB73A2">
              <w:rPr>
                <w:rFonts w:ascii="Times New Roman" w:eastAsia="Times New Roman" w:hAnsi="Times New Roman" w:cs="Times New Roman"/>
                <w:sz w:val="28"/>
                <w:szCs w:val="28"/>
                <w:lang w:eastAsia="ru-RU"/>
              </w:rPr>
              <w:t> </w:t>
            </w:r>
          </w:p>
          <w:p w:rsidR="00153390" w:rsidRPr="00DB73A2" w:rsidRDefault="00153390" w:rsidP="00CD0CA5">
            <w:pPr>
              <w:spacing w:after="135"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jc w:val="center"/>
              <w:rPr>
                <w:rFonts w:ascii="Times New Roman" w:eastAsia="Times New Roman" w:hAnsi="Times New Roman" w:cs="Times New Roman"/>
                <w:sz w:val="28"/>
                <w:szCs w:val="28"/>
                <w:lang w:eastAsia="ru-RU"/>
              </w:rPr>
            </w:pPr>
          </w:p>
        </w:tc>
      </w:tr>
      <w:tr w:rsidR="00153390" w:rsidRPr="00DB73A2" w:rsidTr="00CD0CA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rPr>
                <w:rFonts w:ascii="Times New Roman" w:eastAsia="Times New Roman" w:hAnsi="Times New Roman" w:cs="Times New Roman"/>
                <w:sz w:val="28"/>
                <w:szCs w:val="28"/>
                <w:lang w:eastAsia="ru-RU"/>
              </w:rPr>
            </w:pPr>
            <w:r w:rsidRPr="00DB73A2">
              <w:rPr>
                <w:rFonts w:ascii="Times New Roman" w:eastAsia="Times New Roman" w:hAnsi="Times New Roman" w:cs="Times New Roman"/>
                <w:sz w:val="28"/>
                <w:szCs w:val="28"/>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135"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135"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135" w:line="240" w:lineRule="auto"/>
              <w:jc w:val="center"/>
              <w:rPr>
                <w:rFonts w:ascii="Times New Roman" w:eastAsia="Times New Roman" w:hAnsi="Times New Roman" w:cs="Times New Roman"/>
                <w:sz w:val="28"/>
                <w:szCs w:val="28"/>
                <w:lang w:eastAsia="ru-RU"/>
              </w:rPr>
            </w:pPr>
          </w:p>
          <w:p w:rsidR="00153390" w:rsidRPr="00DB73A2" w:rsidRDefault="00153390" w:rsidP="00CD0CA5">
            <w:pPr>
              <w:spacing w:after="135" w:line="240" w:lineRule="auto"/>
              <w:jc w:val="center"/>
              <w:rPr>
                <w:rFonts w:ascii="Times New Roman" w:eastAsia="Times New Roman" w:hAnsi="Times New Roman" w:cs="Times New Roman"/>
                <w:sz w:val="28"/>
                <w:szCs w:val="28"/>
                <w:lang w:eastAsia="ru-RU"/>
              </w:rPr>
            </w:pPr>
          </w:p>
        </w:tc>
      </w:tr>
      <w:tr w:rsidR="00153390" w:rsidRPr="00DB73A2" w:rsidTr="00CD0CA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rPr>
                <w:rFonts w:ascii="Times New Roman" w:eastAsia="Times New Roman" w:hAnsi="Times New Roman" w:cs="Times New Roman"/>
                <w:sz w:val="28"/>
                <w:szCs w:val="28"/>
                <w:lang w:eastAsia="ru-RU"/>
              </w:rPr>
            </w:pPr>
            <w:r w:rsidRPr="00DB73A2">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jc w:val="center"/>
              <w:rPr>
                <w:rFonts w:ascii="Times New Roman" w:eastAsia="Times New Roman" w:hAnsi="Times New Roman" w:cs="Times New Roman"/>
                <w:sz w:val="28"/>
                <w:szCs w:val="28"/>
                <w:lang w:eastAsia="ru-RU"/>
              </w:rPr>
            </w:pPr>
          </w:p>
        </w:tc>
      </w:tr>
      <w:tr w:rsidR="00153390" w:rsidRPr="00DB73A2" w:rsidTr="00CD0CA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rPr>
                <w:rFonts w:ascii="Times New Roman" w:eastAsia="Times New Roman" w:hAnsi="Times New Roman" w:cs="Times New Roman"/>
                <w:sz w:val="28"/>
                <w:szCs w:val="28"/>
                <w:lang w:eastAsia="ru-RU"/>
              </w:rPr>
            </w:pPr>
            <w:r w:rsidRPr="00DB73A2">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53390" w:rsidRPr="00DB73A2" w:rsidRDefault="00153390" w:rsidP="00CD0CA5">
            <w:pPr>
              <w:spacing w:after="0" w:line="240" w:lineRule="auto"/>
              <w:jc w:val="center"/>
              <w:rPr>
                <w:rFonts w:ascii="Times New Roman" w:eastAsia="Times New Roman" w:hAnsi="Times New Roman" w:cs="Times New Roman"/>
                <w:sz w:val="28"/>
                <w:szCs w:val="28"/>
                <w:lang w:eastAsia="ru-RU"/>
              </w:rPr>
            </w:pPr>
          </w:p>
        </w:tc>
      </w:tr>
    </w:tbl>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Примерный </w:t>
      </w:r>
      <w:r>
        <w:rPr>
          <w:rFonts w:ascii="Times New Roman" w:eastAsia="Times New Roman" w:hAnsi="Times New Roman" w:cs="Times New Roman"/>
          <w:b/>
          <w:bCs/>
          <w:color w:val="333333"/>
          <w:sz w:val="28"/>
          <w:szCs w:val="28"/>
          <w:lang w:eastAsia="ru-RU"/>
        </w:rPr>
        <w:t>с</w:t>
      </w:r>
      <w:r w:rsidRPr="00DB73A2">
        <w:rPr>
          <w:rFonts w:ascii="Times New Roman" w:eastAsia="Times New Roman" w:hAnsi="Times New Roman" w:cs="Times New Roman"/>
          <w:b/>
          <w:bCs/>
          <w:color w:val="333333"/>
          <w:sz w:val="28"/>
          <w:szCs w:val="28"/>
          <w:lang w:eastAsia="ru-RU"/>
        </w:rPr>
        <w:t>писок литературы</w:t>
      </w:r>
      <w:r>
        <w:rPr>
          <w:rFonts w:ascii="Times New Roman" w:eastAsia="Times New Roman" w:hAnsi="Times New Roman" w:cs="Times New Roman"/>
          <w:b/>
          <w:bCs/>
          <w:color w:val="333333"/>
          <w:sz w:val="28"/>
          <w:szCs w:val="28"/>
          <w:lang w:eastAsia="ru-RU"/>
        </w:rPr>
        <w:t xml:space="preserve"> для подбора тем занятий и упражнений</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1.Беседа Что такое любовь? - сайт священника Павла Гумерова -pavel-gumerov.ru/book/tri-kita/part...</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2.Бирюков, А. А. С легким паром [Текст]/ А. А. Бирюков. - Ростов н/Д: Феникс, 2000. - 464 с.</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xml:space="preserve">3.Брязгунов И.П. Беседы о здоровье школьников: Кн. для учителей и родителей [Текст]/ И.П. </w:t>
      </w:r>
      <w:r>
        <w:rPr>
          <w:rFonts w:ascii="Times New Roman" w:eastAsia="Times New Roman" w:hAnsi="Times New Roman" w:cs="Times New Roman"/>
          <w:color w:val="333333"/>
          <w:sz w:val="28"/>
          <w:szCs w:val="28"/>
          <w:lang w:eastAsia="ru-RU"/>
        </w:rPr>
        <w:t>Брязгунов.-М.:Просвещение,2009</w:t>
      </w:r>
      <w:r w:rsidRPr="00DB73A2">
        <w:rPr>
          <w:rFonts w:ascii="Times New Roman" w:eastAsia="Times New Roman" w:hAnsi="Times New Roman" w:cs="Times New Roman"/>
          <w:color w:val="333333"/>
          <w:sz w:val="28"/>
          <w:szCs w:val="28"/>
          <w:lang w:eastAsia="ru-RU"/>
        </w:rPr>
        <w:t>.</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4.Гузиков Б.М., Мейроян А.А. Что губит нас...: О проблемах алкоголизма, наркомании и табакокурении [Текст]/ Б.М. Гузиков,</w:t>
      </w:r>
      <w:r>
        <w:rPr>
          <w:rFonts w:ascii="Times New Roman" w:eastAsia="Times New Roman" w:hAnsi="Times New Roman" w:cs="Times New Roman"/>
          <w:color w:val="333333"/>
          <w:sz w:val="28"/>
          <w:szCs w:val="28"/>
          <w:lang w:eastAsia="ru-RU"/>
        </w:rPr>
        <w:t xml:space="preserve"> А.А. Мейроян.-Л.:,2010</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5.Дубровина, И.В. Формирование личности в переходный период от подросткового к юношескому возрасту [Текст]/ И.В. Дубровина.- Просвещение, 1987,184с.</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6.Здоровое питание. Здоровый образ жизни [Текст]/. - М.: АСТ: Астрель, 2002. - 237 с. - (Медицина и здоровье).</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7.Золотарёв, Ю. Г. Надежный путь к здоровью[Текст]/ Ю. Г. Золотарёв. – СПб. : ДИЛЯ, 2002. - 352 с.</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9.Каралашвили Е.А. Физкультурная минутка/ Динамические упражнения для детей 6-10 лет [Текст]/ Е.А. Каралашвили . – М.,2002.</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10.Клейберг, Ю.А. Психология девиантного поведения [Текст]/ Ю.А. Клейберг.- М. Новая школа, 2001,160 с.</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11.Козлов, Н.А. Лучшие психологические игры и упражнения[Текст]/ Н.А. Козлов. - Екатеринбург: АСТ Пресс, 1997,145с.</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12.Коррекционно – развивающие программы с использованием специального оборудования в работе с детьми и подростками [Текст]/. М.2002.</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13.Макартычева, Г.И. Тренинг для подростков: профилактика асоциального поведения Текст]/ Г.И. Макартычева. - Санкт – Петербург: Речь, 2006,191с.</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17.Одинцова М.А. "Я - целый мир" [Текст]/ М.А. Одинцова. М. 2004</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18.Подросток на перекрестке эпох /Под ред. Кривцовой [Текст]/. – М.:Генезис,1997.</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19.Психогимнастика в тренинге/ Под ред. И.Ю. Хрящевой. [Текст]/. – СПб.: Ювента, 1999.</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lastRenderedPageBreak/>
        <w:t>20.Родионов, В.А. Я и все – все – все. Тренинговые занятия по формированию социальных навыков подростков [Текст]/ В.А. Родионов.- Ярославль: Академия развития, 2002,240с.</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21.Сартан Г.И. Тренинг самостоятельности у детей [Текст]/ Г.И. Сартан. – М.: ТЦ “Сфера”, 1998.</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23.Сиротюк, А.Л. Коррекция обучения и развития школьников [Текст]/ А.Л. Сиротюк. - М.: ТЦ Сфера, 2001,80с.</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24.Смид З. Групповая работа с детьми и подростками [Текст]/ З. Смид. – М.: Генезис, 1999.</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25.Солдадова Г.У. и др. Жить в мире с собой и другими [Текст]/ Г.У. Солдадова. – М.: Генезис, 2000.</w:t>
      </w:r>
    </w:p>
    <w:p w:rsidR="00153390" w:rsidRPr="00DB73A2" w:rsidRDefault="00153390" w:rsidP="00153390">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28.Ужегов, Г. Н. Здоровье мужчины [Текст]/ Г. Н. Ужегов. - М.: АСТ-ПРЕСС книга, 2002. - 400 с. - (Ваше здоровье).</w:t>
      </w:r>
    </w:p>
    <w:p w:rsidR="00153390" w:rsidRDefault="00153390" w:rsidP="00153390">
      <w:pPr>
        <w:spacing w:line="360" w:lineRule="auto"/>
        <w:jc w:val="both"/>
        <w:rPr>
          <w:rFonts w:ascii="Times New Roman" w:hAnsi="Times New Roman" w:cs="Times New Roman"/>
          <w:color w:val="7030A0"/>
          <w:sz w:val="28"/>
          <w:szCs w:val="28"/>
        </w:rPr>
      </w:pPr>
      <w:r>
        <w:rPr>
          <w:rFonts w:ascii="Times New Roman" w:hAnsi="Times New Roman" w:cs="Times New Roman"/>
          <w:color w:val="7030A0"/>
          <w:sz w:val="28"/>
          <w:szCs w:val="28"/>
        </w:rPr>
        <w:t>Интернет-ресурсы.</w:t>
      </w:r>
    </w:p>
    <w:p w:rsidR="00153390" w:rsidRPr="00C10D55" w:rsidRDefault="00AC44CA" w:rsidP="00153390">
      <w:pPr>
        <w:pStyle w:val="a3"/>
        <w:numPr>
          <w:ilvl w:val="0"/>
          <w:numId w:val="18"/>
        </w:numPr>
        <w:spacing w:after="200" w:line="360" w:lineRule="auto"/>
        <w:jc w:val="both"/>
        <w:rPr>
          <w:rStyle w:val="a5"/>
          <w:rFonts w:ascii="Times New Roman" w:hAnsi="Times New Roman" w:cs="Times New Roman"/>
          <w:color w:val="7030A0"/>
          <w:sz w:val="28"/>
          <w:szCs w:val="28"/>
        </w:rPr>
      </w:pPr>
      <w:hyperlink r:id="rId11" w:history="1">
        <w:r w:rsidR="00153390" w:rsidRPr="003F71EA">
          <w:rPr>
            <w:rStyle w:val="a5"/>
            <w:rFonts w:ascii="Times New Roman" w:hAnsi="Times New Roman" w:cs="Times New Roman"/>
            <w:sz w:val="28"/>
            <w:szCs w:val="28"/>
          </w:rPr>
          <w:t>https://spravochnick.ru/sociologiya/socializaciya_sociobiologicheskie_predposylki_socializacii/sovremennye_problemy_socializacii</w:t>
        </w:r>
      </w:hyperlink>
    </w:p>
    <w:p w:rsidR="00153390" w:rsidRPr="00C10D55" w:rsidRDefault="00AC44CA" w:rsidP="00153390">
      <w:pPr>
        <w:pStyle w:val="a3"/>
        <w:numPr>
          <w:ilvl w:val="0"/>
          <w:numId w:val="18"/>
        </w:numPr>
        <w:spacing w:after="200" w:line="360" w:lineRule="auto"/>
        <w:jc w:val="both"/>
        <w:rPr>
          <w:rStyle w:val="a5"/>
          <w:rFonts w:ascii="Times New Roman" w:hAnsi="Times New Roman" w:cs="Times New Roman"/>
          <w:color w:val="7030A0"/>
          <w:sz w:val="28"/>
          <w:szCs w:val="28"/>
        </w:rPr>
      </w:pPr>
      <w:hyperlink r:id="rId12" w:history="1">
        <w:r w:rsidR="00153390" w:rsidRPr="003F71EA">
          <w:rPr>
            <w:rStyle w:val="a5"/>
            <w:rFonts w:ascii="Times New Roman" w:hAnsi="Times New Roman" w:cs="Times New Roman"/>
            <w:sz w:val="28"/>
            <w:szCs w:val="28"/>
          </w:rPr>
          <w:t>https://spravochnick.ru/sociologiya/socializaciya_sociobiologicheskie_predposylki_socializacii/sovremennye_problemy_socializacii/</w:t>
        </w:r>
      </w:hyperlink>
    </w:p>
    <w:p w:rsidR="00153390" w:rsidRPr="00C10D55" w:rsidRDefault="00153390" w:rsidP="00153390">
      <w:pPr>
        <w:pStyle w:val="a3"/>
        <w:numPr>
          <w:ilvl w:val="0"/>
          <w:numId w:val="18"/>
        </w:numPr>
        <w:spacing w:after="200" w:line="276" w:lineRule="auto"/>
        <w:jc w:val="both"/>
        <w:rPr>
          <w:rFonts w:ascii="Times New Roman" w:hAnsi="Times New Roman" w:cs="Times New Roman"/>
          <w:color w:val="333333"/>
          <w:sz w:val="28"/>
          <w:szCs w:val="28"/>
        </w:rPr>
      </w:pPr>
      <w:r w:rsidRPr="00C10D55">
        <w:rPr>
          <w:rFonts w:ascii="Times New Roman" w:hAnsi="Times New Roman" w:cs="Times New Roman"/>
          <w:color w:val="333333"/>
          <w:sz w:val="28"/>
          <w:szCs w:val="28"/>
        </w:rPr>
        <w:t>https://spravochnick.ru/sociologiya/socializaciya_sociobiologicheskie_predposylki_socializacii/sovremennye_problemy_socializacii/ .</w:t>
      </w:r>
    </w:p>
    <w:p w:rsidR="00153390" w:rsidRPr="003B4315" w:rsidRDefault="00153390" w:rsidP="00153390">
      <w:pPr>
        <w:pStyle w:val="a3"/>
        <w:numPr>
          <w:ilvl w:val="0"/>
          <w:numId w:val="18"/>
        </w:numPr>
        <w:spacing w:after="200" w:line="360" w:lineRule="auto"/>
        <w:jc w:val="both"/>
        <w:rPr>
          <w:rFonts w:ascii="Times New Roman" w:hAnsi="Times New Roman" w:cs="Times New Roman"/>
          <w:color w:val="7030A0"/>
          <w:sz w:val="28"/>
          <w:szCs w:val="28"/>
        </w:rPr>
      </w:pPr>
      <w:r w:rsidRPr="003F71EA">
        <w:rPr>
          <w:rFonts w:ascii="Times New Roman" w:hAnsi="Times New Roman" w:cs="Times New Roman"/>
          <w:color w:val="333333"/>
          <w:sz w:val="28"/>
          <w:szCs w:val="28"/>
        </w:rPr>
        <w:t>https://spravochnick.ru/sociologiya/socializaciya_sociobiologicheskie_predposylki_socializacii/sovremennye_problemy_socializacii/ .</w:t>
      </w:r>
    </w:p>
    <w:p w:rsidR="00153390" w:rsidRPr="00791405" w:rsidRDefault="00153390" w:rsidP="00153390">
      <w:pPr>
        <w:pStyle w:val="a3"/>
        <w:spacing w:line="360" w:lineRule="auto"/>
        <w:jc w:val="right"/>
        <w:rPr>
          <w:rFonts w:ascii="Times New Roman" w:eastAsia="Times New Roman" w:hAnsi="Times New Roman" w:cs="Times New Roman"/>
          <w:b/>
          <w:color w:val="333333"/>
          <w:sz w:val="28"/>
          <w:szCs w:val="28"/>
          <w:u w:val="single"/>
          <w:lang w:eastAsia="ru-RU"/>
        </w:rPr>
      </w:pPr>
      <w:r w:rsidRPr="00791405">
        <w:rPr>
          <w:rFonts w:ascii="Times New Roman" w:hAnsi="Times New Roman" w:cs="Times New Roman"/>
          <w:b/>
          <w:color w:val="333333"/>
          <w:sz w:val="28"/>
          <w:szCs w:val="28"/>
          <w:u w:val="single"/>
        </w:rPr>
        <w:t>Приложение.</w:t>
      </w:r>
      <w:r w:rsidRPr="00791405">
        <w:rPr>
          <w:rFonts w:ascii="Times New Roman" w:eastAsia="Times New Roman" w:hAnsi="Times New Roman" w:cs="Times New Roman"/>
          <w:b/>
          <w:color w:val="333333"/>
          <w:sz w:val="28"/>
          <w:szCs w:val="28"/>
          <w:u w:val="single"/>
          <w:lang w:eastAsia="ru-RU"/>
        </w:rPr>
        <w:t xml:space="preserve"> </w:t>
      </w:r>
    </w:p>
    <w:p w:rsidR="00153390" w:rsidRPr="00791405" w:rsidRDefault="00153390" w:rsidP="00153390">
      <w:pPr>
        <w:pStyle w:val="a3"/>
        <w:numPr>
          <w:ilvl w:val="0"/>
          <w:numId w:val="25"/>
        </w:numPr>
        <w:spacing w:after="200" w:line="360" w:lineRule="auto"/>
        <w:jc w:val="both"/>
        <w:rPr>
          <w:rFonts w:ascii="Times New Roman" w:hAnsi="Times New Roman" w:cs="Times New Roman"/>
          <w:color w:val="333333"/>
          <w:sz w:val="28"/>
          <w:szCs w:val="28"/>
          <w:highlight w:val="yellow"/>
        </w:rPr>
      </w:pPr>
      <w:r w:rsidRPr="00791405">
        <w:rPr>
          <w:rFonts w:ascii="Times New Roman" w:eastAsia="Times New Roman" w:hAnsi="Times New Roman" w:cs="Times New Roman"/>
          <w:color w:val="333333"/>
          <w:sz w:val="28"/>
          <w:szCs w:val="28"/>
          <w:highlight w:val="yellow"/>
          <w:lang w:eastAsia="ru-RU"/>
        </w:rPr>
        <w:t>Диагностика межличностных отношений» по Тимоти Лири</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Инструкция</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"Вам будут представлены суждения, касающиеся характера человека, его взаимоотношений с окружающими людьми. Внимательно прочтите каждое суждение и оцените, соответствует ли оно Вашему представлению о себе.</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Поставьте на бланке ответов знак " + " против номеров тех определений, которые соответствуют Вашему представлению о себе, и знак " – " против номеров тех утверждений, которые не соответствуют Вашему представлению о себе. Старайтесь быть искренним. Если нет полной уверенности, знак " + " не ставьте.</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lastRenderedPageBreak/>
        <w:t>После оценивания своего реального "Я" вновь прочтите все суждения и отметьте те из них, которые соответствуют Вашему представлению о том, каким Вам, по Вашему мнению, следовало бы быть в идеале".</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Если необходимо оценить личность кого-то другого, то дается дополнительная инструкция: "Таким же образом, как и в первых двух вариантах, дайте оценку личности Вашего начальника (сослуживца, подчиненного: 1. "Мой начальник, такой, какой он есть на самом деле"; 2. "Мой идеал начальника").</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Методика может быть представлена респонденту либо списком (по алфавиту или в случайном порядке), либо на отдельных карточках. Ему предлагается указать те утверждения, которые соответствуют его представлению о себе, относятся к другому человеку или его идеалу.</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Обработка результатов</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 первом этапе обработки данных производится подсчет баллов по каждой октанте с помощью ключа к опроснику.</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Ключ</w:t>
      </w:r>
    </w:p>
    <w:p w:rsidR="00153390" w:rsidRPr="003B4315" w:rsidRDefault="00153390" w:rsidP="0015339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Авторитарный:</w:t>
      </w:r>
      <w:r w:rsidRPr="003B4315">
        <w:rPr>
          <w:rFonts w:ascii="Times New Roman" w:eastAsia="Times New Roman" w:hAnsi="Times New Roman" w:cs="Times New Roman"/>
          <w:color w:val="000000"/>
          <w:sz w:val="28"/>
          <w:szCs w:val="28"/>
          <w:lang w:eastAsia="ru-RU"/>
        </w:rPr>
        <w:t> 1 – 4, 33 – 36, 65 – 68, 97 – 100.</w:t>
      </w:r>
    </w:p>
    <w:p w:rsidR="00153390" w:rsidRPr="003B4315" w:rsidRDefault="00153390" w:rsidP="0015339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Эгоистичный:</w:t>
      </w:r>
      <w:r w:rsidRPr="003B4315">
        <w:rPr>
          <w:rFonts w:ascii="Times New Roman" w:eastAsia="Times New Roman" w:hAnsi="Times New Roman" w:cs="Times New Roman"/>
          <w:color w:val="000000"/>
          <w:sz w:val="28"/>
          <w:szCs w:val="28"/>
          <w:lang w:eastAsia="ru-RU"/>
        </w:rPr>
        <w:t> 5 – 8, 37 – 40, 69 – 72, 101 – 104.</w:t>
      </w:r>
    </w:p>
    <w:p w:rsidR="00153390" w:rsidRPr="003B4315" w:rsidRDefault="00153390" w:rsidP="0015339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Агрессивный:</w:t>
      </w:r>
      <w:r w:rsidRPr="003B4315">
        <w:rPr>
          <w:rFonts w:ascii="Times New Roman" w:eastAsia="Times New Roman" w:hAnsi="Times New Roman" w:cs="Times New Roman"/>
          <w:color w:val="000000"/>
          <w:sz w:val="28"/>
          <w:szCs w:val="28"/>
          <w:lang w:eastAsia="ru-RU"/>
        </w:rPr>
        <w:t> 9 – 12, 41 – 44, 73 – 76, 105 – 108.</w:t>
      </w:r>
    </w:p>
    <w:p w:rsidR="00153390" w:rsidRPr="003B4315" w:rsidRDefault="00153390" w:rsidP="0015339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Подозрительный: </w:t>
      </w:r>
      <w:r w:rsidRPr="003B4315">
        <w:rPr>
          <w:rFonts w:ascii="Times New Roman" w:eastAsia="Times New Roman" w:hAnsi="Times New Roman" w:cs="Times New Roman"/>
          <w:color w:val="000000"/>
          <w:sz w:val="28"/>
          <w:szCs w:val="28"/>
          <w:lang w:eastAsia="ru-RU"/>
        </w:rPr>
        <w:t>13 – 16, 45 – 48, 77 – 80, 109 – 112.</w:t>
      </w:r>
    </w:p>
    <w:p w:rsidR="00153390" w:rsidRPr="003B4315" w:rsidRDefault="00153390" w:rsidP="0015339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Подчиняемый: </w:t>
      </w:r>
      <w:r w:rsidRPr="003B4315">
        <w:rPr>
          <w:rFonts w:ascii="Times New Roman" w:eastAsia="Times New Roman" w:hAnsi="Times New Roman" w:cs="Times New Roman"/>
          <w:color w:val="000000"/>
          <w:sz w:val="28"/>
          <w:szCs w:val="28"/>
          <w:lang w:eastAsia="ru-RU"/>
        </w:rPr>
        <w:t>17 – 20, 49 – 52, 81 – 84, 113 – 116.</w:t>
      </w:r>
    </w:p>
    <w:p w:rsidR="00153390" w:rsidRPr="003B4315" w:rsidRDefault="00153390" w:rsidP="0015339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Зависимый:</w:t>
      </w:r>
      <w:r w:rsidRPr="003B4315">
        <w:rPr>
          <w:rFonts w:ascii="Times New Roman" w:eastAsia="Times New Roman" w:hAnsi="Times New Roman" w:cs="Times New Roman"/>
          <w:color w:val="000000"/>
          <w:sz w:val="28"/>
          <w:szCs w:val="28"/>
          <w:lang w:eastAsia="ru-RU"/>
        </w:rPr>
        <w:t> 21 – 24, 53 – 56, 85 – 88, 117 – 120.</w:t>
      </w:r>
    </w:p>
    <w:p w:rsidR="00153390" w:rsidRPr="003B4315" w:rsidRDefault="00153390" w:rsidP="0015339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Дружелюбный:</w:t>
      </w:r>
      <w:r w:rsidRPr="003B4315">
        <w:rPr>
          <w:rFonts w:ascii="Times New Roman" w:eastAsia="Times New Roman" w:hAnsi="Times New Roman" w:cs="Times New Roman"/>
          <w:color w:val="000000"/>
          <w:sz w:val="28"/>
          <w:szCs w:val="28"/>
          <w:lang w:eastAsia="ru-RU"/>
        </w:rPr>
        <w:t> 25 – 28, 57 – 60, 89 – 92, 121 – 124.</w:t>
      </w:r>
    </w:p>
    <w:p w:rsidR="00153390" w:rsidRPr="003B4315" w:rsidRDefault="00153390" w:rsidP="00153390">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Альтруистический:</w:t>
      </w:r>
      <w:r w:rsidRPr="003B4315">
        <w:rPr>
          <w:rFonts w:ascii="Times New Roman" w:eastAsia="Times New Roman" w:hAnsi="Times New Roman" w:cs="Times New Roman"/>
          <w:color w:val="000000"/>
          <w:sz w:val="28"/>
          <w:szCs w:val="28"/>
          <w:lang w:eastAsia="ru-RU"/>
        </w:rPr>
        <w:t> 29 – 32, 61 – 64, 93 – 96, 125 – 128.</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 втором этапе полученные баллы переносятся на диаграмму, при этом расстояние от центра круга соответствует числу баллов по данной октанте (минимальное значение — 0, максимальное — 16). Концы таких векторов соединяются и образуют профиль, отражающий представление о личности данного человека. Очерченное пространство заштриховывается. Для каждого представления строится отдельная диаграмма, на которой оно характеризуется по выраженности признаков каждой октанты.</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 третьем этапе с помощью формул определяются показатели по двум основным параметрам «Доминирование» и «Дружелюбие»:</w:t>
      </w:r>
    </w:p>
    <w:p w:rsidR="00153390" w:rsidRPr="003B4315" w:rsidRDefault="00153390" w:rsidP="00153390">
      <w:pPr>
        <w:shd w:val="clear" w:color="auto" w:fill="FFFFFF"/>
        <w:spacing w:before="225" w:after="225" w:line="240" w:lineRule="auto"/>
        <w:ind w:left="600"/>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Доминирование</w:t>
      </w:r>
      <w:r w:rsidRPr="003B4315">
        <w:rPr>
          <w:rFonts w:ascii="Times New Roman" w:eastAsia="Times New Roman" w:hAnsi="Times New Roman" w:cs="Times New Roman"/>
          <w:color w:val="000000"/>
          <w:sz w:val="28"/>
          <w:szCs w:val="28"/>
          <w:lang w:eastAsia="ru-RU"/>
        </w:rPr>
        <w:t> = (I – V) + 0,7 х (VIII + II – IV – VI)</w:t>
      </w:r>
    </w:p>
    <w:p w:rsidR="00153390" w:rsidRPr="003B4315" w:rsidRDefault="00153390" w:rsidP="00153390">
      <w:pPr>
        <w:shd w:val="clear" w:color="auto" w:fill="FFFFFF"/>
        <w:spacing w:before="225" w:after="225" w:line="240" w:lineRule="auto"/>
        <w:ind w:left="600"/>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Дружелюбие</w:t>
      </w:r>
      <w:r w:rsidRPr="003B4315">
        <w:rPr>
          <w:rFonts w:ascii="Times New Roman" w:eastAsia="Times New Roman" w:hAnsi="Times New Roman" w:cs="Times New Roman"/>
          <w:color w:val="000000"/>
          <w:sz w:val="28"/>
          <w:szCs w:val="28"/>
          <w:lang w:eastAsia="ru-RU"/>
        </w:rPr>
        <w:t> = (VII – III) + 0,7 х (VIII – II – IV + VI)</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lastRenderedPageBreak/>
        <w:t>Таким образом, система баллов по 16 межличностным переменным превращается в два цифровых индекса, которые характеризуют представление субъекта по обозначенным параметрам.</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 результате проводится анализ личностного профиля – определяются типы отношения к окружающим.</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Интерпретация результатов</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Подсчет баллов ведется отдельно для каждой оцениваемой личности. Показателем нарушения отношений с определенным лицом является разница между представлениями человека о нем и желаемом его образе в качестве партнера по общению.</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Максимальная оценка уровня – 16 баллов, но она разделена на четыре степени выраженности отношения:</w:t>
      </w:r>
    </w:p>
    <w:p w:rsidR="00153390" w:rsidRPr="003B4315" w:rsidRDefault="00153390" w:rsidP="00153390">
      <w:pPr>
        <w:shd w:val="clear" w:color="auto" w:fill="FFFFFF"/>
        <w:spacing w:before="225" w:after="225" w:line="240" w:lineRule="auto"/>
        <w:ind w:firstLine="708"/>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Положительное значение результата, полученного по формуле "доминирование", свидетельствует о выраженном стремлении человека к лидерству в общении, к доминированию. Отрицательное значение указывает на тенденцию к подчинению, отказу от ответственности и позиции лидерства.</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Положительный результат по формуле "дружелюбие" является показателем стремления личности к установлению дружелюбных отношений и сотрудничеству с окружающими. Отрицательный результат указывает на проявление агрессивно-конкурентной позиции, препятствующей сотрудничеству и успешной совместной деятельности. Количественные результаты являются показателями степени выраженности этих характеристик.</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Наиболее заштрихованные на профиле октанты соответствуют преобладающему стилю межличностных отношений данного индивида. Характеристики, не выходящие за пределы 8 баллов, свойственны гармоничным личностям. Показатели, превышающие 8 баллов, свидетельствуют об акцентуации свойств, выявляемых данным октантом. Баллы, достигающие уровня 14-16 , свидетельствуют о трудностях социальной адаптации. Низкие показатели по всем октантам (0-3 балла) могут быть результатом скрытности и неоткровенности испытуемого. Если в психограмме нет октантов, заштрихованных выше 4-х баллов, то данные сомнительны в плане их достоверности: ситуация диагностики не расположила к откровенности.</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 xml:space="preserve">Первые четыре типа межличностных отношений (октанты 1-4) характеризуются тенденцией к лидерству и доминированию, независимостью мнения, готовностью отстаивать собственную точку зрения в конфликте. Другие четыре октанта (5-8) – отражают преобладание конформных </w:t>
      </w:r>
      <w:r w:rsidRPr="003B4315">
        <w:rPr>
          <w:rFonts w:ascii="Times New Roman" w:eastAsia="Times New Roman" w:hAnsi="Times New Roman" w:cs="Times New Roman"/>
          <w:color w:val="000000"/>
          <w:sz w:val="28"/>
          <w:szCs w:val="28"/>
          <w:lang w:eastAsia="ru-RU"/>
        </w:rPr>
        <w:lastRenderedPageBreak/>
        <w:t>установок, неуверенность в себе, податливость мнению окружающих, склонность к компромиссам.</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 целом интерпретация данных должна ориентироваться на преобладание одних показателей над другими и в меньшей степени - на абсолютные величины. В норме обычно не наблюдаются значительные расхождения между «Я» актуальным и идеальным. Умеренное расхождение может рассматриваться как необходимое условие самосовершенствования.</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Неудовлетворенность собой чаще наблюдается у лиц с заниженной самооценкой (5,6,7 октанты), а также у лиц, находящихся в ситуации затянувшегося конфликта (4 октант). Преобладание одновременно 1 и 5 октанта свойственно лицам с проблемой болезненного самолюбия, авторитарности, 4 и 8 – конфликт между стремлением к признанию группой и враждебностью, т.е. проблема подавленной враждебности, 3 и 7 –борьба мотивов самоутверждения и аффилиации, 2 и 6 – проблема независимости-подчиняемости, возникающая в сложной служебной или иной ситуации, вынуждающей повиноваться вопреки внутреннему протесту.</w:t>
      </w:r>
    </w:p>
    <w:p w:rsidR="00153390" w:rsidRPr="003B4315" w:rsidRDefault="00153390" w:rsidP="00153390">
      <w:pPr>
        <w:shd w:val="clear" w:color="auto" w:fill="FFFFFF"/>
        <w:spacing w:before="225" w:after="225" w:line="240" w:lineRule="auto"/>
        <w:ind w:firstLine="708"/>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Личности, у которых обнаруживаются доминантные, агрессивные и независимые черты поведения, значительно реже проявляют недовольство своим характером и межличностными отношениями, однако и у них может выявляться тенденция к совершенствованию своего стиля межличностного взаимодействия с окружением. При этом возрастание показателей того или иного октанта определит направление, по которому самостоятельно движется личность в целях самосовершенствования, степень осознания имеющихся проблем, наличие внутриличностных ресурсов.</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Типы межличностных отношений</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I. Авторитарный</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13 - 16 – диктаторский, властный, деспотический характер, тип сильной личности, которая лидирует во всех видах групповой деятельности. Всех наставляет, поучает, во всем стремится полагаться на свое мнение, не умеет принимать советы других. Окружающие отмечают эту властность, но признают ее.</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9 - 12 – доминантный, энергичный, компетентный, авторитетный лидер, успешный в делах, любит давать советы, требует к себе уважения. 0-8 – уверенный в себе человек, но не обязательно лидер, упорный и настойчивый.</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II. Эгоистичный</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 xml:space="preserve">13 - 16 – стремится быть над всеми, но одновременно в стороне от всех, самовлюбленный, расчетливый, независимый, себялюбивый. Трудности </w:t>
      </w:r>
      <w:r w:rsidRPr="003B4315">
        <w:rPr>
          <w:rFonts w:ascii="Times New Roman" w:eastAsia="Times New Roman" w:hAnsi="Times New Roman" w:cs="Times New Roman"/>
          <w:color w:val="000000"/>
          <w:sz w:val="28"/>
          <w:szCs w:val="28"/>
          <w:lang w:eastAsia="ru-RU"/>
        </w:rPr>
        <w:lastRenderedPageBreak/>
        <w:t>перекладывает на окружающих, сам относится к ним несколько отчужденно, хвастливый, самодовольный, заносчивый.</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0 - 12 – эгоистические черты, ориентация на себя, склонность к соперничеству.</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III. Агрессивный</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13 - 16 – жесткий и враждебный по отношению к окружающим, резкий, жесткий, агрессивность может доходить до асоциального поведения.</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9 - 12 –требовательный, прямолинейный, откровенный, строгий и резкий в оценке других, непримиримый, склонный во всем обвинять окружающих, насмешливый, ироничный, раздражительный.</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0 - 8 – упрямый, упорный, настойчивый и энергичный.</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IV. Подозрительный</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13 - 16 – отчужденный по отношению к враждебному и злобному миру, подозрительный, обидчивый, склонный к сомнению во всем, злопамятный, постоянно на всех жалуется, всем недоволен (шизоидный тип характера).</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9 - 12 – критичный, необщительный, испытывает трудности в интерперсональных контактах из-за неуверенности в себе, подозрительности и боязни плохого отношения, замкнутый, скептичный, разочарованный в людях, скрытный, свой негативизм проявляет в вербальной агрессии.</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0 - 8 – критичный по отношению ко всем социальным явлениям и окружающим людям.</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V. Подчиняемый</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13 - 16 – покорный, склонный к самоунижению, слабовольный, склонный уступать всем и во всем, всегда ставит себя на последнее место и осуждает себя, приписывает себе вину, пассивный, стремится найти опору в ком-либо более сильном.</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9 - 12 –застенчивый, кроткий, легко смущается, склонен подчиняться более сильному без учета ситуации.</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0 - 8 – скромный, робкий, уступчивый, эмоционально сдержанный, способный подчиняться, не имеет собственного мнения, послушно и честно выполняет свои обязанности.</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VI. Зависимый</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lastRenderedPageBreak/>
        <w:t>13 - 16 – резко неуверенный в себе, имеет навязчивые страхи, опасения, тревожится по любому поводу, поэтому зависим от других, от чужого мнения. 9-12 – послушный, боязливый, беспомощный, не умеет проявить сопротивление, искренне считает, что другие всегда правы.</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0 - 8 – конформный, мягкий, ожидает помощи и советов, доверчивый, склонный к восхищению окружающими, вежливый.</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VII. Дружелюбный</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9 - 16 – дружелюбный и любезный со всеми, ориентирован на принятие и социальное одобрение, стремится удовлетворить требования всех, "быть хорошим" для всех без учета ситуации, стремится к целям микрогрупп, имеет развитые механизмы вытеснения и подавления, эмоционально лабильный (истероидный тип характера).</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0 - 8 – склонный к сотрудничеству, кооперации, гибкий и компромиссный при решении проблем и в конфликтных ситуациях, стремится быть в согласии с мнением окружающих, сознательно конформный, следует условностям, правилам и принципам "хорошего тона" в отношениях с людьми, инициативный энтузиаст в достижении целей группы, стремится помогать, чувствовать себя в центре внимания, заслужить признание и любовь, общительный, проявляет теплоту и дружелюбие в отношениях.</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VIII. Альтруистический</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9 - 16 – гиперответственный, всегда приносит в жертву свои интересы, стремится помочь и сострадать всем, навязчивый в своей помощи и слишком активный по отношению к окружающим, принимает на себя ответственность за других (может быть только внешняя "маска", скрывающая личность противоположного типа).</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0 - 8 – ответственный по отношению к людям, деликатный, мягкий, добрый, эмоциональное отношение к людям проявляет в сострадании, симпатии, заботе, ласке, умеет подбодрить и успокоить окружающих, бескорыстный и отзывчивый.</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Первые четыре типа межличностных отношений —1, 2, 3 и 4 — характеризуются преобладанием неконформных тенден</w:t>
      </w:r>
      <w:r w:rsidRPr="003B4315">
        <w:rPr>
          <w:rFonts w:ascii="Times New Roman" w:eastAsia="Times New Roman" w:hAnsi="Times New Roman" w:cs="Times New Roman"/>
          <w:color w:val="000000"/>
          <w:sz w:val="28"/>
          <w:szCs w:val="28"/>
          <w:lang w:eastAsia="ru-RU"/>
        </w:rPr>
        <w:softHyphen/>
        <w:t>ций и склонностью к дизъюнктивным (конфликтным) проявлениям (3, 4), большей независимостью мнения, упорством в от</w:t>
      </w:r>
      <w:r w:rsidRPr="003B4315">
        <w:rPr>
          <w:rFonts w:ascii="Times New Roman" w:eastAsia="Times New Roman" w:hAnsi="Times New Roman" w:cs="Times New Roman"/>
          <w:color w:val="000000"/>
          <w:sz w:val="28"/>
          <w:szCs w:val="28"/>
          <w:lang w:eastAsia="ru-RU"/>
        </w:rPr>
        <w:softHyphen/>
        <w:t>стаивании собственной точки зрения, тенденцией к лидерству и доминированию (1, 2).</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Другие четыре октанта — 5, 6, 7, 8 — представляют противоположную картину: преобладание конформных установок, конгруэнтность в контактах с окружающими (7, 8), неуверенность в себе, податливость мнению окружающих, склонность к компромиссам (5, 6).</w:t>
      </w:r>
    </w:p>
    <w:p w:rsidR="00153390" w:rsidRPr="003B4315" w:rsidRDefault="00153390" w:rsidP="00153390">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lastRenderedPageBreak/>
        <w:t>Текст опросника</w:t>
      </w:r>
    </w:p>
    <w:p w:rsidR="00153390" w:rsidRPr="003B4315" w:rsidRDefault="00153390" w:rsidP="00153390">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Инструкция: Вам предлагается список характеристик. Следует внимательно прочесть каждую и решить, соответствует ли она вашему представлению о себе. Если соответствует, то пометьте её в протоколе крестиком, если не соответствует – ничего не ставьте. Если нет полной уверенности, крестик не ставьте. Старайтесь быть искренними.</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Другие думают о нем благосклонно</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Производит впечатление на окружающих</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Умеет распоряжаться, приказывать</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Умеет настоять на своем</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Обладает чувством достоинства</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Независимый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Способен сам позаботиться о себе</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Может проявлять безразличие</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Способен быть суровым</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Строгий, но справедливый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Может быть искренним</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Критичен к другим</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поплакаться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Часто печален</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Способен проявлять недоверие</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Часто разочаровывается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Способен быть критичным к себе</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Способен признать свою неправоту</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Охотно подчиняется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Уступчивый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Благодарный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Восхищающийся, склонный к подражанию</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Уважительный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Ищущий одобрения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Способный к сотрудничеству, взаимопомощи</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Стремится ужиться с другими</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Дружелюбный, доброжелательный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Внимательный, ласковый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Деликатный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Ободряющий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Отзывчивый на призывы о помощи</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Бескорыстный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Способен вызывать восхищение</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Пользуется у других уважением</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Обладает талантом руководителя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ответственность</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Уверен в себе</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lastRenderedPageBreak/>
        <w:t>Самоуверен, напорист</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Деловитый, практичный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соревноваться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Стойкий и упорный, где надо</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Неумолимый, но беспристрастный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Раздражительный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Открытый, прямолинейный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 терпит, чтобы им командовали</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Скептичен</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 него трудно произвести впечатление</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Обидчивый, щепетильный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Легко смущается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Неуверенный в себе</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Уступчивый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Скромный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Часто прибегает к помощи других</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Очень почитает авторитеты</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Охотно принимает советы</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Доверчив и стремится радовать других</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Всегда любезен в обхождении</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Дорожит мнением окружающих</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Общительный, уживчивый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Добросердечный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Добрый, вселяющий уверенность</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Нежный, мягкосердечный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заботиться о других</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Бескорыстный, щедрый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давать советы</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Производит впечатление значительного человека</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Начальственно повелительный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Властный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Хвастливый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Надменный и самодовольный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Думает только о себе</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Хитрый, расчетливый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Нетерпим к ошибкам других</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Корыстный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Откровенный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Часто недружелюбен</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Озлобленный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Жалобщик</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Ревнивый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Долго помнит свои обиды</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Самобичующийся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Застенчивый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lastRenderedPageBreak/>
        <w:t>Безынициативный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Кроткий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Зависимый, несамостоятельный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подчиняться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Предоставляет другим принимать решения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Легко попадает впросак</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Легко поддается влиянию друзей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Готов довериться любому</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Благорасположен ко всем без разбора</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Всем симпатизирует</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Прощает все</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Переполнен чрезмерным сочувствием</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Великодушен, терпим к недостаткам</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Стремится покровительствовать</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Стремится к успеху</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Ожидает восхищения от каждого</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Распоряжается другими</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Деспотичный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Сноб, судит о людях лишь по рангу и достатку</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Тщеславный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Эгоистичный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Холодный, черствый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Язвительный, насмешливый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Злой, жестокий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Часто гневлив</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Бесчувственный, равнодушный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Злопамятный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Проникнут духом противоречия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Упрямый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Недоверчивый, подозрительный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Робкий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Стыдливый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Отличается чрезмерной готовностью подчиняться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Мягкотелый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Почти никогда никому не возражает</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Навязчивый</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чтобы его опекали</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Чрезмерно доверчив</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Стремится сыскать расположение каждого</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Со всеми соглашается</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Всегда дружелюбен</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всех</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Слишком снисходителен к окружающим</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Старается утешить каждого</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Заботится о других в ущерб себе</w:t>
      </w:r>
    </w:p>
    <w:p w:rsidR="00153390" w:rsidRPr="003B4315" w:rsidRDefault="00153390" w:rsidP="00153390">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lastRenderedPageBreak/>
        <w:t>Портит людей чрезмерной добротой</w:t>
      </w:r>
    </w:p>
    <w:p w:rsidR="00153390" w:rsidRDefault="00153390"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53390" w:rsidRPr="005D0E6C" w:rsidRDefault="00153390" w:rsidP="005D0E6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53390" w:rsidRPr="00153390" w:rsidRDefault="00153390" w:rsidP="00153390">
      <w:pPr>
        <w:jc w:val="both"/>
        <w:rPr>
          <w:rFonts w:ascii="Times New Roman" w:hAnsi="Times New Roman" w:cs="Times New Roman"/>
          <w:i/>
          <w:color w:val="00B050"/>
          <w:sz w:val="36"/>
          <w:szCs w:val="36"/>
          <w:u w:val="single"/>
        </w:rPr>
      </w:pPr>
      <w:r w:rsidRPr="00153390">
        <w:rPr>
          <w:rFonts w:ascii="Times New Roman" w:hAnsi="Times New Roman" w:cs="Times New Roman"/>
          <w:i/>
          <w:color w:val="00B050"/>
          <w:sz w:val="36"/>
          <w:szCs w:val="36"/>
          <w:u w:val="single"/>
        </w:rPr>
        <w:t>Раздел 3. Основные направления психолого-педагогической реабилитации дезадаптированных детей и подростков.</w:t>
      </w:r>
    </w:p>
    <w:p w:rsidR="00E613C8" w:rsidRDefault="00153390" w:rsidP="005D0E6C">
      <w:pPr>
        <w:spacing w:before="100" w:beforeAutospacing="1"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Практическая работа: Разработать индивидуальную</w:t>
      </w:r>
      <w:r w:rsidRPr="004F2BED">
        <w:rPr>
          <w:rFonts w:ascii="Times New Roman" w:hAnsi="Times New Roman" w:cs="Times New Roman"/>
          <w:sz w:val="28"/>
          <w:szCs w:val="28"/>
        </w:rPr>
        <w:t xml:space="preserve"> программ</w:t>
      </w:r>
      <w:r>
        <w:rPr>
          <w:rFonts w:ascii="Times New Roman" w:hAnsi="Times New Roman" w:cs="Times New Roman"/>
          <w:sz w:val="28"/>
          <w:szCs w:val="28"/>
        </w:rPr>
        <w:t>у</w:t>
      </w:r>
      <w:r w:rsidRPr="004F2BED">
        <w:rPr>
          <w:rFonts w:ascii="Times New Roman" w:hAnsi="Times New Roman" w:cs="Times New Roman"/>
          <w:sz w:val="28"/>
          <w:szCs w:val="28"/>
        </w:rPr>
        <w:t xml:space="preserve"> реабилитации дезадаптированных детей и подростков.</w:t>
      </w:r>
    </w:p>
    <w:p w:rsidR="00153390" w:rsidRDefault="00153390" w:rsidP="005D0E6C">
      <w:pPr>
        <w:spacing w:before="100" w:beforeAutospacing="1"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Программа должна включать следующие  разделы:</w:t>
      </w:r>
    </w:p>
    <w:p w:rsidR="00153390" w:rsidRPr="00CD220F" w:rsidRDefault="00CD220F" w:rsidP="00CD220F">
      <w:pPr>
        <w:pStyle w:val="a3"/>
        <w:numPr>
          <w:ilvl w:val="0"/>
          <w:numId w:val="26"/>
        </w:numPr>
        <w:spacing w:before="100" w:beforeAutospacing="1" w:after="100" w:afterAutospacing="1" w:line="360" w:lineRule="auto"/>
        <w:jc w:val="both"/>
        <w:rPr>
          <w:rFonts w:ascii="Times New Roman" w:eastAsia="Times New Roman" w:hAnsi="Times New Roman" w:cs="Times New Roman"/>
          <w:b/>
          <w:bCs/>
          <w:i/>
          <w:color w:val="00B050"/>
          <w:sz w:val="36"/>
          <w:szCs w:val="36"/>
          <w:u w:val="single"/>
          <w:lang w:eastAsia="ru-RU"/>
        </w:rPr>
      </w:pPr>
      <w:r w:rsidRPr="00CD220F">
        <w:rPr>
          <w:rFonts w:ascii="Times New Roman" w:eastAsia="Times New Roman" w:hAnsi="Times New Roman" w:cs="Times New Roman"/>
          <w:b/>
          <w:bCs/>
          <w:i/>
          <w:color w:val="00B050"/>
          <w:sz w:val="36"/>
          <w:szCs w:val="36"/>
          <w:u w:val="single"/>
          <w:lang w:eastAsia="ru-RU"/>
        </w:rPr>
        <w:t>Обоснование: для чего, какой возраст, в каких условиях (школа, детский центр и т.д)</w:t>
      </w:r>
    </w:p>
    <w:p w:rsidR="00CD220F" w:rsidRPr="00CD220F" w:rsidRDefault="00CD220F" w:rsidP="00CD220F">
      <w:pPr>
        <w:pStyle w:val="a3"/>
        <w:numPr>
          <w:ilvl w:val="0"/>
          <w:numId w:val="26"/>
        </w:numPr>
        <w:spacing w:before="100" w:beforeAutospacing="1" w:after="100" w:afterAutospacing="1" w:line="360" w:lineRule="auto"/>
        <w:jc w:val="both"/>
        <w:rPr>
          <w:rFonts w:ascii="Times New Roman" w:eastAsia="Times New Roman" w:hAnsi="Times New Roman" w:cs="Times New Roman"/>
          <w:b/>
          <w:bCs/>
          <w:i/>
          <w:color w:val="00B050"/>
          <w:sz w:val="36"/>
          <w:szCs w:val="36"/>
          <w:u w:val="single"/>
          <w:lang w:eastAsia="ru-RU"/>
        </w:rPr>
      </w:pPr>
      <w:r w:rsidRPr="00CD220F">
        <w:rPr>
          <w:rFonts w:ascii="Times New Roman" w:eastAsia="Times New Roman" w:hAnsi="Times New Roman" w:cs="Times New Roman"/>
          <w:b/>
          <w:bCs/>
          <w:i/>
          <w:color w:val="00B050"/>
          <w:sz w:val="36"/>
          <w:szCs w:val="36"/>
          <w:u w:val="single"/>
          <w:lang w:eastAsia="ru-RU"/>
        </w:rPr>
        <w:t>Календарный план (от трех до 12 месяцев)</w:t>
      </w:r>
    </w:p>
    <w:p w:rsidR="00CD220F" w:rsidRDefault="00CD220F" w:rsidP="00CD220F">
      <w:pPr>
        <w:pStyle w:val="a3"/>
        <w:numPr>
          <w:ilvl w:val="0"/>
          <w:numId w:val="26"/>
        </w:numPr>
        <w:spacing w:before="100" w:beforeAutospacing="1" w:after="100" w:afterAutospacing="1" w:line="360" w:lineRule="auto"/>
        <w:jc w:val="both"/>
        <w:rPr>
          <w:rFonts w:ascii="Times New Roman" w:eastAsia="Times New Roman" w:hAnsi="Times New Roman" w:cs="Times New Roman"/>
          <w:b/>
          <w:bCs/>
          <w:i/>
          <w:color w:val="00B050"/>
          <w:sz w:val="36"/>
          <w:szCs w:val="36"/>
          <w:u w:val="single"/>
          <w:lang w:eastAsia="ru-RU"/>
        </w:rPr>
      </w:pPr>
      <w:r w:rsidRPr="00CD220F">
        <w:rPr>
          <w:rFonts w:ascii="Times New Roman" w:eastAsia="Times New Roman" w:hAnsi="Times New Roman" w:cs="Times New Roman"/>
          <w:b/>
          <w:bCs/>
          <w:i/>
          <w:color w:val="00B050"/>
          <w:sz w:val="36"/>
          <w:szCs w:val="36"/>
          <w:u w:val="single"/>
          <w:lang w:eastAsia="ru-RU"/>
        </w:rPr>
        <w:t>Краткое описание проекта.</w:t>
      </w:r>
    </w:p>
    <w:p w:rsidR="001445CA" w:rsidRPr="001445CA" w:rsidRDefault="001445CA" w:rsidP="001445CA">
      <w:pPr>
        <w:ind w:left="360"/>
        <w:jc w:val="both"/>
        <w:rPr>
          <w:rFonts w:ascii="Times New Roman" w:hAnsi="Times New Roman" w:cs="Times New Roman"/>
          <w:i/>
          <w:sz w:val="36"/>
          <w:szCs w:val="36"/>
          <w:u w:val="single"/>
        </w:rPr>
      </w:pPr>
      <w:r w:rsidRPr="001445CA">
        <w:rPr>
          <w:rFonts w:ascii="Times New Roman" w:hAnsi="Times New Roman" w:cs="Times New Roman"/>
          <w:i/>
          <w:color w:val="00B050"/>
          <w:sz w:val="36"/>
          <w:szCs w:val="36"/>
          <w:u w:val="single"/>
        </w:rPr>
        <w:t xml:space="preserve">Раздел 4. </w:t>
      </w:r>
      <w:r w:rsidRPr="001445CA">
        <w:rPr>
          <w:rFonts w:ascii="Times New Roman" w:hAnsi="Times New Roman" w:cs="Times New Roman"/>
          <w:i/>
          <w:sz w:val="36"/>
          <w:szCs w:val="36"/>
          <w:u w:val="single"/>
        </w:rPr>
        <w:t>Система работы с дезадаптированными детьми и подростками.</w:t>
      </w:r>
    </w:p>
    <w:p w:rsidR="001445CA" w:rsidRDefault="001445CA" w:rsidP="001445CA">
      <w:pPr>
        <w:spacing w:line="360" w:lineRule="auto"/>
        <w:jc w:val="center"/>
        <w:rPr>
          <w:rFonts w:ascii="Times New Roman" w:hAnsi="Times New Roman" w:cs="Times New Roman"/>
          <w:color w:val="7030A0"/>
          <w:sz w:val="28"/>
          <w:szCs w:val="28"/>
        </w:rPr>
      </w:pPr>
      <w:r>
        <w:rPr>
          <w:rFonts w:ascii="Times New Roman" w:hAnsi="Times New Roman" w:cs="Times New Roman"/>
          <w:color w:val="7030A0"/>
          <w:sz w:val="28"/>
          <w:szCs w:val="28"/>
        </w:rPr>
        <w:t>Темы практических занятий.</w:t>
      </w:r>
    </w:p>
    <w:p w:rsidR="001445CA" w:rsidRDefault="001445CA" w:rsidP="001445CA">
      <w:pPr>
        <w:pStyle w:val="a3"/>
        <w:numPr>
          <w:ilvl w:val="0"/>
          <w:numId w:val="17"/>
        </w:numPr>
        <w:spacing w:after="200" w:line="360" w:lineRule="auto"/>
        <w:jc w:val="both"/>
        <w:rPr>
          <w:rFonts w:ascii="Times New Roman" w:hAnsi="Times New Roman" w:cs="Times New Roman"/>
          <w:sz w:val="28"/>
          <w:szCs w:val="28"/>
        </w:rPr>
      </w:pPr>
      <w:r w:rsidRPr="003F71EA">
        <w:rPr>
          <w:rFonts w:ascii="Times New Roman" w:hAnsi="Times New Roman" w:cs="Times New Roman"/>
          <w:sz w:val="28"/>
          <w:szCs w:val="28"/>
        </w:rPr>
        <w:t>Основные проблемы социализации.</w:t>
      </w:r>
    </w:p>
    <w:p w:rsidR="001445CA" w:rsidRDefault="001445CA" w:rsidP="001445CA">
      <w:pPr>
        <w:pStyle w:val="a3"/>
        <w:numPr>
          <w:ilvl w:val="0"/>
          <w:numId w:val="17"/>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Противоречия процесса социализации.</w:t>
      </w:r>
    </w:p>
    <w:p w:rsidR="001445CA" w:rsidRPr="007B516C" w:rsidRDefault="001445CA" w:rsidP="001445CA">
      <w:pPr>
        <w:pStyle w:val="a3"/>
        <w:numPr>
          <w:ilvl w:val="0"/>
          <w:numId w:val="17"/>
        </w:numPr>
        <w:spacing w:after="200" w:line="360" w:lineRule="auto"/>
        <w:jc w:val="both"/>
        <w:rPr>
          <w:rFonts w:ascii="Times New Roman" w:hAnsi="Times New Roman" w:cs="Times New Roman"/>
          <w:sz w:val="28"/>
          <w:szCs w:val="28"/>
        </w:rPr>
      </w:pPr>
      <w:r w:rsidRPr="003F71EA">
        <w:rPr>
          <w:rFonts w:ascii="Times New Roman" w:hAnsi="Times New Roman" w:cs="Times New Roman"/>
          <w:color w:val="333333"/>
          <w:sz w:val="28"/>
          <w:szCs w:val="28"/>
        </w:rPr>
        <w:t>Проблемы социализации российского общества</w:t>
      </w:r>
      <w:r>
        <w:rPr>
          <w:rFonts w:ascii="Times New Roman" w:hAnsi="Times New Roman" w:cs="Times New Roman"/>
          <w:color w:val="333333"/>
          <w:sz w:val="28"/>
          <w:szCs w:val="28"/>
        </w:rPr>
        <w:t>.</w:t>
      </w:r>
    </w:p>
    <w:p w:rsidR="001445CA" w:rsidRPr="003F71EA" w:rsidRDefault="001445CA" w:rsidP="001445CA">
      <w:pPr>
        <w:pStyle w:val="a3"/>
        <w:numPr>
          <w:ilvl w:val="0"/>
          <w:numId w:val="17"/>
        </w:numPr>
        <w:spacing w:after="200" w:line="360" w:lineRule="auto"/>
        <w:jc w:val="both"/>
        <w:rPr>
          <w:rFonts w:ascii="Times New Roman" w:hAnsi="Times New Roman" w:cs="Times New Roman"/>
          <w:sz w:val="28"/>
          <w:szCs w:val="28"/>
        </w:rPr>
      </w:pPr>
      <w:r>
        <w:rPr>
          <w:rFonts w:ascii="Times New Roman" w:hAnsi="Times New Roman" w:cs="Times New Roman"/>
          <w:color w:val="333333"/>
          <w:sz w:val="28"/>
          <w:szCs w:val="28"/>
        </w:rPr>
        <w:t>Задание для самостоятельной работы.</w:t>
      </w:r>
    </w:p>
    <w:p w:rsidR="001445CA" w:rsidRPr="003F71EA" w:rsidRDefault="001445CA" w:rsidP="001445CA">
      <w:pPr>
        <w:jc w:val="center"/>
        <w:rPr>
          <w:rFonts w:ascii="Times New Roman" w:hAnsi="Times New Roman" w:cs="Times New Roman"/>
          <w:color w:val="7030A0"/>
          <w:sz w:val="28"/>
          <w:szCs w:val="28"/>
          <w:u w:val="single"/>
        </w:rPr>
      </w:pPr>
      <w:r w:rsidRPr="003F71EA">
        <w:rPr>
          <w:rFonts w:ascii="Times New Roman" w:hAnsi="Times New Roman" w:cs="Times New Roman"/>
          <w:color w:val="7030A0"/>
          <w:sz w:val="28"/>
          <w:szCs w:val="28"/>
          <w:u w:val="single"/>
        </w:rPr>
        <w:t>Основные проблемы социализации</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Все механизмы социализации в современном мире связаны с решением трех групп проблем: </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highlight w:val="green"/>
        </w:rPr>
        <w:t>- социально-психологические проблемы</w:t>
      </w:r>
      <w:r w:rsidRPr="003F71EA">
        <w:rPr>
          <w:rFonts w:ascii="Times New Roman" w:hAnsi="Times New Roman" w:cs="Times New Roman"/>
          <w:color w:val="333333"/>
          <w:sz w:val="28"/>
          <w:szCs w:val="28"/>
        </w:rPr>
        <w:t xml:space="preserve"> – становление самосознания, самоактуализация и самоопределение, саморазвитие и самоутверждение личности; </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highlight w:val="green"/>
        </w:rPr>
        <w:lastRenderedPageBreak/>
        <w:t>- социально-культурные проблемы</w:t>
      </w:r>
      <w:r w:rsidRPr="003F71EA">
        <w:rPr>
          <w:rFonts w:ascii="Times New Roman" w:hAnsi="Times New Roman" w:cs="Times New Roman"/>
          <w:color w:val="333333"/>
          <w:sz w:val="28"/>
          <w:szCs w:val="28"/>
        </w:rPr>
        <w:t xml:space="preserve"> – приобщение индивида к определенной совокупности знаний, умений и навыков, определенному уровню культуры; </w:t>
      </w:r>
    </w:p>
    <w:p w:rsidR="001445CA" w:rsidRPr="003F71E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highlight w:val="green"/>
        </w:rPr>
        <w:t>- естественно-культурные</w:t>
      </w:r>
      <w:r w:rsidRPr="003F71EA">
        <w:rPr>
          <w:rFonts w:ascii="Times New Roman" w:hAnsi="Times New Roman" w:cs="Times New Roman"/>
          <w:color w:val="333333"/>
          <w:sz w:val="28"/>
          <w:szCs w:val="28"/>
        </w:rPr>
        <w:t xml:space="preserve"> – достижение индивидом определенного уровня физического, полового развития; вопросы формирования примеров женственности и мужественности в различных этносах, культурах, регионах.</w:t>
      </w:r>
      <w:r w:rsidRPr="003F71EA">
        <w:rPr>
          <w:rFonts w:ascii="Times New Roman" w:hAnsi="Times New Roman" w:cs="Times New Roman"/>
          <w:color w:val="333333"/>
          <w:sz w:val="28"/>
          <w:szCs w:val="28"/>
        </w:rPr>
        <w:br/>
      </w:r>
    </w:p>
    <w:p w:rsidR="001445CA" w:rsidRPr="00C10D55" w:rsidRDefault="001445CA" w:rsidP="001445CA">
      <w:pPr>
        <w:jc w:val="center"/>
        <w:rPr>
          <w:rFonts w:ascii="Times New Roman" w:hAnsi="Times New Roman" w:cs="Times New Roman"/>
          <w:color w:val="7030A0"/>
          <w:sz w:val="28"/>
          <w:szCs w:val="28"/>
        </w:rPr>
      </w:pPr>
      <w:r w:rsidRPr="00C10D55">
        <w:rPr>
          <w:rFonts w:ascii="Times New Roman" w:hAnsi="Times New Roman" w:cs="Times New Roman"/>
          <w:color w:val="7030A0"/>
          <w:sz w:val="28"/>
          <w:szCs w:val="28"/>
        </w:rPr>
        <w:t xml:space="preserve">  Противоречия процесса социализации</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Процесс социализации имеет противоречия, так как: предполагает успешное освоение социальных норм, ценностей, стандартов поведения; указывает на способность человека противостоять определенным образом обществу или его отдельным структурам, если они мешают удовлетворению его потребностей в социализации.</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С одной стороны, необходима идентификация личности с социумом, а с другой стороны – обособление в этом социуме. </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В обоих случаях могут наблюдаться крайности, приводящие к тому, что личность становится «жертвой социализации»: </w:t>
      </w:r>
    </w:p>
    <w:p w:rsidR="001445CA" w:rsidRDefault="001445CA" w:rsidP="001445CA">
      <w:pPr>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3F71EA">
        <w:rPr>
          <w:rFonts w:ascii="Times New Roman" w:hAnsi="Times New Roman" w:cs="Times New Roman"/>
          <w:color w:val="333333"/>
          <w:sz w:val="28"/>
          <w:szCs w:val="28"/>
        </w:rPr>
        <w:t xml:space="preserve">В случае полной идентификации с социумом и принятия всех его ролевых ожиданий и предписаний, неспособности к противостоянию, личность превращается в конформиста. </w:t>
      </w:r>
    </w:p>
    <w:p w:rsidR="001445CA" w:rsidRDefault="001445CA" w:rsidP="001445CA">
      <w:pPr>
        <w:ind w:firstLine="708"/>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3F71EA">
        <w:rPr>
          <w:rFonts w:ascii="Times New Roman" w:hAnsi="Times New Roman" w:cs="Times New Roman"/>
          <w:color w:val="333333"/>
          <w:sz w:val="28"/>
          <w:szCs w:val="28"/>
        </w:rPr>
        <w:t xml:space="preserve">Неприятие социальных требований общества, носящих принципиальный характер, превращает личность в борца против устоев общества. Постоянно изменяющиеся обстоятельства жизни существенно влияют на процессы социализации, видоизменяя ее эффекты по содержанию и по времени. </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Процесс социализации детерминирован институциональными образованиями и меняющимися условиями жизни: присутствие в обыденной жизни виртуального пространства, возможностями мобильности, возможность легко менять социальные группы и т.д.</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Психическое здоровье – обязательное условие успешной социализации личности. </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В последнее время все чаще наблюдаются проявления затрудненной социализации. </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Довольно широко распространены: агрессия в подростковой среде; нарушение социальных норм и правил; личностная беспомощность; </w:t>
      </w:r>
      <w:r w:rsidRPr="003F71EA">
        <w:rPr>
          <w:rFonts w:ascii="Times New Roman" w:hAnsi="Times New Roman" w:cs="Times New Roman"/>
          <w:color w:val="333333"/>
          <w:sz w:val="28"/>
          <w:szCs w:val="28"/>
        </w:rPr>
        <w:lastRenderedPageBreak/>
        <w:t xml:space="preserve">проявления девиантного поведения; переживание одиночества; рост числа суицидов, лиц, склонных к суицидальному поведению. </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Неразрешенные проблемы одного возраста ведут к появлению новых, что формирует симптомокомплекс, закрепляющийся в характеристиках личности. </w:t>
      </w:r>
    </w:p>
    <w:p w:rsidR="001445CA" w:rsidRDefault="001445CA" w:rsidP="001445CA">
      <w:pPr>
        <w:shd w:val="clear" w:color="auto" w:fill="FFFFFF"/>
        <w:spacing w:after="135" w:line="240" w:lineRule="auto"/>
        <w:jc w:val="both"/>
        <w:rPr>
          <w:rFonts w:ascii="Times New Roman" w:hAnsi="Times New Roman" w:cs="Times New Roman"/>
          <w:color w:val="333333"/>
          <w:sz w:val="28"/>
          <w:szCs w:val="28"/>
        </w:rPr>
      </w:pPr>
      <w:r w:rsidRPr="003B4315">
        <w:rPr>
          <w:rFonts w:ascii="Times New Roman" w:hAnsi="Times New Roman" w:cs="Times New Roman"/>
          <w:color w:val="333333"/>
          <w:sz w:val="28"/>
          <w:szCs w:val="28"/>
          <w:highlight w:val="yellow"/>
        </w:rPr>
        <w:t>Практическое задание.</w:t>
      </w:r>
      <w:r>
        <w:rPr>
          <w:rFonts w:ascii="Times New Roman" w:hAnsi="Times New Roman" w:cs="Times New Roman"/>
          <w:color w:val="333333"/>
          <w:sz w:val="28"/>
          <w:szCs w:val="28"/>
        </w:rPr>
        <w:t xml:space="preserve"> </w:t>
      </w:r>
    </w:p>
    <w:p w:rsidR="001445CA" w:rsidRDefault="001445CA" w:rsidP="001445CA">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Формирование навыка работы с психодиагностическими методами:</w:t>
      </w:r>
    </w:p>
    <w:p w:rsidR="001445CA" w:rsidRPr="003B4315" w:rsidRDefault="001445CA" w:rsidP="001445CA">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333333"/>
          <w:sz w:val="28"/>
          <w:szCs w:val="28"/>
          <w:lang w:eastAsia="ru-RU"/>
        </w:rPr>
        <w:t>«Диагностика межличностных отношен</w:t>
      </w:r>
      <w:r>
        <w:rPr>
          <w:rFonts w:ascii="Times New Roman" w:eastAsia="Times New Roman" w:hAnsi="Times New Roman" w:cs="Times New Roman"/>
          <w:color w:val="333333"/>
          <w:sz w:val="28"/>
          <w:szCs w:val="28"/>
          <w:lang w:eastAsia="ru-RU"/>
        </w:rPr>
        <w:t xml:space="preserve">ий» по Тимоти Лири. Источник: </w:t>
      </w:r>
      <w:r w:rsidRPr="003B4315">
        <w:rPr>
          <w:rFonts w:ascii="Times New Roman" w:eastAsia="Times New Roman" w:hAnsi="Times New Roman" w:cs="Times New Roman"/>
          <w:color w:val="000000"/>
          <w:sz w:val="28"/>
          <w:szCs w:val="28"/>
          <w:lang w:eastAsia="ru-RU"/>
        </w:rPr>
        <w:t>Диагностика межличностных отношений. Модифицированный вариант интерперсональной диагностики Т. Лири. Метод. Руководство. М., 1990.</w:t>
      </w:r>
    </w:p>
    <w:p w:rsidR="001445CA" w:rsidRPr="00945E41" w:rsidRDefault="001445CA" w:rsidP="001445CA">
      <w:pPr>
        <w:shd w:val="clear" w:color="auto" w:fill="FFFFFF"/>
        <w:spacing w:after="135" w:line="240" w:lineRule="auto"/>
        <w:ind w:left="284"/>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r w:rsidRPr="00945E41">
        <w:rPr>
          <w:rFonts w:ascii="Times New Roman" w:eastAsia="Times New Roman" w:hAnsi="Times New Roman" w:cs="Times New Roman"/>
          <w:color w:val="333333"/>
          <w:sz w:val="28"/>
          <w:szCs w:val="28"/>
          <w:lang w:eastAsia="ru-RU"/>
        </w:rPr>
        <w:t xml:space="preserve"> «Я – другой” (жизненные ситуации) и “Отношения “Я – Другой” в самопознании” (Н.И. Непомнящая). Источник: (Непомнящая, Н.И. Психодиагностика личности [Текст]/ Н.И. Непомнящая.- М.: ВЛАДОС,2001).</w:t>
      </w:r>
    </w:p>
    <w:p w:rsidR="001445CA" w:rsidRPr="00945E41" w:rsidRDefault="001445CA" w:rsidP="001445CA">
      <w:pPr>
        <w:pStyle w:val="a3"/>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w:t>
      </w:r>
      <w:r w:rsidRPr="00945E41">
        <w:rPr>
          <w:rFonts w:ascii="Times New Roman" w:eastAsia="Times New Roman" w:hAnsi="Times New Roman" w:cs="Times New Roman"/>
          <w:color w:val="333333"/>
          <w:sz w:val="28"/>
          <w:szCs w:val="28"/>
          <w:lang w:eastAsia="ru-RU"/>
        </w:rPr>
        <w:t>Изучение нравственной сферы подростков по критерию “Добродеятельность” осуществляется с помощью теста «Духовно-нравственное развитие личности».</w:t>
      </w:r>
    </w:p>
    <w:p w:rsidR="001445CA" w:rsidRPr="00395007" w:rsidRDefault="001445CA" w:rsidP="001445CA">
      <w:pPr>
        <w:ind w:firstLine="708"/>
        <w:jc w:val="center"/>
        <w:rPr>
          <w:rFonts w:ascii="Times New Roman" w:hAnsi="Times New Roman" w:cs="Times New Roman"/>
          <w:color w:val="7030A0"/>
          <w:sz w:val="28"/>
          <w:szCs w:val="28"/>
        </w:rPr>
      </w:pPr>
      <w:r w:rsidRPr="00395007">
        <w:rPr>
          <w:rFonts w:ascii="Times New Roman" w:hAnsi="Times New Roman" w:cs="Times New Roman"/>
          <w:color w:val="7030A0"/>
          <w:sz w:val="28"/>
          <w:szCs w:val="28"/>
        </w:rPr>
        <w:t>Проблемы социализации российского общества</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Современное состояние российского общества характеризуется: ростом ощущения бессмысленности существования, духовной пустоты; чувством временности и бесперспективности происходящего; изменением ценностных ориентаций; снижением нравственных критериев; увеличением разочарованности в будущем; распространением правого нигилизма.</w:t>
      </w:r>
    </w:p>
    <w:p w:rsidR="001445CA" w:rsidRDefault="001445CA" w:rsidP="001445CA">
      <w:pPr>
        <w:ind w:firstLine="708"/>
        <w:jc w:val="both"/>
        <w:rPr>
          <w:rFonts w:ascii="Times New Roman" w:hAnsi="Times New Roman" w:cs="Times New Roman"/>
          <w:color w:val="333333"/>
          <w:sz w:val="28"/>
          <w:szCs w:val="28"/>
        </w:rPr>
      </w:pPr>
      <w:r w:rsidRPr="003F71EA">
        <w:rPr>
          <w:rFonts w:ascii="Times New Roman" w:hAnsi="Times New Roman" w:cs="Times New Roman"/>
          <w:color w:val="333333"/>
          <w:sz w:val="28"/>
          <w:szCs w:val="28"/>
        </w:rPr>
        <w:t xml:space="preserve"> Противоречия между поколениями в настоящее время носят гипертрофированный характер, они стали источником конфликтов на фоне: процессов отчуждения молодого поколения в обществе; сокращения социальных программ для молодежи; снижения социального статуса молодых людей; снижение возможности получить хорошее образование, достойную работу, участвовать в политической жизни страны.</w:t>
      </w:r>
    </w:p>
    <w:p w:rsidR="001445CA" w:rsidRDefault="001445CA" w:rsidP="001445CA">
      <w:pPr>
        <w:ind w:firstLine="708"/>
        <w:jc w:val="center"/>
        <w:rPr>
          <w:rFonts w:ascii="Times New Roman" w:hAnsi="Times New Roman" w:cs="Times New Roman"/>
          <w:color w:val="7030A0"/>
          <w:sz w:val="28"/>
          <w:szCs w:val="28"/>
        </w:rPr>
      </w:pPr>
      <w:r w:rsidRPr="00DB73A2">
        <w:rPr>
          <w:rFonts w:ascii="Times New Roman" w:hAnsi="Times New Roman" w:cs="Times New Roman"/>
          <w:color w:val="7030A0"/>
          <w:sz w:val="28"/>
          <w:szCs w:val="28"/>
        </w:rPr>
        <w:t>Задание для самостоятельной работы</w:t>
      </w:r>
    </w:p>
    <w:p w:rsidR="001445CA" w:rsidRDefault="001445CA" w:rsidP="001445CA">
      <w:pPr>
        <w:pStyle w:val="a3"/>
        <w:numPr>
          <w:ilvl w:val="0"/>
          <w:numId w:val="19"/>
        </w:numPr>
        <w:spacing w:after="200" w:line="276" w:lineRule="auto"/>
        <w:rPr>
          <w:rFonts w:ascii="Times New Roman" w:hAnsi="Times New Roman" w:cs="Times New Roman"/>
          <w:sz w:val="28"/>
          <w:szCs w:val="28"/>
        </w:rPr>
      </w:pPr>
      <w:r w:rsidRPr="00DB73A2">
        <w:rPr>
          <w:rFonts w:ascii="Times New Roman" w:hAnsi="Times New Roman" w:cs="Times New Roman"/>
          <w:sz w:val="28"/>
          <w:szCs w:val="28"/>
        </w:rPr>
        <w:t>Определить примерное содержание</w:t>
      </w:r>
      <w:r>
        <w:rPr>
          <w:rFonts w:ascii="Times New Roman" w:hAnsi="Times New Roman" w:cs="Times New Roman"/>
          <w:sz w:val="28"/>
          <w:szCs w:val="28"/>
        </w:rPr>
        <w:t xml:space="preserve"> занятий с подростками с трудно</w:t>
      </w:r>
      <w:r w:rsidRPr="00DB73A2">
        <w:rPr>
          <w:rFonts w:ascii="Times New Roman" w:hAnsi="Times New Roman" w:cs="Times New Roman"/>
          <w:sz w:val="28"/>
          <w:szCs w:val="28"/>
        </w:rPr>
        <w:t>стями социализации</w:t>
      </w:r>
      <w:r>
        <w:rPr>
          <w:rFonts w:ascii="Times New Roman" w:hAnsi="Times New Roman" w:cs="Times New Roman"/>
          <w:sz w:val="28"/>
          <w:szCs w:val="28"/>
        </w:rPr>
        <w:t>.</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Цель</w:t>
      </w:r>
      <w:r w:rsidRPr="00DB73A2">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w:t>
      </w:r>
      <w:r w:rsidRPr="00DB73A2">
        <w:rPr>
          <w:rFonts w:ascii="Times New Roman" w:eastAsia="Times New Roman" w:hAnsi="Times New Roman" w:cs="Times New Roman"/>
          <w:color w:val="333333"/>
          <w:sz w:val="28"/>
          <w:szCs w:val="28"/>
          <w:lang w:eastAsia="ru-RU"/>
        </w:rPr>
        <w:t>формирование у подро</w:t>
      </w:r>
      <w:r>
        <w:rPr>
          <w:rFonts w:ascii="Times New Roman" w:eastAsia="Times New Roman" w:hAnsi="Times New Roman" w:cs="Times New Roman"/>
          <w:color w:val="333333"/>
          <w:sz w:val="28"/>
          <w:szCs w:val="28"/>
          <w:lang w:eastAsia="ru-RU"/>
        </w:rPr>
        <w:t>стков “группы риска” просоциального  самовосприятия.</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Задачи</w:t>
      </w:r>
      <w:r w:rsidRPr="00DB73A2">
        <w:rPr>
          <w:rFonts w:ascii="Times New Roman" w:eastAsia="Times New Roman" w:hAnsi="Times New Roman" w:cs="Times New Roman"/>
          <w:color w:val="333333"/>
          <w:sz w:val="28"/>
          <w:szCs w:val="28"/>
          <w:lang w:eastAsia="ru-RU"/>
        </w:rPr>
        <w:t>:</w:t>
      </w:r>
    </w:p>
    <w:p w:rsidR="001445CA" w:rsidRPr="003B4315" w:rsidRDefault="001445CA" w:rsidP="001445CA">
      <w:pPr>
        <w:pStyle w:val="a3"/>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3B4315">
        <w:rPr>
          <w:rFonts w:ascii="Times New Roman" w:eastAsia="Times New Roman" w:hAnsi="Times New Roman" w:cs="Times New Roman"/>
          <w:color w:val="333333"/>
          <w:sz w:val="28"/>
          <w:szCs w:val="28"/>
          <w:lang w:eastAsia="ru-RU"/>
        </w:rPr>
        <w:lastRenderedPageBreak/>
        <w:t>учить подростков адекватно выражать свои чувства, находить конструктивные способы выхода из жизненных ситуаций;</w:t>
      </w:r>
    </w:p>
    <w:p w:rsidR="001445CA" w:rsidRPr="00DB73A2" w:rsidRDefault="001445CA" w:rsidP="001445CA">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развивать у подростка умения регулировать свое поведение через развитие самопознания и самооценки;</w:t>
      </w:r>
    </w:p>
    <w:p w:rsidR="001445CA" w:rsidRPr="00DB73A2" w:rsidRDefault="001445CA" w:rsidP="001445CA">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вырабатывать устойчивое отношение к неблагоприятным средствам влияния, ориентации на положительного лидера в среде сверстников;</w:t>
      </w:r>
    </w:p>
    <w:p w:rsidR="001445CA" w:rsidRPr="00DB73A2" w:rsidRDefault="001445CA" w:rsidP="001445CA">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способствовать сознательному принятию подростками нравственных категорий как механизма регуляции отношений между людьми.</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Направление программы:</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Социально-психологическая</w:t>
      </w:r>
      <w:r w:rsidRPr="00DB73A2">
        <w:rPr>
          <w:rFonts w:ascii="Times New Roman" w:eastAsia="Times New Roman" w:hAnsi="Times New Roman" w:cs="Times New Roman"/>
          <w:color w:val="333333"/>
          <w:sz w:val="28"/>
          <w:szCs w:val="28"/>
          <w:lang w:eastAsia="ru-RU"/>
        </w:rPr>
        <w:t xml:space="preserve"> профилактика, коррекция:</w:t>
      </w:r>
    </w:p>
    <w:p w:rsidR="001445CA" w:rsidRPr="00DB73A2" w:rsidRDefault="001445CA" w:rsidP="001445CA">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профилактическая и коррекционная работа с подростками, состоящими на различных видах учета (“группа риска”, внутришкольный учет);</w:t>
      </w:r>
    </w:p>
    <w:p w:rsidR="001445CA" w:rsidRPr="00DB73A2" w:rsidRDefault="001445CA" w:rsidP="001445CA">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индивидуальные консультации для подростков, оказавшихся в трудных</w:t>
      </w:r>
      <w:r>
        <w:rPr>
          <w:rFonts w:ascii="Times New Roman" w:eastAsia="Times New Roman" w:hAnsi="Times New Roman" w:cs="Times New Roman"/>
          <w:color w:val="333333"/>
          <w:sz w:val="28"/>
          <w:szCs w:val="28"/>
          <w:lang w:eastAsia="ru-RU"/>
        </w:rPr>
        <w:t xml:space="preserve"> </w:t>
      </w:r>
      <w:r w:rsidRPr="00DB73A2">
        <w:rPr>
          <w:rFonts w:ascii="Times New Roman" w:eastAsia="Times New Roman" w:hAnsi="Times New Roman" w:cs="Times New Roman"/>
          <w:color w:val="333333"/>
          <w:sz w:val="28"/>
          <w:szCs w:val="28"/>
          <w:lang w:eastAsia="ru-RU"/>
        </w:rPr>
        <w:t>жизненных ситуациях.</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Методические рекомендации:</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Групповые занятия пр</w:t>
      </w:r>
      <w:r>
        <w:rPr>
          <w:rFonts w:ascii="Times New Roman" w:eastAsia="Times New Roman" w:hAnsi="Times New Roman" w:cs="Times New Roman"/>
          <w:color w:val="333333"/>
          <w:sz w:val="28"/>
          <w:szCs w:val="28"/>
          <w:lang w:eastAsia="ru-RU"/>
        </w:rPr>
        <w:t>оводятся педагогом-психологом</w:t>
      </w:r>
      <w:r w:rsidRPr="00DB73A2">
        <w:rPr>
          <w:rFonts w:ascii="Times New Roman" w:eastAsia="Times New Roman" w:hAnsi="Times New Roman" w:cs="Times New Roman"/>
          <w:color w:val="333333"/>
          <w:sz w:val="28"/>
          <w:szCs w:val="28"/>
          <w:lang w:eastAsia="ru-RU"/>
        </w:rPr>
        <w:t>. Программа рассчитана на 16 часов, 16 занятий с периодичностью встреч 2 раза в месяц по 1 часу. Количество участников: 12-15 подростков.</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В структуру занятий входят:</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1. Теоретическая часть (беседа).</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2. Практическая часть:</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игры или упражнения, способствующие включению в групповую работу;</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упражнения – активаторы, используемые для создания доброжелательной рабочей обстановки и снятия барьеров в общении;</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упражнения, предназначенные для развития способностей планирования поведения и анализа ситуаций с прогнозом их разрешения;</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упражнения, способствующие формированию позитивных жизненных целей и развитию мотивации к их достижению.</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3. Рефлексия</w:t>
      </w:r>
      <w:r w:rsidRPr="00DB73A2">
        <w:rPr>
          <w:rFonts w:ascii="Times New Roman" w:eastAsia="Times New Roman" w:hAnsi="Times New Roman" w:cs="Times New Roman"/>
          <w:color w:val="333333"/>
          <w:sz w:val="28"/>
          <w:szCs w:val="28"/>
          <w:lang w:eastAsia="ru-RU"/>
        </w:rPr>
        <w:t> (подведение итогов занятия, получение обратной связи от участников)</w:t>
      </w:r>
      <w:r w:rsidRPr="00DB73A2">
        <w:rPr>
          <w:rFonts w:ascii="Times New Roman" w:eastAsia="Times New Roman" w:hAnsi="Times New Roman" w:cs="Times New Roman"/>
          <w:i/>
          <w:iCs/>
          <w:color w:val="333333"/>
          <w:sz w:val="28"/>
          <w:szCs w:val="28"/>
          <w:lang w:eastAsia="ru-RU"/>
        </w:rPr>
        <w:t>.</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Формы работы:</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проблемные ситуации</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ситуации выбора</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социологический опрос</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анкетирование</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lastRenderedPageBreak/>
        <w:t>- игры</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дискуссии</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работа в группах</w:t>
      </w:r>
    </w:p>
    <w:p w:rsidR="001445CA" w:rsidRPr="00DB73A2" w:rsidRDefault="001445CA" w:rsidP="001445CA">
      <w:pPr>
        <w:shd w:val="clear" w:color="auto" w:fill="FFFFFF"/>
        <w:spacing w:after="135" w:line="240" w:lineRule="auto"/>
        <w:ind w:firstLine="708"/>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Оценка эффективности работы: </w:t>
      </w:r>
      <w:r w:rsidRPr="00DB73A2">
        <w:rPr>
          <w:rFonts w:ascii="Times New Roman" w:eastAsia="Times New Roman" w:hAnsi="Times New Roman" w:cs="Times New Roman"/>
          <w:color w:val="333333"/>
          <w:sz w:val="28"/>
          <w:szCs w:val="28"/>
          <w:lang w:eastAsia="ru-RU"/>
        </w:rPr>
        <w:t>эффективность работы отслеживается по данным диагностики, проводимой перед началом курса занятий и по завершению занятий, по результатам исследования социального педагога, классного руководителя – экспертная оценка наблюдений за воспитанниками на каждом занятии.</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Процедура проведения состоит в сборе материалов, письменного опроса социального педагога, классного руководителя, психолога.</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Ожидаемые результаты:</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- 100% обучающихся посещают учебные занятия;</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подростки умеют анализировать и владеть своимичувствами, выбирать эффективные способы поведения управлять собой;</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имеют устойчивое отношение к неблагоприятным средствам влияния;</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умеют понимать точку зрения другого,сочувствовать, сопереживать;</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уважительно относятся к себе;</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умеют жить вместе с другими;</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-успешная социализация личности (дальнейшее обучение, трудоустройство).</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принятие подростками нравственных категорий как механизма регуляции отношений между людьми (осознают ценность понятий: добро, зло, совесть, стыд, любовь, влюблённость и т.д.).</w:t>
      </w:r>
    </w:p>
    <w:p w:rsidR="001445CA" w:rsidRPr="00DB73A2" w:rsidRDefault="001445CA" w:rsidP="001445CA">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b/>
          <w:bCs/>
          <w:color w:val="333333"/>
          <w:sz w:val="28"/>
          <w:szCs w:val="28"/>
          <w:lang w:eastAsia="ru-RU"/>
        </w:rPr>
        <w:t>Т</w:t>
      </w:r>
      <w:r>
        <w:rPr>
          <w:rFonts w:ascii="Times New Roman" w:eastAsia="Times New Roman" w:hAnsi="Times New Roman" w:cs="Times New Roman"/>
          <w:b/>
          <w:bCs/>
          <w:color w:val="333333"/>
          <w:sz w:val="28"/>
          <w:szCs w:val="28"/>
          <w:lang w:eastAsia="ru-RU"/>
        </w:rPr>
        <w:t>ематическое планирование курса «Социализация детей «группы риска»</w:t>
      </w:r>
    </w:p>
    <w:p w:rsidR="001445CA" w:rsidRPr="00DB73A2" w:rsidRDefault="001445CA" w:rsidP="001445CA">
      <w:pPr>
        <w:shd w:val="clear" w:color="auto" w:fill="FFFFFF"/>
        <w:spacing w:after="168"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(ЗАПОЛНИТЬ ТАБЛИЦУ)</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92"/>
        <w:gridCol w:w="2248"/>
        <w:gridCol w:w="2803"/>
        <w:gridCol w:w="2491"/>
      </w:tblGrid>
      <w:tr w:rsidR="001445CA" w:rsidRPr="00DB73A2" w:rsidTr="00CD0CA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jc w:val="center"/>
              <w:rPr>
                <w:rFonts w:ascii="Times New Roman" w:eastAsia="Times New Roman" w:hAnsi="Times New Roman" w:cs="Times New Roman"/>
                <w:sz w:val="28"/>
                <w:szCs w:val="28"/>
                <w:lang w:eastAsia="ru-RU"/>
              </w:rPr>
            </w:pPr>
            <w:r w:rsidRPr="00DB73A2">
              <w:rPr>
                <w:rFonts w:ascii="Times New Roman" w:eastAsia="Times New Roman" w:hAnsi="Times New Roman" w:cs="Times New Roman"/>
                <w:b/>
                <w:bCs/>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jc w:val="center"/>
              <w:rPr>
                <w:rFonts w:ascii="Times New Roman" w:eastAsia="Times New Roman" w:hAnsi="Times New Roman" w:cs="Times New Roman"/>
                <w:sz w:val="28"/>
                <w:szCs w:val="28"/>
                <w:lang w:eastAsia="ru-RU"/>
              </w:rPr>
            </w:pPr>
            <w:r w:rsidRPr="00DB73A2">
              <w:rPr>
                <w:rFonts w:ascii="Times New Roman" w:eastAsia="Times New Roman" w:hAnsi="Times New Roman" w:cs="Times New Roman"/>
                <w:b/>
                <w:bCs/>
                <w:sz w:val="28"/>
                <w:szCs w:val="28"/>
                <w:lang w:eastAsia="ru-RU"/>
              </w:rPr>
              <w:t>Разделы и темы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jc w:val="center"/>
              <w:rPr>
                <w:rFonts w:ascii="Times New Roman" w:eastAsia="Times New Roman" w:hAnsi="Times New Roman" w:cs="Times New Roman"/>
                <w:sz w:val="28"/>
                <w:szCs w:val="28"/>
                <w:lang w:eastAsia="ru-RU"/>
              </w:rPr>
            </w:pPr>
            <w:r w:rsidRPr="00DB73A2">
              <w:rPr>
                <w:rFonts w:ascii="Times New Roman" w:eastAsia="Times New Roman" w:hAnsi="Times New Roman" w:cs="Times New Roman"/>
                <w:b/>
                <w:bCs/>
                <w:sz w:val="28"/>
                <w:szCs w:val="28"/>
                <w:lang w:eastAsia="ru-RU"/>
              </w:rPr>
              <w:t>Количество занятий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jc w:val="center"/>
              <w:rPr>
                <w:rFonts w:ascii="Times New Roman" w:eastAsia="Times New Roman" w:hAnsi="Times New Roman" w:cs="Times New Roman"/>
                <w:sz w:val="28"/>
                <w:szCs w:val="28"/>
                <w:lang w:eastAsia="ru-RU"/>
              </w:rPr>
            </w:pPr>
            <w:r w:rsidRPr="00DB73A2">
              <w:rPr>
                <w:rFonts w:ascii="Times New Roman" w:eastAsia="Times New Roman" w:hAnsi="Times New Roman" w:cs="Times New Roman"/>
                <w:b/>
                <w:bCs/>
                <w:sz w:val="28"/>
                <w:szCs w:val="28"/>
                <w:lang w:eastAsia="ru-RU"/>
              </w:rPr>
              <w:t>Количество часов</w:t>
            </w:r>
          </w:p>
        </w:tc>
      </w:tr>
      <w:tr w:rsidR="001445CA" w:rsidRPr="00DB73A2" w:rsidTr="00CD0CA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rPr>
                <w:rFonts w:ascii="Times New Roman" w:eastAsia="Times New Roman" w:hAnsi="Times New Roman" w:cs="Times New Roman"/>
                <w:sz w:val="28"/>
                <w:szCs w:val="28"/>
                <w:lang w:eastAsia="ru-RU"/>
              </w:rPr>
            </w:pPr>
            <w:r w:rsidRPr="00DB73A2">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135"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jc w:val="center"/>
              <w:rPr>
                <w:rFonts w:ascii="Times New Roman" w:eastAsia="Times New Roman" w:hAnsi="Times New Roman" w:cs="Times New Roman"/>
                <w:sz w:val="28"/>
                <w:szCs w:val="28"/>
                <w:lang w:eastAsia="ru-RU"/>
              </w:rPr>
            </w:pPr>
            <w:r w:rsidRPr="00DB73A2">
              <w:rPr>
                <w:rFonts w:ascii="Times New Roman" w:eastAsia="Times New Roman" w:hAnsi="Times New Roman" w:cs="Times New Roman"/>
                <w:sz w:val="28"/>
                <w:szCs w:val="28"/>
                <w:lang w:eastAsia="ru-RU"/>
              </w:rPr>
              <w:t> </w:t>
            </w:r>
          </w:p>
          <w:p w:rsidR="001445CA" w:rsidRPr="00DB73A2" w:rsidRDefault="001445CA" w:rsidP="00CD0CA5">
            <w:pPr>
              <w:spacing w:after="135"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jc w:val="center"/>
              <w:rPr>
                <w:rFonts w:ascii="Times New Roman" w:eastAsia="Times New Roman" w:hAnsi="Times New Roman" w:cs="Times New Roman"/>
                <w:sz w:val="28"/>
                <w:szCs w:val="28"/>
                <w:lang w:eastAsia="ru-RU"/>
              </w:rPr>
            </w:pPr>
          </w:p>
        </w:tc>
      </w:tr>
      <w:tr w:rsidR="001445CA" w:rsidRPr="00DB73A2" w:rsidTr="00CD0CA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rPr>
                <w:rFonts w:ascii="Times New Roman" w:eastAsia="Times New Roman" w:hAnsi="Times New Roman" w:cs="Times New Roman"/>
                <w:sz w:val="28"/>
                <w:szCs w:val="28"/>
                <w:lang w:eastAsia="ru-RU"/>
              </w:rPr>
            </w:pPr>
            <w:r w:rsidRPr="00DB73A2">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135"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135"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135" w:line="240" w:lineRule="auto"/>
              <w:jc w:val="center"/>
              <w:rPr>
                <w:rFonts w:ascii="Times New Roman" w:eastAsia="Times New Roman" w:hAnsi="Times New Roman" w:cs="Times New Roman"/>
                <w:sz w:val="28"/>
                <w:szCs w:val="28"/>
                <w:lang w:eastAsia="ru-RU"/>
              </w:rPr>
            </w:pPr>
          </w:p>
          <w:p w:rsidR="001445CA" w:rsidRPr="00DB73A2" w:rsidRDefault="001445CA" w:rsidP="00CD0CA5">
            <w:pPr>
              <w:spacing w:after="135" w:line="240" w:lineRule="auto"/>
              <w:jc w:val="center"/>
              <w:rPr>
                <w:rFonts w:ascii="Times New Roman" w:eastAsia="Times New Roman" w:hAnsi="Times New Roman" w:cs="Times New Roman"/>
                <w:sz w:val="28"/>
                <w:szCs w:val="28"/>
                <w:lang w:eastAsia="ru-RU"/>
              </w:rPr>
            </w:pPr>
          </w:p>
        </w:tc>
      </w:tr>
      <w:tr w:rsidR="001445CA" w:rsidRPr="00DB73A2" w:rsidTr="00CD0CA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rPr>
                <w:rFonts w:ascii="Times New Roman" w:eastAsia="Times New Roman" w:hAnsi="Times New Roman" w:cs="Times New Roman"/>
                <w:sz w:val="28"/>
                <w:szCs w:val="28"/>
                <w:lang w:eastAsia="ru-RU"/>
              </w:rPr>
            </w:pPr>
            <w:r w:rsidRPr="00DB73A2">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jc w:val="center"/>
              <w:rPr>
                <w:rFonts w:ascii="Times New Roman" w:eastAsia="Times New Roman" w:hAnsi="Times New Roman" w:cs="Times New Roman"/>
                <w:sz w:val="28"/>
                <w:szCs w:val="28"/>
                <w:lang w:eastAsia="ru-RU"/>
              </w:rPr>
            </w:pPr>
          </w:p>
        </w:tc>
      </w:tr>
      <w:tr w:rsidR="001445CA" w:rsidRPr="00DB73A2" w:rsidTr="00CD0CA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rPr>
                <w:rFonts w:ascii="Times New Roman" w:eastAsia="Times New Roman" w:hAnsi="Times New Roman" w:cs="Times New Roman"/>
                <w:sz w:val="28"/>
                <w:szCs w:val="28"/>
                <w:lang w:eastAsia="ru-RU"/>
              </w:rPr>
            </w:pPr>
            <w:r w:rsidRPr="00DB73A2">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jc w:val="center"/>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445CA" w:rsidRPr="00DB73A2" w:rsidRDefault="001445CA" w:rsidP="00CD0CA5">
            <w:pPr>
              <w:spacing w:after="0" w:line="240" w:lineRule="auto"/>
              <w:jc w:val="center"/>
              <w:rPr>
                <w:rFonts w:ascii="Times New Roman" w:eastAsia="Times New Roman" w:hAnsi="Times New Roman" w:cs="Times New Roman"/>
                <w:sz w:val="28"/>
                <w:szCs w:val="28"/>
                <w:lang w:eastAsia="ru-RU"/>
              </w:rPr>
            </w:pPr>
          </w:p>
        </w:tc>
      </w:tr>
    </w:tbl>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Примерный </w:t>
      </w:r>
      <w:r>
        <w:rPr>
          <w:rFonts w:ascii="Times New Roman" w:eastAsia="Times New Roman" w:hAnsi="Times New Roman" w:cs="Times New Roman"/>
          <w:b/>
          <w:bCs/>
          <w:color w:val="333333"/>
          <w:sz w:val="28"/>
          <w:szCs w:val="28"/>
          <w:lang w:eastAsia="ru-RU"/>
        </w:rPr>
        <w:t>с</w:t>
      </w:r>
      <w:r w:rsidRPr="00DB73A2">
        <w:rPr>
          <w:rFonts w:ascii="Times New Roman" w:eastAsia="Times New Roman" w:hAnsi="Times New Roman" w:cs="Times New Roman"/>
          <w:b/>
          <w:bCs/>
          <w:color w:val="333333"/>
          <w:sz w:val="28"/>
          <w:szCs w:val="28"/>
          <w:lang w:eastAsia="ru-RU"/>
        </w:rPr>
        <w:t>писок литературы</w:t>
      </w:r>
      <w:r>
        <w:rPr>
          <w:rFonts w:ascii="Times New Roman" w:eastAsia="Times New Roman" w:hAnsi="Times New Roman" w:cs="Times New Roman"/>
          <w:b/>
          <w:bCs/>
          <w:color w:val="333333"/>
          <w:sz w:val="28"/>
          <w:szCs w:val="28"/>
          <w:lang w:eastAsia="ru-RU"/>
        </w:rPr>
        <w:t xml:space="preserve"> для подбора тем занятий и упражнений</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lastRenderedPageBreak/>
        <w:t>1.Беседа Что такое любовь? - сайт священника Павла Гумерова -pavel-gumerov.ru/book/tri-kita/part...</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2.Бирюков, А. А. С легким паром [Текст]/ А. А. Бирюков. - Ростов н/Д: Феникс, 2000. - 464 с.</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 xml:space="preserve">3.Брязгунов И.П. Беседы о здоровье школьников: Кн. для учителей и родителей [Текст]/ И.П. </w:t>
      </w:r>
      <w:r>
        <w:rPr>
          <w:rFonts w:ascii="Times New Roman" w:eastAsia="Times New Roman" w:hAnsi="Times New Roman" w:cs="Times New Roman"/>
          <w:color w:val="333333"/>
          <w:sz w:val="28"/>
          <w:szCs w:val="28"/>
          <w:lang w:eastAsia="ru-RU"/>
        </w:rPr>
        <w:t>Брязгунов.-М.:Просвещение,2009</w:t>
      </w:r>
      <w:r w:rsidRPr="00DB73A2">
        <w:rPr>
          <w:rFonts w:ascii="Times New Roman" w:eastAsia="Times New Roman" w:hAnsi="Times New Roman" w:cs="Times New Roman"/>
          <w:color w:val="333333"/>
          <w:sz w:val="28"/>
          <w:szCs w:val="28"/>
          <w:lang w:eastAsia="ru-RU"/>
        </w:rPr>
        <w:t>.</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4.Гузиков Б.М., Мейроян А.А. Что губит нас...: О проблемах алкоголизма, наркомании и табакокурении [Текст]/ Б.М. Гузиков,</w:t>
      </w:r>
      <w:r>
        <w:rPr>
          <w:rFonts w:ascii="Times New Roman" w:eastAsia="Times New Roman" w:hAnsi="Times New Roman" w:cs="Times New Roman"/>
          <w:color w:val="333333"/>
          <w:sz w:val="28"/>
          <w:szCs w:val="28"/>
          <w:lang w:eastAsia="ru-RU"/>
        </w:rPr>
        <w:t xml:space="preserve"> А.А. Мейроян.-Л.:,2010</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5.Дубровина, И.В. Формирование личности в переходный период от подросткового к юношескому возрасту [Текст]/ И.В. Дубровина.- Просвещение, 1987,184с.</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6.Здоровое питание. Здоровый образ жизни [Текст]/. - М.: АСТ: Астрель, 2002. - 237 с. - (Медицина и здоровье).</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7.Золотарёв, Ю. Г. Надежный путь к здоровью[Текст]/ Ю. Г. Золотарёв. – СПб. : ДИЛЯ, 2002. - 352 с.</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9.Каралашвили Е.А. Физкультурная минутка/ Динамические упражнения для детей 6-10 лет [Текст]/ Е.А. Каралашвили . – М.,2002.</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10.Клейберг, Ю.А. Психология девиантного поведения [Текст]/ Ю.А. Клейберг.- М. Новая школа, 2001,160 с.</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11.Козлов, Н.А. Лучшие психологические игры и упражнения[Текст]/ Н.А. Козлов. - Екатеринбург: АСТ Пресс, 1997,145с.</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12.Коррекционно – развивающие программы с использованием специального оборудования в работе с детьми и подростками [Текст]/. М.2002.</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13.Макартычева, Г.И. Тренинг для подростков: профилактика асоциального поведения Текст]/ Г.И. Макартычева. - Санкт – Петербург: Речь, 2006,191с.</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17.Одинцова М.А. "Я - целый мир" [Текст]/ М.А. Одинцова. М. 2004</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18.Подросток на перекрестке эпох /Под ред. Кривцовой [Текст]/. – М.:Генезис,1997.</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19.Психогимнастика в тренинге/ Под ред. И.Ю. Хрящевой. [Текст]/. – СПб.: Ювента, 1999.</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20.Родионов, В.А. Я и все – все – все. Тренинговые занятия по формированию социальных навыков подростков [Текст]/ В.А. Родионов.- Ярославль: Академия развития, 2002,240с.</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21.Сартан Г.И. Тренинг самостоятельности у детей [Текст]/ Г.И. Сартан. – М.: ТЦ “Сфера”, 1998.</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23.Сиротюк, А.Л. Коррекция обучения и развития школьников [Текст]/ А.Л. Сиротюк. - М.: ТЦ Сфера, 2001,80с.</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lastRenderedPageBreak/>
        <w:t>24.Смид З. Групповая работа с детьми и подростками [Текст]/ З. Смид. – М.: Генезис, 1999.</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25.Солдадова Г.У. и др. Жить в мире с собой и другими [Текст]/ Г.У. Солдадова. – М.: Генезис, 2000.</w:t>
      </w:r>
    </w:p>
    <w:p w:rsidR="001445CA" w:rsidRPr="00DB73A2" w:rsidRDefault="001445CA" w:rsidP="001445CA">
      <w:pPr>
        <w:shd w:val="clear" w:color="auto" w:fill="FFFFFF"/>
        <w:spacing w:after="135" w:line="240" w:lineRule="auto"/>
        <w:rPr>
          <w:rFonts w:ascii="Times New Roman" w:eastAsia="Times New Roman" w:hAnsi="Times New Roman" w:cs="Times New Roman"/>
          <w:color w:val="333333"/>
          <w:sz w:val="28"/>
          <w:szCs w:val="28"/>
          <w:lang w:eastAsia="ru-RU"/>
        </w:rPr>
      </w:pPr>
      <w:r w:rsidRPr="00DB73A2">
        <w:rPr>
          <w:rFonts w:ascii="Times New Roman" w:eastAsia="Times New Roman" w:hAnsi="Times New Roman" w:cs="Times New Roman"/>
          <w:color w:val="333333"/>
          <w:sz w:val="28"/>
          <w:szCs w:val="28"/>
          <w:lang w:eastAsia="ru-RU"/>
        </w:rPr>
        <w:t>28.Ужегов, Г. Н. Здоровье мужчины [Текст]/ Г. Н. Ужегов. - М.: АСТ-ПРЕСС книга, 2002. - 400 с. - (Ваше здоровье).</w:t>
      </w:r>
    </w:p>
    <w:p w:rsidR="001445CA" w:rsidRDefault="001445CA" w:rsidP="001445CA">
      <w:pPr>
        <w:spacing w:line="360" w:lineRule="auto"/>
        <w:jc w:val="both"/>
        <w:rPr>
          <w:rFonts w:ascii="Times New Roman" w:hAnsi="Times New Roman" w:cs="Times New Roman"/>
          <w:color w:val="7030A0"/>
          <w:sz w:val="28"/>
          <w:szCs w:val="28"/>
        </w:rPr>
      </w:pPr>
      <w:r>
        <w:rPr>
          <w:rFonts w:ascii="Times New Roman" w:hAnsi="Times New Roman" w:cs="Times New Roman"/>
          <w:color w:val="7030A0"/>
          <w:sz w:val="28"/>
          <w:szCs w:val="28"/>
        </w:rPr>
        <w:t>Интернет-ресурсы.</w:t>
      </w:r>
    </w:p>
    <w:p w:rsidR="001445CA" w:rsidRPr="00C10D55" w:rsidRDefault="00AC44CA" w:rsidP="001445CA">
      <w:pPr>
        <w:pStyle w:val="a3"/>
        <w:numPr>
          <w:ilvl w:val="0"/>
          <w:numId w:val="18"/>
        </w:numPr>
        <w:spacing w:after="200" w:line="360" w:lineRule="auto"/>
        <w:jc w:val="both"/>
        <w:rPr>
          <w:rStyle w:val="a5"/>
          <w:rFonts w:ascii="Times New Roman" w:hAnsi="Times New Roman" w:cs="Times New Roman"/>
          <w:color w:val="7030A0"/>
          <w:sz w:val="28"/>
          <w:szCs w:val="28"/>
          <w:u w:val="none"/>
        </w:rPr>
      </w:pPr>
      <w:hyperlink r:id="rId13" w:history="1">
        <w:r w:rsidR="001445CA" w:rsidRPr="003F71EA">
          <w:rPr>
            <w:rStyle w:val="a5"/>
            <w:rFonts w:ascii="Times New Roman" w:hAnsi="Times New Roman" w:cs="Times New Roman"/>
            <w:sz w:val="28"/>
            <w:szCs w:val="28"/>
          </w:rPr>
          <w:t>https://spravochnick.ru/sociologiya/socializaciya_sociobiologicheskie_predposylki_socializacii/sovremennye_problemy_socializacii</w:t>
        </w:r>
      </w:hyperlink>
    </w:p>
    <w:p w:rsidR="001445CA" w:rsidRPr="00C10D55" w:rsidRDefault="00AC44CA" w:rsidP="001445CA">
      <w:pPr>
        <w:pStyle w:val="a3"/>
        <w:numPr>
          <w:ilvl w:val="0"/>
          <w:numId w:val="18"/>
        </w:numPr>
        <w:spacing w:after="200" w:line="360" w:lineRule="auto"/>
        <w:jc w:val="both"/>
        <w:rPr>
          <w:rStyle w:val="a5"/>
          <w:rFonts w:ascii="Times New Roman" w:hAnsi="Times New Roman" w:cs="Times New Roman"/>
          <w:color w:val="7030A0"/>
          <w:sz w:val="28"/>
          <w:szCs w:val="28"/>
          <w:u w:val="none"/>
        </w:rPr>
      </w:pPr>
      <w:hyperlink r:id="rId14" w:history="1">
        <w:r w:rsidR="001445CA" w:rsidRPr="003F71EA">
          <w:rPr>
            <w:rStyle w:val="a5"/>
            <w:rFonts w:ascii="Times New Roman" w:hAnsi="Times New Roman" w:cs="Times New Roman"/>
            <w:sz w:val="28"/>
            <w:szCs w:val="28"/>
          </w:rPr>
          <w:t>https://spravochnick.ru/sociologiya/socializaciya_sociobiologicheskie_predposylki_socializacii/sovremennye_problemy_socializacii/</w:t>
        </w:r>
      </w:hyperlink>
    </w:p>
    <w:p w:rsidR="001445CA" w:rsidRPr="00C10D55" w:rsidRDefault="001445CA" w:rsidP="001445CA">
      <w:pPr>
        <w:pStyle w:val="a3"/>
        <w:numPr>
          <w:ilvl w:val="0"/>
          <w:numId w:val="18"/>
        </w:numPr>
        <w:spacing w:after="200" w:line="276" w:lineRule="auto"/>
        <w:jc w:val="both"/>
        <w:rPr>
          <w:rFonts w:ascii="Times New Roman" w:hAnsi="Times New Roman" w:cs="Times New Roman"/>
          <w:color w:val="333333"/>
          <w:sz w:val="28"/>
          <w:szCs w:val="28"/>
        </w:rPr>
      </w:pPr>
      <w:r w:rsidRPr="00C10D55">
        <w:rPr>
          <w:rFonts w:ascii="Times New Roman" w:hAnsi="Times New Roman" w:cs="Times New Roman"/>
          <w:color w:val="333333"/>
          <w:sz w:val="28"/>
          <w:szCs w:val="28"/>
        </w:rPr>
        <w:t>https://spravochnick.ru/sociologiya/socializaciya_sociobiologicheskie_predposylki_socializacii/sovremennye_problemy_socializacii/ .</w:t>
      </w:r>
    </w:p>
    <w:p w:rsidR="001445CA" w:rsidRPr="003B4315" w:rsidRDefault="001445CA" w:rsidP="001445CA">
      <w:pPr>
        <w:pStyle w:val="a3"/>
        <w:numPr>
          <w:ilvl w:val="0"/>
          <w:numId w:val="18"/>
        </w:numPr>
        <w:spacing w:after="200" w:line="360" w:lineRule="auto"/>
        <w:jc w:val="both"/>
        <w:rPr>
          <w:rFonts w:ascii="Times New Roman" w:hAnsi="Times New Roman" w:cs="Times New Roman"/>
          <w:color w:val="7030A0"/>
          <w:sz w:val="28"/>
          <w:szCs w:val="28"/>
        </w:rPr>
      </w:pPr>
      <w:r w:rsidRPr="003F71EA">
        <w:rPr>
          <w:rFonts w:ascii="Times New Roman" w:hAnsi="Times New Roman" w:cs="Times New Roman"/>
          <w:color w:val="333333"/>
          <w:sz w:val="28"/>
          <w:szCs w:val="28"/>
        </w:rPr>
        <w:t>https://spravochnick.ru/sociologiya/socializaciya_sociobiologicheskie_predposylki_socializacii/sovremennye_problemy_socializacii/ .</w:t>
      </w:r>
    </w:p>
    <w:p w:rsidR="001445CA" w:rsidRPr="00791405" w:rsidRDefault="001445CA" w:rsidP="001445CA">
      <w:pPr>
        <w:pStyle w:val="a3"/>
        <w:spacing w:line="360" w:lineRule="auto"/>
        <w:jc w:val="right"/>
        <w:rPr>
          <w:rFonts w:ascii="Times New Roman" w:eastAsia="Times New Roman" w:hAnsi="Times New Roman" w:cs="Times New Roman"/>
          <w:b/>
          <w:color w:val="333333"/>
          <w:sz w:val="28"/>
          <w:szCs w:val="28"/>
          <w:u w:val="single"/>
          <w:lang w:eastAsia="ru-RU"/>
        </w:rPr>
      </w:pPr>
      <w:r w:rsidRPr="00791405">
        <w:rPr>
          <w:rFonts w:ascii="Times New Roman" w:hAnsi="Times New Roman" w:cs="Times New Roman"/>
          <w:b/>
          <w:color w:val="333333"/>
          <w:sz w:val="28"/>
          <w:szCs w:val="28"/>
          <w:u w:val="single"/>
        </w:rPr>
        <w:t>Приложение.</w:t>
      </w:r>
      <w:r w:rsidRPr="00791405">
        <w:rPr>
          <w:rFonts w:ascii="Times New Roman" w:eastAsia="Times New Roman" w:hAnsi="Times New Roman" w:cs="Times New Roman"/>
          <w:b/>
          <w:color w:val="333333"/>
          <w:sz w:val="28"/>
          <w:szCs w:val="28"/>
          <w:u w:val="single"/>
          <w:lang w:eastAsia="ru-RU"/>
        </w:rPr>
        <w:t xml:space="preserve"> </w:t>
      </w:r>
    </w:p>
    <w:p w:rsidR="001445CA" w:rsidRPr="00791405" w:rsidRDefault="001445CA" w:rsidP="001445CA">
      <w:pPr>
        <w:pStyle w:val="a3"/>
        <w:numPr>
          <w:ilvl w:val="0"/>
          <w:numId w:val="25"/>
        </w:numPr>
        <w:spacing w:after="200" w:line="360" w:lineRule="auto"/>
        <w:jc w:val="both"/>
        <w:rPr>
          <w:rFonts w:ascii="Times New Roman" w:hAnsi="Times New Roman" w:cs="Times New Roman"/>
          <w:color w:val="333333"/>
          <w:sz w:val="28"/>
          <w:szCs w:val="28"/>
          <w:highlight w:val="yellow"/>
        </w:rPr>
      </w:pPr>
      <w:r w:rsidRPr="00791405">
        <w:rPr>
          <w:rFonts w:ascii="Times New Roman" w:eastAsia="Times New Roman" w:hAnsi="Times New Roman" w:cs="Times New Roman"/>
          <w:color w:val="333333"/>
          <w:sz w:val="28"/>
          <w:szCs w:val="28"/>
          <w:highlight w:val="yellow"/>
          <w:lang w:eastAsia="ru-RU"/>
        </w:rPr>
        <w:t>Диагностика межличностных отношений» по Тимоти Лири</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Инструкция</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"Вам будут представлены суждения, касающиеся характера человека, его взаимоотношений с окружающими людьми. Внимательно прочтите каждое суждение и оцените, соответствует ли оно Вашему представлению о себе.</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Поставьте на бланке ответов знак " + " против номеров тех определений, которые соответствуют Вашему представлению о себе, и знак " – " против номеров тех утверждений, которые не соответствуют Вашему представлению о себе. Старайтесь быть искренним. Если нет полной уверенности, знак " + " не ставьте.</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После оценивания своего реального "Я" вновь прочтите все суждения и отметьте те из них, которые соответствуют Вашему представлению о том, каким Вам, по Вашему мнению, следовало бы быть в идеале".</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Если необходимо оценить личность кого-то другого, то дается дополнительная инструкция: "Таким же образом, как и в первых двух вариантах, дайте оценку личности Вашего начальника (сослуживца, подчиненного: 1. "Мой начальник, такой, какой он есть на самом деле"; 2. "Мой идеал начальника").</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lastRenderedPageBreak/>
        <w:t>Методика может быть представлена респонденту либо списком (по алфавиту или в случайном порядке), либо на отдельных карточках. Ему предлагается указать те утверждения, которые соответствуют его представлению о себе, относятся к другому человеку или его идеалу.</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Обработка результатов</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 первом этапе обработки данных производится подсчет баллов по каждой октанте с помощью ключа к опроснику.</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Ключ</w:t>
      </w:r>
    </w:p>
    <w:p w:rsidR="001445CA" w:rsidRPr="003B4315" w:rsidRDefault="001445CA" w:rsidP="001445CA">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Авторитарный:</w:t>
      </w:r>
      <w:r w:rsidRPr="003B4315">
        <w:rPr>
          <w:rFonts w:ascii="Times New Roman" w:eastAsia="Times New Roman" w:hAnsi="Times New Roman" w:cs="Times New Roman"/>
          <w:color w:val="000000"/>
          <w:sz w:val="28"/>
          <w:szCs w:val="28"/>
          <w:lang w:eastAsia="ru-RU"/>
        </w:rPr>
        <w:t> 1 – 4, 33 – 36, 65 – 68, 97 – 100.</w:t>
      </w:r>
    </w:p>
    <w:p w:rsidR="001445CA" w:rsidRPr="003B4315" w:rsidRDefault="001445CA" w:rsidP="001445CA">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Эгоистичный:</w:t>
      </w:r>
      <w:r w:rsidRPr="003B4315">
        <w:rPr>
          <w:rFonts w:ascii="Times New Roman" w:eastAsia="Times New Roman" w:hAnsi="Times New Roman" w:cs="Times New Roman"/>
          <w:color w:val="000000"/>
          <w:sz w:val="28"/>
          <w:szCs w:val="28"/>
          <w:lang w:eastAsia="ru-RU"/>
        </w:rPr>
        <w:t> 5 – 8, 37 – 40, 69 – 72, 101 – 104.</w:t>
      </w:r>
    </w:p>
    <w:p w:rsidR="001445CA" w:rsidRPr="003B4315" w:rsidRDefault="001445CA" w:rsidP="001445CA">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Агрессивный:</w:t>
      </w:r>
      <w:r w:rsidRPr="003B4315">
        <w:rPr>
          <w:rFonts w:ascii="Times New Roman" w:eastAsia="Times New Roman" w:hAnsi="Times New Roman" w:cs="Times New Roman"/>
          <w:color w:val="000000"/>
          <w:sz w:val="28"/>
          <w:szCs w:val="28"/>
          <w:lang w:eastAsia="ru-RU"/>
        </w:rPr>
        <w:t> 9 – 12, 41 – 44, 73 – 76, 105 – 108.</w:t>
      </w:r>
    </w:p>
    <w:p w:rsidR="001445CA" w:rsidRPr="003B4315" w:rsidRDefault="001445CA" w:rsidP="001445CA">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Подозрительный: </w:t>
      </w:r>
      <w:r w:rsidRPr="003B4315">
        <w:rPr>
          <w:rFonts w:ascii="Times New Roman" w:eastAsia="Times New Roman" w:hAnsi="Times New Roman" w:cs="Times New Roman"/>
          <w:color w:val="000000"/>
          <w:sz w:val="28"/>
          <w:szCs w:val="28"/>
          <w:lang w:eastAsia="ru-RU"/>
        </w:rPr>
        <w:t>13 – 16, 45 – 48, 77 – 80, 109 – 112.</w:t>
      </w:r>
    </w:p>
    <w:p w:rsidR="001445CA" w:rsidRPr="003B4315" w:rsidRDefault="001445CA" w:rsidP="001445CA">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Подчиняемый: </w:t>
      </w:r>
      <w:r w:rsidRPr="003B4315">
        <w:rPr>
          <w:rFonts w:ascii="Times New Roman" w:eastAsia="Times New Roman" w:hAnsi="Times New Roman" w:cs="Times New Roman"/>
          <w:color w:val="000000"/>
          <w:sz w:val="28"/>
          <w:szCs w:val="28"/>
          <w:lang w:eastAsia="ru-RU"/>
        </w:rPr>
        <w:t>17 – 20, 49 – 52, 81 – 84, 113 – 116.</w:t>
      </w:r>
    </w:p>
    <w:p w:rsidR="001445CA" w:rsidRPr="003B4315" w:rsidRDefault="001445CA" w:rsidP="001445CA">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Зависимый:</w:t>
      </w:r>
      <w:r w:rsidRPr="003B4315">
        <w:rPr>
          <w:rFonts w:ascii="Times New Roman" w:eastAsia="Times New Roman" w:hAnsi="Times New Roman" w:cs="Times New Roman"/>
          <w:color w:val="000000"/>
          <w:sz w:val="28"/>
          <w:szCs w:val="28"/>
          <w:lang w:eastAsia="ru-RU"/>
        </w:rPr>
        <w:t> 21 – 24, 53 – 56, 85 – 88, 117 – 120.</w:t>
      </w:r>
    </w:p>
    <w:p w:rsidR="001445CA" w:rsidRPr="003B4315" w:rsidRDefault="001445CA" w:rsidP="001445CA">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Дружелюбный:</w:t>
      </w:r>
      <w:r w:rsidRPr="003B4315">
        <w:rPr>
          <w:rFonts w:ascii="Times New Roman" w:eastAsia="Times New Roman" w:hAnsi="Times New Roman" w:cs="Times New Roman"/>
          <w:color w:val="000000"/>
          <w:sz w:val="28"/>
          <w:szCs w:val="28"/>
          <w:lang w:eastAsia="ru-RU"/>
        </w:rPr>
        <w:t> 25 – 28, 57 – 60, 89 – 92, 121 – 124.</w:t>
      </w:r>
    </w:p>
    <w:p w:rsidR="001445CA" w:rsidRPr="003B4315" w:rsidRDefault="001445CA" w:rsidP="001445CA">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Альтруистический:</w:t>
      </w:r>
      <w:r w:rsidRPr="003B4315">
        <w:rPr>
          <w:rFonts w:ascii="Times New Roman" w:eastAsia="Times New Roman" w:hAnsi="Times New Roman" w:cs="Times New Roman"/>
          <w:color w:val="000000"/>
          <w:sz w:val="28"/>
          <w:szCs w:val="28"/>
          <w:lang w:eastAsia="ru-RU"/>
        </w:rPr>
        <w:t> 29 – 32, 61 – 64, 93 – 96, 125 – 128.</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 втором этапе полученные баллы переносятся на диаграмму, при этом расстояние от центра круга соответствует числу баллов по данной октанте (минимальное значение — 0, максимальное — 16). Концы таких векторов соединяются и образуют профиль, отражающий представление о личности данного человека. Очерченное пространство заштриховывается. Для каждого представления строится отдельная диаграмма, на которой оно характеризуется по выраженности признаков каждой октанты.</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 третьем этапе с помощью формул определяются показатели по двум основным параметрам «Доминирование» и «Дружелюбие»:</w:t>
      </w:r>
    </w:p>
    <w:p w:rsidR="001445CA" w:rsidRPr="003B4315" w:rsidRDefault="001445CA" w:rsidP="001445CA">
      <w:pPr>
        <w:shd w:val="clear" w:color="auto" w:fill="FFFFFF"/>
        <w:spacing w:before="225" w:after="225" w:line="240" w:lineRule="auto"/>
        <w:ind w:left="600"/>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Доминирование</w:t>
      </w:r>
      <w:r w:rsidRPr="003B4315">
        <w:rPr>
          <w:rFonts w:ascii="Times New Roman" w:eastAsia="Times New Roman" w:hAnsi="Times New Roman" w:cs="Times New Roman"/>
          <w:color w:val="000000"/>
          <w:sz w:val="28"/>
          <w:szCs w:val="28"/>
          <w:lang w:eastAsia="ru-RU"/>
        </w:rPr>
        <w:t> = (I – V) + 0,7 х (VIII + II – IV – VI)</w:t>
      </w:r>
    </w:p>
    <w:p w:rsidR="001445CA" w:rsidRPr="003B4315" w:rsidRDefault="001445CA" w:rsidP="001445CA">
      <w:pPr>
        <w:shd w:val="clear" w:color="auto" w:fill="FFFFFF"/>
        <w:spacing w:before="225" w:after="225" w:line="240" w:lineRule="auto"/>
        <w:ind w:left="600"/>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b/>
          <w:bCs/>
          <w:color w:val="000000"/>
          <w:sz w:val="28"/>
          <w:szCs w:val="28"/>
          <w:lang w:eastAsia="ru-RU"/>
        </w:rPr>
        <w:t>Дружелюбие</w:t>
      </w:r>
      <w:r w:rsidRPr="003B4315">
        <w:rPr>
          <w:rFonts w:ascii="Times New Roman" w:eastAsia="Times New Roman" w:hAnsi="Times New Roman" w:cs="Times New Roman"/>
          <w:color w:val="000000"/>
          <w:sz w:val="28"/>
          <w:szCs w:val="28"/>
          <w:lang w:eastAsia="ru-RU"/>
        </w:rPr>
        <w:t> = (VII – III) + 0,7 х (VIII – II – IV + VI)</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Таким образом, система баллов по 16 межличностным переменным превращается в два цифровых индекса, которые характеризуют представление субъекта по обозначенным параметрам.</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 результате проводится анализ личностного профиля – определяются типы отношения к окружающим.</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Интерпретация результатов</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 xml:space="preserve">Подсчет баллов ведется отдельно для каждой оцениваемой личности. Показателем нарушения отношений с определенным лицом является разница </w:t>
      </w:r>
      <w:r w:rsidRPr="003B4315">
        <w:rPr>
          <w:rFonts w:ascii="Times New Roman" w:eastAsia="Times New Roman" w:hAnsi="Times New Roman" w:cs="Times New Roman"/>
          <w:color w:val="000000"/>
          <w:sz w:val="28"/>
          <w:szCs w:val="28"/>
          <w:lang w:eastAsia="ru-RU"/>
        </w:rPr>
        <w:lastRenderedPageBreak/>
        <w:t>между представлениями человека о нем и желаемом его образе в качестве партнера по общению.</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Максимальная оценка уровня – 16 баллов, но она разделена на четыре степени выраженности отношения:</w:t>
      </w:r>
    </w:p>
    <w:p w:rsidR="001445CA" w:rsidRPr="003B4315" w:rsidRDefault="001445CA" w:rsidP="001445CA">
      <w:pPr>
        <w:shd w:val="clear" w:color="auto" w:fill="FFFFFF"/>
        <w:spacing w:before="225" w:after="225" w:line="240" w:lineRule="auto"/>
        <w:ind w:firstLine="708"/>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Положительное значение результата, полученного по формуле "доминирование", свидетельствует о выраженном стремлении человека к лидерству в общении, к доминированию. Отрицательное значение указывает на тенденцию к подчинению, отказу от ответственности и позиции лидерства.</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Положительный результат по формуле "дружелюбие" является показателем стремления личности к установлению дружелюбных отношений и сотрудничеству с окружающими. Отрицательный результат указывает на проявление агрессивно-конкурентной позиции, препятствующей сотрудничеству и успешной совместной деятельности. Количественные результаты являются показателями степени выраженности этих характеристик.</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Наиболее заштрихованные на профиле октанты соответствуют преобладающему стилю межличностных отношений данного индивида. Характеристики, не выходящие за пределы 8 баллов, свойственны гармоничным личностям. Показатели, превышающие 8 баллов, свидетельствуют об акцентуации свойств, выявляемых данным октантом. Баллы, достигающие уровня 14-16 , свидетельствуют о трудностях социальной адаптации. Низкие показатели по всем октантам (0-3 балла) могут быть результатом скрытности и неоткровенности испытуемого. Если в психограмме нет октантов, заштрихованных выше 4-х баллов, то данные сомнительны в плане их достоверности: ситуация диагностики не расположила к откровенности.</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Первые четыре типа межличностных отношений (октанты 1-4) характеризуются тенденцией к лидерству и доминированию, независимостью мнения, готовностью отстаивать собственную точку зрения в конфликте. Другие четыре октанта (5-8) – отражают преобладание конформных установок, неуверенность в себе, податливость мнению окружающих, склонность к компромиссам.</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 целом интерпретация данных должна ориентироваться на преобладание одних показателей над другими и в меньшей степени - на абсолютные величины. В норме обычно не наблюдаются значительные расхождения между «Я» актуальным и идеальным. Умеренное расхождение может рассматриваться как необходимое условие самосовершенствования.</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 xml:space="preserve">Неудовлетворенность собой чаще наблюдается у лиц с заниженной самооценкой (5,6,7 октанты), а также у лиц, находящихся в ситуации </w:t>
      </w:r>
      <w:r w:rsidRPr="003B4315">
        <w:rPr>
          <w:rFonts w:ascii="Times New Roman" w:eastAsia="Times New Roman" w:hAnsi="Times New Roman" w:cs="Times New Roman"/>
          <w:color w:val="000000"/>
          <w:sz w:val="28"/>
          <w:szCs w:val="28"/>
          <w:lang w:eastAsia="ru-RU"/>
        </w:rPr>
        <w:lastRenderedPageBreak/>
        <w:t>затянувшегося конфликта (4 октант). Преобладание одновременно 1 и 5 октанта свойственно лицам с проблемой болезненного самолюбия, авторитарности, 4 и 8 – конфликт между стремлением к признанию группой и враждебностью, т.е. проблема подавленной враждебности, 3 и 7 –борьба мотивов самоутверждения и аффилиации, 2 и 6 – проблема независимости-подчиняемости, возникающая в сложной служебной или иной ситуации, вынуждающей повиноваться вопреки внутреннему протесту.</w:t>
      </w:r>
    </w:p>
    <w:p w:rsidR="001445CA" w:rsidRPr="003B4315" w:rsidRDefault="001445CA" w:rsidP="001445CA">
      <w:pPr>
        <w:shd w:val="clear" w:color="auto" w:fill="FFFFFF"/>
        <w:spacing w:before="225" w:after="225" w:line="240" w:lineRule="auto"/>
        <w:ind w:firstLine="708"/>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Личности, у которых обнаруживаются доминантные, агрессивные и независимые черты поведения, значительно реже проявляют недовольство своим характером и межличностными отношениями, однако и у них может выявляться тенденция к совершенствованию своего стиля межличностного взаимодействия с окружением. При этом возрастание показателей того или иного октанта определит направление, по которому самостоятельно движется личность в целях самосовершенствования, степень осознания имеющихся проблем, наличие внутриличностных ресурсов.</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Типы межличностных отношений</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I. Авторитарный</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13 - 16 – диктаторский, властный, деспотический характер, тип сильной личности, которая лидирует во всех видах групповой деятельности. Всех наставляет, поучает, во всем стремится полагаться на свое мнение, не умеет принимать советы других. Окружающие отмечают эту властность, но признают ее.</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9 - 12 – доминантный, энергичный, компетентный, авторитетный лидер, успешный в делах, любит давать советы, требует к себе уважения. 0-8 – уверенный в себе человек, но не обязательно лидер, упорный и настойчивый.</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II. Эгоистичный</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13 - 16 – стремится быть над всеми, но одновременно в стороне от всех, самовлюбленный, расчетливый, независимый, себялюбивый. Трудности перекладывает на окружающих, сам относится к ним несколько отчужденно, хвастливый, самодовольный, заносчивый.</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0 - 12 – эгоистические черты, ориентация на себя, склонность к соперничеству.</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III. Агрессивный</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13 - 16 – жесткий и враждебный по отношению к окружающим, резкий, жесткий, агрессивность может доходить до асоциального поведения.</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lastRenderedPageBreak/>
        <w:t>9 - 12 –требовательный, прямолинейный, откровенный, строгий и резкий в оценке других, непримиримый, склонный во всем обвинять окружающих, насмешливый, ироничный, раздражительный.</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0 - 8 – упрямый, упорный, настойчивый и энергичный.</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IV. Подозрительный</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13 - 16 – отчужденный по отношению к враждебному и злобному миру, подозрительный, обидчивый, склонный к сомнению во всем, злопамятный, постоянно на всех жалуется, всем недоволен (шизоидный тип характера).</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9 - 12 – критичный, необщительный, испытывает трудности в интерперсональных контактах из-за неуверенности в себе, подозрительности и боязни плохого отношения, замкнутый, скептичный, разочарованный в людях, скрытный, свой негативизм проявляет в вербальной агрессии.</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0 - 8 – критичный по отношению ко всем социальным явлениям и окружающим людям.</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V. Подчиняемый</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13 - 16 – покорный, склонный к самоунижению, слабовольный, склонный уступать всем и во всем, всегда ставит себя на последнее место и осуждает себя, приписывает себе вину, пассивный, стремится найти опору в ком-либо более сильном.</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9 - 12 –застенчивый, кроткий, легко смущается, склонен подчиняться более сильному без учета ситуации.</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0 - 8 – скромный, робкий, уступчивый, эмоционально сдержанный, способный подчиняться, не имеет собственного мнения, послушно и честно выполняет свои обязанности.</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VI. Зависимый</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13 - 16 – резко неуверенный в себе, имеет навязчивые страхи, опасения, тревожится по любому поводу, поэтому зависим от других, от чужого мнения. 9-12 – послушный, боязливый, беспомощный, не умеет проявить сопротивление, искренне считает, что другие всегда правы.</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0 - 8 – конформный, мягкий, ожидает помощи и советов, доверчивый, склонный к восхищению окружающими, вежливый.</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VII. Дружелюбный</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 xml:space="preserve">9 - 16 – дружелюбный и любезный со всеми, ориентирован на принятие и социальное одобрение, стремится удовлетворить требования всех, "быть </w:t>
      </w:r>
      <w:r w:rsidRPr="003B4315">
        <w:rPr>
          <w:rFonts w:ascii="Times New Roman" w:eastAsia="Times New Roman" w:hAnsi="Times New Roman" w:cs="Times New Roman"/>
          <w:color w:val="000000"/>
          <w:sz w:val="28"/>
          <w:szCs w:val="28"/>
          <w:lang w:eastAsia="ru-RU"/>
        </w:rPr>
        <w:lastRenderedPageBreak/>
        <w:t>хорошим" для всех без учета ситуации, стремится к целям микрогрупп, имеет развитые механизмы вытеснения и подавления, эмоционально лабильный (истероидный тип характера).</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0 - 8 – склонный к сотрудничеству, кооперации, гибкий и компромиссный при решении проблем и в конфликтных ситуациях, стремится быть в согласии с мнением окружающих, сознательно конформный, следует условностям, правилам и принципам "хорошего тона" в отношениях с людьми, инициативный энтузиаст в достижении целей группы, стремится помогать, чувствовать себя в центре внимания, заслужить признание и любовь, общительный, проявляет теплоту и дружелюбие в отношениях.</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VIII. Альтруистический</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9 - 16 – гиперответственный, всегда приносит в жертву свои интересы, стремится помочь и сострадать всем, навязчивый в своей помощи и слишком активный по отношению к окружающим, принимает на себя ответственность за других (может быть только внешняя "маска", скрывающая личность противоположного типа).</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0 - 8 – ответственный по отношению к людям, деликатный, мягкий, добрый, эмоциональное отношение к людям проявляет в сострадании, симпатии, заботе, ласке, умеет подбодрить и успокоить окружающих, бескорыстный и отзывчивый.</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Первые четыре типа межличностных отношений —1, 2, 3 и 4 — характеризуются преобладанием неконформных тенден</w:t>
      </w:r>
      <w:r w:rsidRPr="003B4315">
        <w:rPr>
          <w:rFonts w:ascii="Times New Roman" w:eastAsia="Times New Roman" w:hAnsi="Times New Roman" w:cs="Times New Roman"/>
          <w:color w:val="000000"/>
          <w:sz w:val="28"/>
          <w:szCs w:val="28"/>
          <w:lang w:eastAsia="ru-RU"/>
        </w:rPr>
        <w:softHyphen/>
        <w:t>ций и склонностью к дизъюнктивным (конфликтным) проявлениям (3, 4), большей независимостью мнения, упорством в от</w:t>
      </w:r>
      <w:r w:rsidRPr="003B4315">
        <w:rPr>
          <w:rFonts w:ascii="Times New Roman" w:eastAsia="Times New Roman" w:hAnsi="Times New Roman" w:cs="Times New Roman"/>
          <w:color w:val="000000"/>
          <w:sz w:val="28"/>
          <w:szCs w:val="28"/>
          <w:lang w:eastAsia="ru-RU"/>
        </w:rPr>
        <w:softHyphen/>
        <w:t>стаивании собственной точки зрения, тенденцией к лидерству и доминированию (1, 2).</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Другие четыре октанта — 5, 6, 7, 8 — представляют противоположную картину: преобладание конформных установок, конгруэнтность в контактах с окружающими (7, 8), неуверенность в себе, податливость мнению окружающих, склонность к компромиссам (5, 6).</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r w:rsidRPr="003B4315">
        <w:rPr>
          <w:rFonts w:ascii="Times New Roman" w:eastAsia="Times New Roman" w:hAnsi="Times New Roman" w:cs="Times New Roman"/>
          <w:b/>
          <w:bCs/>
          <w:color w:val="000000"/>
          <w:sz w:val="28"/>
          <w:szCs w:val="28"/>
          <w:lang w:eastAsia="ru-RU"/>
        </w:rPr>
        <w:t>Текст опросника</w:t>
      </w:r>
    </w:p>
    <w:p w:rsidR="001445CA" w:rsidRPr="003B4315" w:rsidRDefault="001445CA" w:rsidP="001445C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Инструкция: Вам предлагается список характеристик. Следует внимательно прочесть каждую и решить, соответствует ли она вашему представлению о себе. Если соответствует, то пометьте её в протоколе крестиком, если не соответствует – ничего не ставьте. Если нет полной уверенности, крестик не ставьте. Старайтесь быть искренними.</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Другие думают о нем благосклонно</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Производит впечатление на окружающих</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Умеет распоряжаться, приказывать</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lastRenderedPageBreak/>
        <w:t>Умеет настоять на своем</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Обладает чувством достоинства</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Независимый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Способен сам позаботиться о себе</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Может проявлять безразличие</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Способен быть суровым</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Строгий, но справедливый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Может быть искренним</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Критичен к другим</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поплакаться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Часто печален</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Способен проявлять недоверие</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Часто разочаровывается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Способен быть критичным к себе</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Способен признать свою неправоту</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Охотно подчиняется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Уступчивый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Благодарный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Восхищающийся, склонный к подражанию</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Уважительный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Ищущий одобрения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Способный к сотрудничеству, взаимопомощи</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Стремится ужиться с другими</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Дружелюбный, доброжелательный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Внимательный, ласковый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Деликатный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Ободряющий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Отзывчивый на призывы о помощи</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Бескорыстный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Способен вызывать восхищение</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Пользуется у других уважением</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Обладает талантом руководителя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ответственность</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Уверен в себе</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Самоуверен, напорист</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Деловитый, практичный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соревноваться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Стойкий и упорный, где надо</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Неумолимый, но беспристрастный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Раздражительный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Открытый, прямолинейный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 терпит, чтобы им командовали</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Скептичен</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 него трудно произвести впечатление</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Обидчивый, щепетильный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lastRenderedPageBreak/>
        <w:t>Легко смущается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Неуверенный в себе</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Уступчивый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Скромный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Часто прибегает к помощи других</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Очень почитает авторитеты</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Охотно принимает советы</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Доверчив и стремится радовать других</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Всегда любезен в обхождении</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Дорожит мнением окружающих</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Общительный, уживчивый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Добросердечный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Добрый, вселяющий уверенность</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Нежный, мягкосердечный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заботиться о других</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Бескорыстный, щедрый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давать советы</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Производит впечатление значительного человека</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Начальственно повелительный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Властный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Хвастливый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Надменный и самодовольный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Думает только о себе</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Хитрый, расчетливый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Нетерпим к ошибкам других</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Корыстный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Откровенный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Часто недружелюбен</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Озлобленный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Жалобщик</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Ревнивый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Долго помнит свои обиды</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Самобичующийся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Застенчивый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Безынициативный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Кроткий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Зависимый, несамостоятельный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подчиняться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Предоставляет другим принимать решения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Легко попадает впросак</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Легко поддается влиянию друзей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Готов довериться любому</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Благорасположен ко всем без разбора</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Всем симпатизирует</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Прощает все</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lastRenderedPageBreak/>
        <w:t>Переполнен чрезмерным сочувствием</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Великодушен, терпим к недостаткам</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Стремится покровительствовать</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Стремится к успеху</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Ожидает восхищения от каждого</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Распоряжается другими</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Деспотичный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Сноб, судит о людях лишь по рангу и достатку</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Тщеславный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Эгоистичный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Холодный, черствый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Язвительный, насмешливый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Злой, жестокий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Часто гневлив</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Бесчувственный, равнодушный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Злопамятный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Проникнут духом противоречия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Упрямый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Недоверчивый, подозрительный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Робкий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Стыдливый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Отличается чрезмерной готовностью подчиняться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Мягкотелый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Почти никогда никому не возражает</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Навязчивый</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чтобы его опекали</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Чрезмерно доверчив</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Стремится сыскать расположение каждого</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Со всеми соглашается</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Всегда дружелюбен</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Любит всех</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Слишком снисходителен к окружающим</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Старается утешить каждого</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Заботится о других в ущерб себе</w:t>
      </w:r>
    </w:p>
    <w:p w:rsidR="001445CA" w:rsidRPr="003B4315" w:rsidRDefault="001445CA" w:rsidP="001445CA">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B4315">
        <w:rPr>
          <w:rFonts w:ascii="Times New Roman" w:eastAsia="Times New Roman" w:hAnsi="Times New Roman" w:cs="Times New Roman"/>
          <w:color w:val="000000"/>
          <w:sz w:val="28"/>
          <w:szCs w:val="28"/>
          <w:lang w:eastAsia="ru-RU"/>
        </w:rPr>
        <w:t>Портит людей чрезмерной добротой</w:t>
      </w:r>
    </w:p>
    <w:p w:rsidR="001445CA" w:rsidRPr="003B4315" w:rsidRDefault="001445CA" w:rsidP="001445CA">
      <w:pPr>
        <w:shd w:val="clear" w:color="auto" w:fill="FFFFFF"/>
        <w:spacing w:before="300" w:after="150" w:line="240" w:lineRule="auto"/>
        <w:outlineLvl w:val="2"/>
        <w:rPr>
          <w:rFonts w:ascii="Times New Roman" w:eastAsia="Times New Roman" w:hAnsi="Times New Roman" w:cs="Times New Roman"/>
          <w:b/>
          <w:bCs/>
          <w:color w:val="000000"/>
          <w:sz w:val="28"/>
          <w:szCs w:val="28"/>
          <w:lang w:eastAsia="ru-RU"/>
        </w:rPr>
      </w:pPr>
    </w:p>
    <w:p w:rsidR="001445CA" w:rsidRPr="00CD0CA5" w:rsidRDefault="001445CA" w:rsidP="00CD0CA5">
      <w:pPr>
        <w:shd w:val="clear" w:color="auto" w:fill="FFFFFF"/>
        <w:spacing w:before="100" w:beforeAutospacing="1" w:after="100" w:afterAutospacing="1" w:line="240" w:lineRule="auto"/>
        <w:jc w:val="right"/>
        <w:rPr>
          <w:rFonts w:ascii="Times New Roman" w:eastAsia="Times New Roman" w:hAnsi="Times New Roman" w:cs="Times New Roman"/>
          <w:b/>
          <w:sz w:val="28"/>
          <w:szCs w:val="24"/>
          <w:lang w:eastAsia="ru-RU"/>
        </w:rPr>
      </w:pPr>
      <w:r w:rsidRPr="00CD0CA5">
        <w:rPr>
          <w:rFonts w:ascii="Times New Roman" w:eastAsia="Times New Roman" w:hAnsi="Times New Roman" w:cs="Times New Roman"/>
          <w:b/>
          <w:sz w:val="28"/>
          <w:szCs w:val="24"/>
          <w:lang w:eastAsia="ru-RU"/>
        </w:rPr>
        <w:t xml:space="preserve"> </w:t>
      </w:r>
      <w:r w:rsidR="00CD0CA5" w:rsidRPr="00CD0CA5">
        <w:rPr>
          <w:rFonts w:ascii="Times New Roman" w:eastAsia="Times New Roman" w:hAnsi="Times New Roman" w:cs="Times New Roman"/>
          <w:b/>
          <w:sz w:val="28"/>
          <w:szCs w:val="24"/>
          <w:lang w:eastAsia="ru-RU"/>
        </w:rPr>
        <w:t>Приложение 1</w:t>
      </w:r>
      <w:r w:rsidR="00AC44CA">
        <w:rPr>
          <w:rFonts w:ascii="Times New Roman" w:eastAsia="Times New Roman" w:hAnsi="Times New Roman" w:cs="Times New Roman"/>
          <w:b/>
          <w:sz w:val="28"/>
          <w:szCs w:val="24"/>
          <w:lang w:eastAsia="ru-RU"/>
        </w:rPr>
        <w:pict>
          <v:rect id="_x0000_i1025" style="width:0;height:0" o:hralign="right" o:hrstd="t" o:hrnoshade="t" o:hr="t" fillcolor="black" stroked="f"/>
        </w:pict>
      </w:r>
    </w:p>
    <w:p w:rsidR="001445CA" w:rsidRPr="003F71EA" w:rsidRDefault="00CD0CA5" w:rsidP="001445CA">
      <w:pPr>
        <w:pStyle w:val="a3"/>
        <w:spacing w:line="360" w:lineRule="auto"/>
        <w:jc w:val="both"/>
        <w:rPr>
          <w:rFonts w:ascii="Times New Roman" w:hAnsi="Times New Roman" w:cs="Times New Roman"/>
          <w:color w:val="7030A0"/>
          <w:sz w:val="28"/>
          <w:szCs w:val="28"/>
        </w:rPr>
      </w:pPr>
      <w:r>
        <w:rPr>
          <w:rFonts w:ascii="Times New Roman" w:hAnsi="Times New Roman" w:cs="Times New Roman"/>
          <w:color w:val="7030A0"/>
          <w:sz w:val="28"/>
          <w:szCs w:val="28"/>
        </w:rPr>
        <w:t>Пример мероприятия в контексте  социализации и реабилитации детей и подростков</w:t>
      </w:r>
    </w:p>
    <w:p w:rsidR="00CD0CA5" w:rsidRPr="00CD0CA5" w:rsidRDefault="00CD0CA5" w:rsidP="00CD0CA5">
      <w:pPr>
        <w:pStyle w:val="1"/>
        <w:jc w:val="both"/>
        <w:rPr>
          <w:rFonts w:ascii="Times New Roman" w:hAnsi="Times New Roman" w:cs="Times New Roman"/>
          <w:sz w:val="28"/>
          <w:szCs w:val="28"/>
        </w:rPr>
      </w:pPr>
      <w:r w:rsidRPr="00CD0CA5">
        <w:rPr>
          <w:rFonts w:ascii="Times New Roman" w:hAnsi="Times New Roman" w:cs="Times New Roman"/>
          <w:sz w:val="28"/>
          <w:szCs w:val="28"/>
        </w:rPr>
        <w:lastRenderedPageBreak/>
        <w:t>Игра – путешествие « В царство хороших привычек»</w:t>
      </w:r>
    </w:p>
    <w:p w:rsidR="00CD0CA5" w:rsidRPr="00CD0CA5" w:rsidRDefault="00CD0CA5" w:rsidP="00CD0CA5">
      <w:pPr>
        <w:ind w:firstLine="540"/>
        <w:jc w:val="both"/>
        <w:rPr>
          <w:rFonts w:ascii="Times New Roman" w:hAnsi="Times New Roman" w:cs="Times New Roman"/>
          <w:b/>
          <w:sz w:val="28"/>
          <w:szCs w:val="28"/>
        </w:rPr>
      </w:pPr>
      <w:r w:rsidRPr="00CD0CA5">
        <w:rPr>
          <w:rFonts w:ascii="Times New Roman" w:hAnsi="Times New Roman" w:cs="Times New Roman"/>
          <w:b/>
          <w:sz w:val="28"/>
          <w:szCs w:val="28"/>
        </w:rPr>
        <w:t>( мероприятие по профилактике девиантного поведения детей»)</w:t>
      </w:r>
    </w:p>
    <w:p w:rsidR="00CD0CA5" w:rsidRPr="00CD0CA5" w:rsidRDefault="00CD0CA5" w:rsidP="00CD0CA5">
      <w:pPr>
        <w:ind w:firstLine="540"/>
        <w:jc w:val="both"/>
        <w:rPr>
          <w:rFonts w:ascii="Times New Roman" w:hAnsi="Times New Roman" w:cs="Times New Roman"/>
          <w:sz w:val="28"/>
          <w:szCs w:val="28"/>
        </w:rPr>
      </w:pP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b/>
          <w:sz w:val="28"/>
          <w:szCs w:val="28"/>
        </w:rPr>
        <w:t xml:space="preserve"> Цель</w:t>
      </w:r>
      <w:r w:rsidRPr="00CD0CA5">
        <w:rPr>
          <w:rFonts w:ascii="Times New Roman" w:hAnsi="Times New Roman" w:cs="Times New Roman"/>
          <w:sz w:val="28"/>
          <w:szCs w:val="28"/>
        </w:rPr>
        <w:t xml:space="preserve">: ознакомить учащихся с социальными нормами, пропагандировать здоровый образ жизни. </w:t>
      </w:r>
      <w:r w:rsidRPr="00CD0CA5">
        <w:rPr>
          <w:rFonts w:ascii="Times New Roman" w:hAnsi="Times New Roman" w:cs="Times New Roman"/>
          <w:b/>
          <w:sz w:val="28"/>
          <w:szCs w:val="28"/>
        </w:rPr>
        <w:t>Задачи:</w:t>
      </w:r>
      <w:r w:rsidRPr="00CD0CA5">
        <w:rPr>
          <w:rFonts w:ascii="Times New Roman" w:hAnsi="Times New Roman" w:cs="Times New Roman"/>
          <w:sz w:val="28"/>
          <w:szCs w:val="28"/>
        </w:rPr>
        <w:t xml:space="preserve"> 1.Воспитывать негативное отношение к вредным привычкам.2 Формировать  здоровые установки и навыки ответственного поведения.3 Воспитывать умения противостоять давлению сверстников.4 Контролировать свои поступки. 5.Побуждать детей формированию у себя хороших привычек.  6.Воспитывать уважение к закону.</w:t>
      </w:r>
    </w:p>
    <w:p w:rsidR="00CD0CA5" w:rsidRPr="00CD0CA5" w:rsidRDefault="00CD0CA5" w:rsidP="00CD0CA5">
      <w:pPr>
        <w:ind w:firstLine="540"/>
        <w:jc w:val="both"/>
        <w:rPr>
          <w:rFonts w:ascii="Times New Roman" w:hAnsi="Times New Roman" w:cs="Times New Roman"/>
          <w:sz w:val="28"/>
          <w:szCs w:val="28"/>
        </w:rPr>
      </w:pP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Основные понятия: социальные нормы, девиантное поведение.</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b/>
          <w:sz w:val="28"/>
          <w:szCs w:val="28"/>
        </w:rPr>
        <w:t>Оборудование</w:t>
      </w:r>
      <w:r w:rsidRPr="00CD0CA5">
        <w:rPr>
          <w:rFonts w:ascii="Times New Roman" w:hAnsi="Times New Roman" w:cs="Times New Roman"/>
          <w:sz w:val="28"/>
          <w:szCs w:val="28"/>
        </w:rPr>
        <w:t xml:space="preserve">: оформление доски – «Темное царство» и «Царство хороших привычек», Конституция РФ </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 xml:space="preserve">                                       </w:t>
      </w:r>
    </w:p>
    <w:p w:rsidR="00CD0CA5" w:rsidRPr="00CD0CA5" w:rsidRDefault="00CD0CA5" w:rsidP="00CD0CA5">
      <w:pPr>
        <w:ind w:firstLine="540"/>
        <w:jc w:val="both"/>
        <w:outlineLvl w:val="0"/>
        <w:rPr>
          <w:rFonts w:ascii="Times New Roman" w:hAnsi="Times New Roman" w:cs="Times New Roman"/>
          <w:b/>
          <w:sz w:val="28"/>
          <w:szCs w:val="28"/>
        </w:rPr>
      </w:pPr>
      <w:r w:rsidRPr="00CD0CA5">
        <w:rPr>
          <w:rFonts w:ascii="Times New Roman" w:hAnsi="Times New Roman" w:cs="Times New Roman"/>
          <w:sz w:val="28"/>
          <w:szCs w:val="28"/>
        </w:rPr>
        <w:t xml:space="preserve">  </w:t>
      </w:r>
      <w:r w:rsidRPr="00CD0CA5">
        <w:rPr>
          <w:rFonts w:ascii="Times New Roman" w:hAnsi="Times New Roman" w:cs="Times New Roman"/>
          <w:b/>
          <w:sz w:val="28"/>
          <w:szCs w:val="28"/>
        </w:rPr>
        <w:t>Ход мероприятия</w:t>
      </w:r>
    </w:p>
    <w:p w:rsidR="00CD0CA5" w:rsidRPr="00CD0CA5" w:rsidRDefault="00CD0CA5" w:rsidP="00CD0CA5">
      <w:pPr>
        <w:ind w:firstLine="540"/>
        <w:jc w:val="both"/>
        <w:outlineLvl w:val="0"/>
        <w:rPr>
          <w:rFonts w:ascii="Times New Roman" w:hAnsi="Times New Roman" w:cs="Times New Roman"/>
          <w:sz w:val="28"/>
          <w:szCs w:val="28"/>
        </w:rPr>
      </w:pPr>
    </w:p>
    <w:p w:rsidR="00CD0CA5" w:rsidRPr="00CD0CA5" w:rsidRDefault="00CD0CA5" w:rsidP="00CD0CA5">
      <w:pPr>
        <w:ind w:firstLine="540"/>
        <w:jc w:val="both"/>
        <w:rPr>
          <w:rFonts w:ascii="Times New Roman" w:hAnsi="Times New Roman" w:cs="Times New Roman"/>
          <w:b/>
          <w:sz w:val="28"/>
          <w:szCs w:val="28"/>
        </w:rPr>
      </w:pPr>
      <w:r w:rsidRPr="00CD0CA5">
        <w:rPr>
          <w:rFonts w:ascii="Times New Roman" w:hAnsi="Times New Roman" w:cs="Times New Roman"/>
          <w:b/>
          <w:sz w:val="28"/>
          <w:szCs w:val="28"/>
        </w:rPr>
        <w:t>Эпиграф: бедность от лени, а болезнь – от невоздержанности.</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Пословица.</w:t>
      </w:r>
    </w:p>
    <w:p w:rsidR="00CD0CA5" w:rsidRPr="00CD0CA5" w:rsidRDefault="00CD0CA5" w:rsidP="00CD0CA5">
      <w:pPr>
        <w:ind w:firstLine="540"/>
        <w:jc w:val="both"/>
        <w:rPr>
          <w:rFonts w:ascii="Times New Roman" w:hAnsi="Times New Roman" w:cs="Times New Roman"/>
          <w:sz w:val="28"/>
          <w:szCs w:val="28"/>
        </w:rPr>
      </w:pP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b/>
          <w:sz w:val="28"/>
          <w:szCs w:val="28"/>
        </w:rPr>
        <w:t>Вводное слово учителя</w:t>
      </w:r>
      <w:r w:rsidRPr="00CD0CA5">
        <w:rPr>
          <w:rFonts w:ascii="Times New Roman" w:hAnsi="Times New Roman" w:cs="Times New Roman"/>
          <w:sz w:val="28"/>
          <w:szCs w:val="28"/>
        </w:rPr>
        <w:t>.</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Сегодня мы будем говорить, как стать здоровым и счастливым, как бороться с вредными привычками.</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Беседа.</w:t>
      </w:r>
    </w:p>
    <w:p w:rsidR="00CD0CA5" w:rsidRPr="00CD0CA5" w:rsidRDefault="00CD0CA5" w:rsidP="00CD0CA5">
      <w:pPr>
        <w:numPr>
          <w:ilvl w:val="0"/>
          <w:numId w:val="27"/>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Перечислите, какими из прав вы реально пользуетесь в своей жизни?</w:t>
      </w:r>
    </w:p>
    <w:p w:rsidR="00CD0CA5" w:rsidRPr="00CD0CA5" w:rsidRDefault="00CD0CA5" w:rsidP="00CD0CA5">
      <w:pPr>
        <w:tabs>
          <w:tab w:val="num" w:pos="0"/>
        </w:tabs>
        <w:ind w:firstLine="540"/>
        <w:jc w:val="both"/>
        <w:rPr>
          <w:rFonts w:ascii="Times New Roman" w:hAnsi="Times New Roman" w:cs="Times New Roman"/>
          <w:sz w:val="28"/>
          <w:szCs w:val="28"/>
        </w:rPr>
      </w:pPr>
      <w:r w:rsidRPr="00CD0CA5">
        <w:rPr>
          <w:rFonts w:ascii="Times New Roman" w:hAnsi="Times New Roman" w:cs="Times New Roman"/>
          <w:sz w:val="28"/>
          <w:szCs w:val="28"/>
        </w:rPr>
        <w:t>2. Как вы считаете, что такое привычка? (Привычка – это особенность человека привыкать к каким-то действиям или ощущениям).</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3. Какие бывают привычки? (Хорошие и плохие, вредные и полезные).</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4. Какие полезные привычки вы знаете? (Чистить зубы, делать зарядку, заниматься музыкой, танцами, спортом, собирать грибы и т.п.).</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lastRenderedPageBreak/>
        <w:t>5. Как вы понимаете пословицу: «Бедность от лени, а болезнь – от невоздержанности»? (Если человек не привык к труду, он будет беден. А если он не привык бороться со своими вредными привычками, он будет болеть).</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Итак, ребята, мы выяснили, что плохие привычки появляются от неумения человека сдержать себя. Плохие привычки несут человеку бедность и болезни.</w:t>
      </w:r>
    </w:p>
    <w:p w:rsidR="00CD0CA5" w:rsidRPr="00CD0CA5" w:rsidRDefault="00CD0CA5" w:rsidP="00CD0CA5">
      <w:pPr>
        <w:numPr>
          <w:ilvl w:val="0"/>
          <w:numId w:val="28"/>
        </w:numPr>
        <w:spacing w:after="0" w:line="240" w:lineRule="auto"/>
        <w:ind w:firstLine="540"/>
        <w:jc w:val="both"/>
        <w:rPr>
          <w:rFonts w:ascii="Times New Roman" w:hAnsi="Times New Roman" w:cs="Times New Roman"/>
          <w:sz w:val="28"/>
          <w:szCs w:val="28"/>
        </w:rPr>
      </w:pPr>
      <w:r w:rsidRPr="00CD0CA5">
        <w:rPr>
          <w:rFonts w:ascii="Times New Roman" w:hAnsi="Times New Roman" w:cs="Times New Roman"/>
          <w:sz w:val="28"/>
          <w:szCs w:val="28"/>
        </w:rPr>
        <w:t>Подросток в обществе риска.</w:t>
      </w:r>
    </w:p>
    <w:p w:rsidR="00CD0CA5" w:rsidRPr="00CD0CA5" w:rsidRDefault="00CD0CA5" w:rsidP="00CD0CA5">
      <w:pPr>
        <w:ind w:left="150" w:firstLine="540"/>
        <w:jc w:val="both"/>
        <w:rPr>
          <w:rFonts w:ascii="Times New Roman" w:hAnsi="Times New Roman" w:cs="Times New Roman"/>
          <w:sz w:val="28"/>
          <w:szCs w:val="28"/>
        </w:rPr>
      </w:pPr>
      <w:r w:rsidRPr="00CD0CA5">
        <w:rPr>
          <w:rFonts w:ascii="Times New Roman" w:hAnsi="Times New Roman" w:cs="Times New Roman"/>
          <w:sz w:val="28"/>
          <w:szCs w:val="28"/>
        </w:rPr>
        <w:t>(Рассказ учителя).</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Учитель: Каждый человек в какой-то момент задумывается над тем, какой будет его дальнейшая жизнь, какие ценности для него важны, какие перспективы его ожидают, и делает выбор: либо это – здоровье, разум, ощущение радости жизни, либо страдания, боль, бессмысленное существование.</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К сожалению, </w:t>
      </w:r>
      <w:r w:rsidRPr="00CD0CA5">
        <w:rPr>
          <w:rFonts w:ascii="Times New Roman" w:hAnsi="Times New Roman" w:cs="Times New Roman"/>
          <w:sz w:val="28"/>
          <w:szCs w:val="28"/>
          <w:u w:val="single"/>
        </w:rPr>
        <w:t>жизнь</w:t>
      </w:r>
      <w:r w:rsidRPr="00CD0CA5">
        <w:rPr>
          <w:rFonts w:ascii="Times New Roman" w:hAnsi="Times New Roman" w:cs="Times New Roman"/>
          <w:sz w:val="28"/>
          <w:szCs w:val="28"/>
        </w:rPr>
        <w:t xml:space="preserve"> – это не сказка, где добро побеждает зло. Иногда бывает наоборот. Поговорим о том, какие опасности подстерегают подростка в обществе.</w:t>
      </w:r>
    </w:p>
    <w:p w:rsidR="00CD0CA5" w:rsidRPr="00CD0CA5" w:rsidRDefault="00CD0CA5" w:rsidP="00CD0CA5">
      <w:pPr>
        <w:numPr>
          <w:ilvl w:val="0"/>
          <w:numId w:val="28"/>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Социальные нормы и девиантное поведение.</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Учитель: </w:t>
      </w:r>
      <w:r w:rsidRPr="00CD0CA5">
        <w:rPr>
          <w:rFonts w:ascii="Times New Roman" w:hAnsi="Times New Roman" w:cs="Times New Roman"/>
          <w:sz w:val="28"/>
          <w:szCs w:val="28"/>
          <w:u w:val="single"/>
        </w:rPr>
        <w:t>Социальные нормы</w:t>
      </w:r>
      <w:r w:rsidRPr="00CD0CA5">
        <w:rPr>
          <w:rFonts w:ascii="Times New Roman" w:hAnsi="Times New Roman" w:cs="Times New Roman"/>
          <w:sz w:val="28"/>
          <w:szCs w:val="28"/>
        </w:rPr>
        <w:t xml:space="preserve"> – это общие эталоны модели, стандарты, предписания и пожелания должного поведения, ожидаемого от представителей различных социальных групп и статусов; т.е. исполнителей тех или иных социальных ролей. </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Нормы вырабатываются во всех сферах общественной жизни. Некоторые нормы закреплены юридически и существуют как законы, большинство же норм не носит юридического характера, однако их соблюдение желательно и даже обязательно.</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Когда человек нарушает нормы, правила поведения, то его поведение в зависимости от характера нарушения называется </w:t>
      </w:r>
      <w:r w:rsidRPr="00CD0CA5">
        <w:rPr>
          <w:rFonts w:ascii="Times New Roman" w:hAnsi="Times New Roman" w:cs="Times New Roman"/>
          <w:sz w:val="28"/>
          <w:szCs w:val="28"/>
          <w:u w:val="single"/>
        </w:rPr>
        <w:t>девиантным</w:t>
      </w:r>
      <w:r w:rsidRPr="00CD0CA5">
        <w:rPr>
          <w:rFonts w:ascii="Times New Roman" w:hAnsi="Times New Roman" w:cs="Times New Roman"/>
          <w:sz w:val="28"/>
          <w:szCs w:val="28"/>
        </w:rPr>
        <w:t>, отклоняющимся, криминальным, уголовным и т.п.</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Такие отклонения отличаются большим разнообразием: от пропусков школьных занятий до кражи, разбоя, убийства.</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Итак, </w:t>
      </w:r>
      <w:r w:rsidRPr="00CD0CA5">
        <w:rPr>
          <w:rFonts w:ascii="Times New Roman" w:hAnsi="Times New Roman" w:cs="Times New Roman"/>
          <w:sz w:val="28"/>
          <w:szCs w:val="28"/>
          <w:u w:val="single"/>
        </w:rPr>
        <w:t>девиантное поведение</w:t>
      </w:r>
      <w:r w:rsidRPr="00CD0CA5">
        <w:rPr>
          <w:rFonts w:ascii="Times New Roman" w:hAnsi="Times New Roman" w:cs="Times New Roman"/>
          <w:sz w:val="28"/>
          <w:szCs w:val="28"/>
        </w:rPr>
        <w:t xml:space="preserve"> – совершение поступков, которые противоречат нормам социального поведения в том или ином сообществе. К основным видам девиантного поведения относятся, прежде всего преступность азартные игры, самоубийства. </w:t>
      </w:r>
    </w:p>
    <w:p w:rsidR="00CD0CA5" w:rsidRPr="00CD0CA5" w:rsidRDefault="00CD0CA5" w:rsidP="00CD0CA5">
      <w:pPr>
        <w:numPr>
          <w:ilvl w:val="0"/>
          <w:numId w:val="28"/>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Мини – лекция «В рабстве у вредных привычек».</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Учитель: Ребята, вы знаете, что тысячи лет назад на земле существовали рабовладельческие государства. Эти государства вели постоянные войны, </w:t>
      </w:r>
      <w:r w:rsidRPr="00CD0CA5">
        <w:rPr>
          <w:rFonts w:ascii="Times New Roman" w:hAnsi="Times New Roman" w:cs="Times New Roman"/>
          <w:sz w:val="28"/>
          <w:szCs w:val="28"/>
        </w:rPr>
        <w:lastRenderedPageBreak/>
        <w:t>завоевали соседние земли, а завоеванные народы угоняли в рабство. Рабы строили дороги, дворцы, пирамиды, выполняли самую тяжелую работу. Жизнь раба ничего не стоила. Раба можно было унизить, продать, убить.</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Прошли века, и человечество избавилось от рабства. Но и в наши дни сохранилось добровольное рабство. В него попадают люди разных национальностей, мужчины и женщины, старики и дети. Все они добровольно становятся рабами вредных привычек. </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Посмотрите на классную доску:</w:t>
      </w:r>
    </w:p>
    <w:p w:rsidR="00CD0CA5" w:rsidRPr="00CD0CA5" w:rsidRDefault="00CD0CA5" w:rsidP="00CD0CA5">
      <w:pPr>
        <w:ind w:firstLine="540"/>
        <w:jc w:val="both"/>
        <w:rPr>
          <w:rFonts w:ascii="Times New Roman" w:hAnsi="Times New Roman" w:cs="Times New Roman"/>
          <w:sz w:val="28"/>
          <w:szCs w:val="28"/>
        </w:rPr>
      </w:pPr>
    </w:p>
    <w:p w:rsidR="00CD0CA5" w:rsidRPr="00CD0CA5" w:rsidRDefault="00CD0CA5" w:rsidP="00CD0CA5">
      <w:pPr>
        <w:ind w:firstLine="540"/>
        <w:jc w:val="both"/>
        <w:rPr>
          <w:rFonts w:ascii="Times New Roman" w:hAnsi="Times New Roman" w:cs="Times New Roman"/>
          <w:sz w:val="28"/>
          <w:szCs w:val="28"/>
        </w:rPr>
      </w:pPr>
    </w:p>
    <w:p w:rsidR="00CD0CA5" w:rsidRPr="00CD0CA5" w:rsidRDefault="00CD0CA5" w:rsidP="00CD0CA5">
      <w:pPr>
        <w:ind w:left="150" w:firstLine="540"/>
        <w:jc w:val="both"/>
        <w:rPr>
          <w:rFonts w:ascii="Times New Roman" w:hAnsi="Times New Roman" w:cs="Times New Roman"/>
          <w:sz w:val="28"/>
          <w:szCs w:val="28"/>
        </w:rPr>
      </w:pPr>
      <w:r w:rsidRPr="00CD0CA5">
        <w:rPr>
          <w:rFonts w:ascii="Times New Roman" w:hAnsi="Times New Roman" w:cs="Times New Roman"/>
          <w:noProof/>
          <w:sz w:val="28"/>
          <w:szCs w:val="28"/>
          <w:lang w:eastAsia="ru-RU"/>
        </w:rPr>
        <mc:AlternateContent>
          <mc:Choice Requires="wpg">
            <w:drawing>
              <wp:inline distT="0" distB="0" distL="0" distR="0" wp14:anchorId="1F469803" wp14:editId="72425E7D">
                <wp:extent cx="5486400" cy="1371600"/>
                <wp:effectExtent l="0" t="0" r="0" b="0"/>
                <wp:docPr id="14" name="Группа 14"/>
                <wp:cNvGraphicFramePr/>
                <a:graphic xmlns:a="http://schemas.openxmlformats.org/drawingml/2006/main">
                  <a:graphicData uri="http://schemas.microsoft.com/office/word/2010/wordprocessingGroup">
                    <wpg:wgp>
                      <wpg:cNvGrpSpPr/>
                      <wpg:grpSpPr>
                        <a:xfrm>
                          <a:off x="0" y="0"/>
                          <a:ext cx="5486400" cy="1371600"/>
                          <a:chOff x="0" y="0"/>
                          <a:chExt cx="5486400" cy="1371600"/>
                        </a:xfrm>
                      </wpg:grpSpPr>
                      <wps:wsp>
                        <wps:cNvPr id="11" name="Прямоугольник 11"/>
                        <wps:cNvSpPr/>
                        <wps:spPr>
                          <a:xfrm>
                            <a:off x="0" y="0"/>
                            <a:ext cx="5486400" cy="1371600"/>
                          </a:xfrm>
                          <a:prstGeom prst="rect">
                            <a:avLst/>
                          </a:prstGeom>
                          <a:noFill/>
                          <a:ln>
                            <a:noFill/>
                          </a:ln>
                        </wps:spPr>
                        <wps:bodyPr/>
                      </wps:wsp>
                      <wps:wsp>
                        <wps:cNvPr id="12" name="Rectangle 4"/>
                        <wps:cNvSpPr>
                          <a:spLocks noChangeArrowheads="1"/>
                        </wps:cNvSpPr>
                        <wps:spPr bwMode="auto">
                          <a:xfrm>
                            <a:off x="1029105" y="114027"/>
                            <a:ext cx="3314835" cy="457747"/>
                          </a:xfrm>
                          <a:prstGeom prst="rect">
                            <a:avLst/>
                          </a:prstGeom>
                          <a:solidFill>
                            <a:srgbClr val="FFFFFF"/>
                          </a:solidFill>
                          <a:ln w="9525">
                            <a:solidFill>
                              <a:srgbClr val="000000"/>
                            </a:solidFill>
                            <a:miter lim="800000"/>
                            <a:headEnd/>
                            <a:tailEnd/>
                          </a:ln>
                        </wps:spPr>
                        <wps:txbx>
                          <w:txbxContent>
                            <w:p w:rsidR="00CD0CA5" w:rsidRDefault="00CD0CA5" w:rsidP="00CD0CA5">
                              <w:pPr>
                                <w:rPr>
                                  <w:b/>
                                  <w:sz w:val="28"/>
                                  <w:szCs w:val="28"/>
                                </w:rPr>
                              </w:pPr>
                              <w:r>
                                <w:rPr>
                                  <w:b/>
                                  <w:sz w:val="28"/>
                                  <w:szCs w:val="28"/>
                                </w:rPr>
                                <w:t xml:space="preserve">      Царство вредных привычек</w:t>
                              </w:r>
                            </w:p>
                          </w:txbxContent>
                        </wps:txbx>
                        <wps:bodyPr rot="0" vert="horz" wrap="square" lIns="91440" tIns="45720" rIns="91440" bIns="45720" anchor="t" anchorCtr="0" upright="1">
                          <a:noAutofit/>
                        </wps:bodyPr>
                      </wps:wsp>
                      <wps:wsp>
                        <wps:cNvPr id="13" name="Rectangle 5"/>
                        <wps:cNvSpPr>
                          <a:spLocks noChangeArrowheads="1"/>
                        </wps:cNvSpPr>
                        <wps:spPr bwMode="auto">
                          <a:xfrm>
                            <a:off x="2629035" y="799827"/>
                            <a:ext cx="1257435" cy="343720"/>
                          </a:xfrm>
                          <a:prstGeom prst="rect">
                            <a:avLst/>
                          </a:prstGeom>
                          <a:solidFill>
                            <a:srgbClr val="FFFFFF"/>
                          </a:solidFill>
                          <a:ln w="9525">
                            <a:solidFill>
                              <a:srgbClr val="000000"/>
                            </a:solidFill>
                            <a:miter lim="800000"/>
                            <a:headEnd/>
                            <a:tailEnd/>
                          </a:ln>
                        </wps:spPr>
                        <wps:txbx>
                          <w:txbxContent>
                            <w:p w:rsidR="00CD0CA5" w:rsidRDefault="00CD0CA5" w:rsidP="00CD0CA5">
                              <w:pPr>
                                <w:jc w:val="center"/>
                                <w:rPr>
                                  <w:b/>
                                  <w:sz w:val="28"/>
                                  <w:szCs w:val="28"/>
                                </w:rPr>
                              </w:pPr>
                              <w:r>
                                <w:rPr>
                                  <w:b/>
                                  <w:sz w:val="28"/>
                                  <w:szCs w:val="28"/>
                                </w:rPr>
                                <w:t>Азарт</w:t>
                              </w:r>
                            </w:p>
                          </w:txbxContent>
                        </wps:txbx>
                        <wps:bodyPr rot="0" vert="horz" wrap="square" lIns="91440" tIns="45720" rIns="91440" bIns="45720" anchor="t" anchorCtr="0" upright="1">
                          <a:noAutofit/>
                        </wps:bodyPr>
                      </wps:wsp>
                      <wps:wsp>
                        <wps:cNvPr id="15" name="Rectangle 6"/>
                        <wps:cNvSpPr>
                          <a:spLocks noChangeArrowheads="1"/>
                        </wps:cNvSpPr>
                        <wps:spPr bwMode="auto">
                          <a:xfrm>
                            <a:off x="1371600" y="799827"/>
                            <a:ext cx="1143270" cy="343720"/>
                          </a:xfrm>
                          <a:prstGeom prst="rect">
                            <a:avLst/>
                          </a:prstGeom>
                          <a:solidFill>
                            <a:srgbClr val="FFFFFF"/>
                          </a:solidFill>
                          <a:ln w="9525">
                            <a:solidFill>
                              <a:srgbClr val="000000"/>
                            </a:solidFill>
                            <a:miter lim="800000"/>
                            <a:headEnd/>
                            <a:tailEnd/>
                          </a:ln>
                        </wps:spPr>
                        <wps:txbx>
                          <w:txbxContent>
                            <w:p w:rsidR="00CD0CA5" w:rsidRDefault="00CD0CA5" w:rsidP="00CD0CA5">
                              <w:pPr>
                                <w:jc w:val="center"/>
                                <w:rPr>
                                  <w:b/>
                                  <w:sz w:val="28"/>
                                  <w:szCs w:val="28"/>
                                </w:rPr>
                              </w:pPr>
                              <w:r>
                                <w:rPr>
                                  <w:b/>
                                  <w:sz w:val="28"/>
                                  <w:szCs w:val="28"/>
                                </w:rPr>
                                <w:t>Алкоголь</w:t>
                              </w:r>
                            </w:p>
                          </w:txbxContent>
                        </wps:txbx>
                        <wps:bodyPr rot="0" vert="horz" wrap="square" lIns="91440" tIns="45720" rIns="91440" bIns="45720" anchor="t" anchorCtr="0" upright="1">
                          <a:noAutofit/>
                        </wps:bodyPr>
                      </wps:wsp>
                      <wps:wsp>
                        <wps:cNvPr id="16" name="Rectangle 7"/>
                        <wps:cNvSpPr>
                          <a:spLocks noChangeArrowheads="1"/>
                        </wps:cNvSpPr>
                        <wps:spPr bwMode="auto">
                          <a:xfrm>
                            <a:off x="114165" y="799827"/>
                            <a:ext cx="1142460" cy="343720"/>
                          </a:xfrm>
                          <a:prstGeom prst="rect">
                            <a:avLst/>
                          </a:prstGeom>
                          <a:solidFill>
                            <a:srgbClr val="FFFFFF"/>
                          </a:solidFill>
                          <a:ln w="9525">
                            <a:solidFill>
                              <a:srgbClr val="000000"/>
                            </a:solidFill>
                            <a:miter lim="800000"/>
                            <a:headEnd/>
                            <a:tailEnd/>
                          </a:ln>
                        </wps:spPr>
                        <wps:txbx>
                          <w:txbxContent>
                            <w:p w:rsidR="00CD0CA5" w:rsidRDefault="00CD0CA5" w:rsidP="00CD0CA5">
                              <w:pPr>
                                <w:jc w:val="center"/>
                                <w:rPr>
                                  <w:b/>
                                  <w:sz w:val="28"/>
                                  <w:szCs w:val="28"/>
                                </w:rPr>
                              </w:pPr>
                              <w:r>
                                <w:rPr>
                                  <w:b/>
                                  <w:sz w:val="28"/>
                                  <w:szCs w:val="28"/>
                                </w:rPr>
                                <w:t>Никотин</w:t>
                              </w:r>
                            </w:p>
                          </w:txbxContent>
                        </wps:txbx>
                        <wps:bodyPr rot="0" vert="horz" wrap="square" lIns="91440" tIns="45720" rIns="91440" bIns="45720" anchor="t" anchorCtr="0" upright="1">
                          <a:noAutofit/>
                        </wps:bodyPr>
                      </wps:wsp>
                      <wps:wsp>
                        <wps:cNvPr id="17" name="Rectangle 8"/>
                        <wps:cNvSpPr>
                          <a:spLocks noChangeArrowheads="1"/>
                        </wps:cNvSpPr>
                        <wps:spPr bwMode="auto">
                          <a:xfrm>
                            <a:off x="4114800" y="799827"/>
                            <a:ext cx="1256625" cy="343720"/>
                          </a:xfrm>
                          <a:prstGeom prst="rect">
                            <a:avLst/>
                          </a:prstGeom>
                          <a:solidFill>
                            <a:srgbClr val="FFFFFF"/>
                          </a:solidFill>
                          <a:ln w="9525">
                            <a:solidFill>
                              <a:srgbClr val="000000"/>
                            </a:solidFill>
                            <a:miter lim="800000"/>
                            <a:headEnd/>
                            <a:tailEnd/>
                          </a:ln>
                        </wps:spPr>
                        <wps:txbx>
                          <w:txbxContent>
                            <w:p w:rsidR="00CD0CA5" w:rsidRDefault="00CD0CA5" w:rsidP="00CD0CA5">
                              <w:pPr>
                                <w:jc w:val="center"/>
                                <w:rPr>
                                  <w:b/>
                                  <w:sz w:val="28"/>
                                  <w:szCs w:val="28"/>
                                </w:rPr>
                              </w:pPr>
                              <w:r>
                                <w:rPr>
                                  <w:b/>
                                  <w:sz w:val="28"/>
                                  <w:szCs w:val="28"/>
                                </w:rPr>
                                <w:t>Наркотик</w:t>
                              </w:r>
                            </w:p>
                          </w:txbxContent>
                        </wps:txbx>
                        <wps:bodyPr rot="0" vert="horz" wrap="square" lIns="91440" tIns="45720" rIns="91440" bIns="45720" anchor="t" anchorCtr="0" upright="1">
                          <a:noAutofit/>
                        </wps:bodyPr>
                      </wps:wsp>
                    </wpg:wgp>
                  </a:graphicData>
                </a:graphic>
              </wp:inline>
            </w:drawing>
          </mc:Choice>
          <mc:Fallback>
            <w:pict>
              <v:group w14:anchorId="1F469803" id="Группа 14" o:spid="_x0000_s1026" style="width:6in;height:108pt;mso-position-horizontal-relative:char;mso-position-vertical-relative:line" coordsize="54864,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">
                <v:rect id="Прямоугольник 11" o:spid="_x0000_s1027" style="position:absolute;width:54864;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rect id="Rectangle 4" o:spid="_x0000_s1028" style="position:absolute;left:10291;top:1140;width:33148;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CD0CA5" w:rsidRDefault="00CD0CA5" w:rsidP="00CD0CA5">
                        <w:pPr>
                          <w:rPr>
                            <w:b/>
                            <w:sz w:val="28"/>
                            <w:szCs w:val="28"/>
                          </w:rPr>
                        </w:pPr>
                        <w:r>
                          <w:rPr>
                            <w:b/>
                            <w:sz w:val="28"/>
                            <w:szCs w:val="28"/>
                          </w:rPr>
                          <w:t xml:space="preserve">      Царство вредных привычек</w:t>
                        </w:r>
                      </w:p>
                    </w:txbxContent>
                  </v:textbox>
                </v:rect>
                <v:rect id="Rectangle 5" o:spid="_x0000_s1029" style="position:absolute;left:26290;top:7998;width:12574;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CD0CA5" w:rsidRDefault="00CD0CA5" w:rsidP="00CD0CA5">
                        <w:pPr>
                          <w:jc w:val="center"/>
                          <w:rPr>
                            <w:b/>
                            <w:sz w:val="28"/>
                            <w:szCs w:val="28"/>
                          </w:rPr>
                        </w:pPr>
                        <w:r>
                          <w:rPr>
                            <w:b/>
                            <w:sz w:val="28"/>
                            <w:szCs w:val="28"/>
                          </w:rPr>
                          <w:t>Азарт</w:t>
                        </w:r>
                      </w:p>
                    </w:txbxContent>
                  </v:textbox>
                </v:rect>
                <v:rect id="Rectangle 6" o:spid="_x0000_s1030" style="position:absolute;left:13716;top:7998;width:11432;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CD0CA5" w:rsidRDefault="00CD0CA5" w:rsidP="00CD0CA5">
                        <w:pPr>
                          <w:jc w:val="center"/>
                          <w:rPr>
                            <w:b/>
                            <w:sz w:val="28"/>
                            <w:szCs w:val="28"/>
                          </w:rPr>
                        </w:pPr>
                        <w:r>
                          <w:rPr>
                            <w:b/>
                            <w:sz w:val="28"/>
                            <w:szCs w:val="28"/>
                          </w:rPr>
                          <w:t>Алкоголь</w:t>
                        </w:r>
                      </w:p>
                    </w:txbxContent>
                  </v:textbox>
                </v:rect>
                <v:rect id="Rectangle 7" o:spid="_x0000_s1031" style="position:absolute;left:1141;top:7998;width:11425;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CD0CA5" w:rsidRDefault="00CD0CA5" w:rsidP="00CD0CA5">
                        <w:pPr>
                          <w:jc w:val="center"/>
                          <w:rPr>
                            <w:b/>
                            <w:sz w:val="28"/>
                            <w:szCs w:val="28"/>
                          </w:rPr>
                        </w:pPr>
                        <w:r>
                          <w:rPr>
                            <w:b/>
                            <w:sz w:val="28"/>
                            <w:szCs w:val="28"/>
                          </w:rPr>
                          <w:t>Никотин</w:t>
                        </w:r>
                      </w:p>
                    </w:txbxContent>
                  </v:textbox>
                </v:rect>
                <v:rect id="Rectangle 8" o:spid="_x0000_s1032" style="position:absolute;left:41148;top:7998;width:12566;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CD0CA5" w:rsidRDefault="00CD0CA5" w:rsidP="00CD0CA5">
                        <w:pPr>
                          <w:jc w:val="center"/>
                          <w:rPr>
                            <w:b/>
                            <w:sz w:val="28"/>
                            <w:szCs w:val="28"/>
                          </w:rPr>
                        </w:pPr>
                        <w:r>
                          <w:rPr>
                            <w:b/>
                            <w:sz w:val="28"/>
                            <w:szCs w:val="28"/>
                          </w:rPr>
                          <w:t>Наркотик</w:t>
                        </w:r>
                      </w:p>
                    </w:txbxContent>
                  </v:textbox>
                </v:rect>
                <w10:anchorlock/>
              </v:group>
            </w:pict>
          </mc:Fallback>
        </mc:AlternateContent>
      </w:r>
    </w:p>
    <w:p w:rsidR="00CD0CA5" w:rsidRPr="00CD0CA5" w:rsidRDefault="00CD0CA5" w:rsidP="00CD0CA5">
      <w:pPr>
        <w:ind w:left="150" w:firstLine="540"/>
        <w:jc w:val="both"/>
        <w:rPr>
          <w:rFonts w:ascii="Times New Roman" w:hAnsi="Times New Roman" w:cs="Times New Roman"/>
          <w:sz w:val="28"/>
          <w:szCs w:val="28"/>
        </w:rPr>
      </w:pPr>
    </w:p>
    <w:p w:rsidR="00CD0CA5" w:rsidRPr="00CD0CA5" w:rsidRDefault="00CD0CA5" w:rsidP="00CD0CA5">
      <w:pPr>
        <w:ind w:left="150" w:firstLine="540"/>
        <w:jc w:val="both"/>
        <w:rPr>
          <w:rFonts w:ascii="Times New Roman" w:hAnsi="Times New Roman" w:cs="Times New Roman"/>
          <w:sz w:val="28"/>
          <w:szCs w:val="28"/>
        </w:rPr>
      </w:pP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В этом царстве самые крупные города – это Никотин, Алкоголь, Наркотик, Азарт. Люди которые попали к ним в плен становятся безвольными, жалкими жертвами своих вредных привычек: курения, пьянства, наркомании, игромании. Их удел нищета, болезни, смерть.</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4. Ролевая игра «Умей сказать “нет”».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Учитель: Ребята, нет ни одного человека на земле, который хотел бы стать рабом. Но некоторые по слабости и безволию становятся рабами вредных привычек. Как же уберечься от этого? Как не попасть к ним в рабство? Здесь может быть только один ответ; надо научиться говорить… </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Дети (хором) НЕТ!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Вот мы сейчас и будем это делать.</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К нам пожаловали гости из туристического агентства «Темное царство» - Кощей Бессмертный и Баба-Яга.</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Кощей: Добро пожаловать в Темное царство!</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Баба-Яга: Предлагаем вам 10 способов, как попасть в Царство вредных привычек.</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lastRenderedPageBreak/>
        <w:t>Учитель: Но мы – то  с вами, ребята, знаем, что попасть в это Царство легко, но выбраться из него очень трудно. Поэтому на все эти призывы у нас один ответ…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Дети (хором) НЕТ!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Кощей: Какая красивая пачка! Открой ее, возьми сигарету. </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Дети (хором) НЕТ!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Яга: Как мужественно будешь ты смотреться с сигаретой и с бутылкой алкоголя в руках!</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Дети (хором) НЕТ!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Кощей: Курить – это современно и круто!</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Дети (хором) НЕТ!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Яга: Если у тебя нет денег – угощайся бери в долг, потом вернешь.</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Дети (хором) НЕТ!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Кощей: Ты откалываешься от коллектива – смотри, здесь все курят и пьют, попробуй за компанию.</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Дети (хором) НЕТ!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Яга: Курение, алкоголь, игра, наркотики – это лекарство от скуки.</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ab/>
        <w:t xml:space="preserve">                        Дети (хором) НЕТ!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Кощей: Курение успокаивает нервы, алкоголь снимает напряжение.</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Дети (хором) НЕТ!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Яга: Наркотики делают человека свободным и счастливым.</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Дети (хором) НЕТ!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Кощей: Играй и выигрывай – ты можешь стать миллионером!</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Дети (хором) НЕТ!</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Яга. Почему-то все дети упрямо</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Не клюют на такую рекламу</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Кощей. Могут нас здесь и побить,</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Надо ноги уносить!</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(Кощей Бессмертный и Баба-Яга убегают).</w:t>
      </w:r>
    </w:p>
    <w:p w:rsidR="00CD0CA5" w:rsidRPr="00CD0CA5" w:rsidRDefault="00CD0CA5" w:rsidP="00CD0CA5">
      <w:pPr>
        <w:numPr>
          <w:ilvl w:val="0"/>
          <w:numId w:val="28"/>
        </w:numPr>
        <w:spacing w:after="0" w:line="240" w:lineRule="auto"/>
        <w:jc w:val="both"/>
        <w:rPr>
          <w:rFonts w:ascii="Times New Roman" w:hAnsi="Times New Roman" w:cs="Times New Roman"/>
          <w:sz w:val="28"/>
          <w:szCs w:val="28"/>
        </w:rPr>
      </w:pPr>
      <w:r w:rsidRPr="00CD0CA5">
        <w:rPr>
          <w:rFonts w:ascii="Times New Roman" w:hAnsi="Times New Roman" w:cs="Times New Roman"/>
          <w:sz w:val="28"/>
          <w:szCs w:val="28"/>
        </w:rPr>
        <w:t>Путешествие в Царство Хороших привычек.</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lastRenderedPageBreak/>
        <w:t>Учитель. Хорошо, что рядом с нами есть и другое царство хороших привычек. В это Царство попасть непросто, нужно трудиться, работать над собой, заставлять себя постоянно тренироваться. Зато в награду ты получишь крепкое здоровье, хорошее настроение, успешную работу, уважение людей.</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Посмотрите на другую часть классной доски </w:t>
      </w:r>
    </w:p>
    <w:p w:rsidR="00CD0CA5" w:rsidRPr="00CD0CA5" w:rsidRDefault="00CD0CA5" w:rsidP="00CD0CA5">
      <w:pPr>
        <w:ind w:firstLine="540"/>
        <w:jc w:val="both"/>
        <w:rPr>
          <w:rFonts w:ascii="Times New Roman" w:hAnsi="Times New Roman" w:cs="Times New Roman"/>
          <w:sz w:val="28"/>
          <w:szCs w:val="28"/>
        </w:rPr>
      </w:pP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noProof/>
          <w:sz w:val="28"/>
          <w:szCs w:val="28"/>
          <w:lang w:eastAsia="ru-RU"/>
        </w:rPr>
        <mc:AlternateContent>
          <mc:Choice Requires="wpg">
            <w:drawing>
              <wp:inline distT="0" distB="0" distL="0" distR="0" wp14:anchorId="772FD279" wp14:editId="00AA6FE9">
                <wp:extent cx="5486400" cy="1828800"/>
                <wp:effectExtent l="0" t="0" r="0" b="0"/>
                <wp:docPr id="8" name="Группа 8"/>
                <wp:cNvGraphicFramePr/>
                <a:graphic xmlns:a="http://schemas.openxmlformats.org/drawingml/2006/main">
                  <a:graphicData uri="http://schemas.microsoft.com/office/word/2010/wordprocessingGroup">
                    <wpg:wgp>
                      <wpg:cNvGrpSpPr/>
                      <wpg:grpSpPr>
                        <a:xfrm>
                          <a:off x="0" y="0"/>
                          <a:ext cx="5486400" cy="1828800"/>
                          <a:chOff x="0" y="0"/>
                          <a:chExt cx="5486400" cy="1828800"/>
                        </a:xfrm>
                      </wpg:grpSpPr>
                      <wps:wsp>
                        <wps:cNvPr id="2" name="Прямоугольник 2"/>
                        <wps:cNvSpPr/>
                        <wps:spPr>
                          <a:xfrm>
                            <a:off x="0" y="0"/>
                            <a:ext cx="5486400" cy="1828800"/>
                          </a:xfrm>
                          <a:prstGeom prst="rect">
                            <a:avLst/>
                          </a:prstGeom>
                          <a:noFill/>
                          <a:ln>
                            <a:noFill/>
                          </a:ln>
                        </wps:spPr>
                        <wps:bodyPr/>
                      </wps:wsp>
                      <wps:wsp>
                        <wps:cNvPr id="3" name="Rectangle 11"/>
                        <wps:cNvSpPr>
                          <a:spLocks noChangeArrowheads="1"/>
                        </wps:cNvSpPr>
                        <wps:spPr bwMode="auto">
                          <a:xfrm>
                            <a:off x="1143101" y="114813"/>
                            <a:ext cx="3428494" cy="456790"/>
                          </a:xfrm>
                          <a:prstGeom prst="rect">
                            <a:avLst/>
                          </a:prstGeom>
                          <a:solidFill>
                            <a:srgbClr val="FFFFFF"/>
                          </a:solidFill>
                          <a:ln w="9525">
                            <a:solidFill>
                              <a:srgbClr val="000000"/>
                            </a:solidFill>
                            <a:miter lim="800000"/>
                            <a:headEnd/>
                            <a:tailEnd/>
                          </a:ln>
                        </wps:spPr>
                        <wps:txbx>
                          <w:txbxContent>
                            <w:p w:rsidR="00CD0CA5" w:rsidRDefault="00CD0CA5" w:rsidP="00CD0CA5">
                              <w:pPr>
                                <w:jc w:val="center"/>
                                <w:rPr>
                                  <w:b/>
                                  <w:sz w:val="28"/>
                                  <w:szCs w:val="28"/>
                                </w:rPr>
                              </w:pPr>
                              <w:r>
                                <w:rPr>
                                  <w:b/>
                                  <w:sz w:val="28"/>
                                  <w:szCs w:val="28"/>
                                </w:rPr>
                                <w:t>Царство хороших привычек</w:t>
                              </w:r>
                            </w:p>
                          </w:txbxContent>
                        </wps:txbx>
                        <wps:bodyPr rot="0" vert="horz" wrap="square" lIns="91440" tIns="45720" rIns="91440" bIns="45720" anchor="t" anchorCtr="0" upright="1">
                          <a:noAutofit/>
                        </wps:bodyPr>
                      </wps:wsp>
                      <wps:wsp>
                        <wps:cNvPr id="4" name="Rectangle 12"/>
                        <wps:cNvSpPr>
                          <a:spLocks noChangeArrowheads="1"/>
                        </wps:cNvSpPr>
                        <wps:spPr bwMode="auto">
                          <a:xfrm>
                            <a:off x="114958" y="800408"/>
                            <a:ext cx="1598884" cy="342797"/>
                          </a:xfrm>
                          <a:prstGeom prst="rect">
                            <a:avLst/>
                          </a:prstGeom>
                          <a:solidFill>
                            <a:srgbClr val="FFFFFF"/>
                          </a:solidFill>
                          <a:ln w="9525">
                            <a:solidFill>
                              <a:srgbClr val="000000"/>
                            </a:solidFill>
                            <a:miter lim="800000"/>
                            <a:headEnd/>
                            <a:tailEnd/>
                          </a:ln>
                        </wps:spPr>
                        <wps:txbx>
                          <w:txbxContent>
                            <w:p w:rsidR="00CD0CA5" w:rsidRDefault="00CD0CA5" w:rsidP="00CD0CA5">
                              <w:pPr>
                                <w:jc w:val="center"/>
                                <w:rPr>
                                  <w:b/>
                                  <w:sz w:val="28"/>
                                  <w:szCs w:val="28"/>
                                </w:rPr>
                              </w:pPr>
                              <w:r>
                                <w:rPr>
                                  <w:b/>
                                  <w:sz w:val="28"/>
                                  <w:szCs w:val="28"/>
                                </w:rPr>
                                <w:t>Город труда</w:t>
                              </w:r>
                            </w:p>
                          </w:txbxContent>
                        </wps:txbx>
                        <wps:bodyPr rot="0" vert="horz" wrap="square" lIns="91440" tIns="45720" rIns="91440" bIns="45720" anchor="t" anchorCtr="0" upright="1">
                          <a:noAutofit/>
                        </wps:bodyPr>
                      </wps:wsp>
                      <wps:wsp>
                        <wps:cNvPr id="5" name="Rectangle 13"/>
                        <wps:cNvSpPr>
                          <a:spLocks noChangeArrowheads="1"/>
                        </wps:cNvSpPr>
                        <wps:spPr bwMode="auto">
                          <a:xfrm>
                            <a:off x="2057906" y="800408"/>
                            <a:ext cx="1370588" cy="342797"/>
                          </a:xfrm>
                          <a:prstGeom prst="rect">
                            <a:avLst/>
                          </a:prstGeom>
                          <a:solidFill>
                            <a:srgbClr val="FFFFFF"/>
                          </a:solidFill>
                          <a:ln w="9525">
                            <a:solidFill>
                              <a:srgbClr val="000000"/>
                            </a:solidFill>
                            <a:miter lim="800000"/>
                            <a:headEnd/>
                            <a:tailEnd/>
                          </a:ln>
                        </wps:spPr>
                        <wps:txbx>
                          <w:txbxContent>
                            <w:p w:rsidR="00CD0CA5" w:rsidRDefault="00CD0CA5" w:rsidP="00CD0CA5">
                              <w:pPr>
                                <w:jc w:val="center"/>
                                <w:rPr>
                                  <w:sz w:val="28"/>
                                  <w:szCs w:val="28"/>
                                </w:rPr>
                              </w:pPr>
                              <w:r>
                                <w:rPr>
                                  <w:b/>
                                  <w:sz w:val="28"/>
                                  <w:szCs w:val="28"/>
                                </w:rPr>
                                <w:t>Город спорта</w:t>
                              </w:r>
                            </w:p>
                          </w:txbxContent>
                        </wps:txbx>
                        <wps:bodyPr rot="0" vert="horz" wrap="square" lIns="91440" tIns="45720" rIns="91440" bIns="45720" anchor="t" anchorCtr="0" upright="1">
                          <a:noAutofit/>
                        </wps:bodyPr>
                      </wps:wsp>
                      <wps:wsp>
                        <wps:cNvPr id="6" name="Rectangle 14"/>
                        <wps:cNvSpPr>
                          <a:spLocks noChangeArrowheads="1"/>
                        </wps:cNvSpPr>
                        <wps:spPr bwMode="auto">
                          <a:xfrm>
                            <a:off x="114958" y="1257197"/>
                            <a:ext cx="1600504" cy="342797"/>
                          </a:xfrm>
                          <a:prstGeom prst="rect">
                            <a:avLst/>
                          </a:prstGeom>
                          <a:solidFill>
                            <a:srgbClr val="FFFFFF"/>
                          </a:solidFill>
                          <a:ln w="9525">
                            <a:solidFill>
                              <a:srgbClr val="000000"/>
                            </a:solidFill>
                            <a:miter lim="800000"/>
                            <a:headEnd/>
                            <a:tailEnd/>
                          </a:ln>
                        </wps:spPr>
                        <wps:txbx>
                          <w:txbxContent>
                            <w:p w:rsidR="00CD0CA5" w:rsidRDefault="00CD0CA5" w:rsidP="00CD0CA5">
                              <w:pPr>
                                <w:jc w:val="center"/>
                                <w:rPr>
                                  <w:b/>
                                  <w:sz w:val="28"/>
                                  <w:szCs w:val="28"/>
                                </w:rPr>
                              </w:pPr>
                              <w:r>
                                <w:rPr>
                                  <w:b/>
                                  <w:sz w:val="28"/>
                                  <w:szCs w:val="28"/>
                                </w:rPr>
                                <w:t>Город музыки</w:t>
                              </w:r>
                            </w:p>
                          </w:txbxContent>
                        </wps:txbx>
                        <wps:bodyPr rot="0" vert="horz" wrap="square" lIns="91440" tIns="45720" rIns="91440" bIns="45720" anchor="t" anchorCtr="0" upright="1">
                          <a:noAutofit/>
                        </wps:bodyPr>
                      </wps:wsp>
                      <wps:wsp>
                        <wps:cNvPr id="7" name="Rectangle 15"/>
                        <wps:cNvSpPr>
                          <a:spLocks noChangeArrowheads="1"/>
                        </wps:cNvSpPr>
                        <wps:spPr bwMode="auto">
                          <a:xfrm>
                            <a:off x="2057906" y="1257197"/>
                            <a:ext cx="1551930" cy="342797"/>
                          </a:xfrm>
                          <a:prstGeom prst="rect">
                            <a:avLst/>
                          </a:prstGeom>
                          <a:solidFill>
                            <a:srgbClr val="FFFFFF"/>
                          </a:solidFill>
                          <a:ln w="9525">
                            <a:solidFill>
                              <a:srgbClr val="000000"/>
                            </a:solidFill>
                            <a:miter lim="800000"/>
                            <a:headEnd/>
                            <a:tailEnd/>
                          </a:ln>
                        </wps:spPr>
                        <wps:txbx>
                          <w:txbxContent>
                            <w:p w:rsidR="00CD0CA5" w:rsidRDefault="00CD0CA5" w:rsidP="00CD0CA5">
                              <w:pPr>
                                <w:jc w:val="center"/>
                                <w:rPr>
                                  <w:b/>
                                  <w:sz w:val="28"/>
                                  <w:szCs w:val="28"/>
                                </w:rPr>
                              </w:pPr>
                              <w:r>
                                <w:rPr>
                                  <w:b/>
                                  <w:sz w:val="28"/>
                                  <w:szCs w:val="28"/>
                                </w:rPr>
                                <w:t>Город природы пррппрппрприроды природыприроды</w:t>
                              </w:r>
                            </w:p>
                          </w:txbxContent>
                        </wps:txbx>
                        <wps:bodyPr rot="0" vert="horz" wrap="square" lIns="91440" tIns="45720" rIns="91440" bIns="45720" anchor="t" anchorCtr="0" upright="1">
                          <a:noAutofit/>
                        </wps:bodyPr>
                      </wps:wsp>
                      <wps:wsp>
                        <wps:cNvPr id="9" name="Rectangle 16"/>
                        <wps:cNvSpPr>
                          <a:spLocks noChangeArrowheads="1"/>
                        </wps:cNvSpPr>
                        <wps:spPr bwMode="auto">
                          <a:xfrm>
                            <a:off x="3771748" y="800408"/>
                            <a:ext cx="1371398" cy="342797"/>
                          </a:xfrm>
                          <a:prstGeom prst="rect">
                            <a:avLst/>
                          </a:prstGeom>
                          <a:solidFill>
                            <a:srgbClr val="FFFFFF"/>
                          </a:solidFill>
                          <a:ln w="9525">
                            <a:solidFill>
                              <a:srgbClr val="000000"/>
                            </a:solidFill>
                            <a:miter lim="800000"/>
                            <a:headEnd/>
                            <a:tailEnd/>
                          </a:ln>
                        </wps:spPr>
                        <wps:txbx>
                          <w:txbxContent>
                            <w:p w:rsidR="00CD0CA5" w:rsidRDefault="00CD0CA5" w:rsidP="00CD0CA5">
                              <w:pPr>
                                <w:jc w:val="center"/>
                                <w:rPr>
                                  <w:b/>
                                  <w:sz w:val="28"/>
                                  <w:szCs w:val="28"/>
                                </w:rPr>
                              </w:pPr>
                              <w:r>
                                <w:rPr>
                                  <w:b/>
                                  <w:sz w:val="28"/>
                                  <w:szCs w:val="28"/>
                                </w:rPr>
                                <w:t>Город книг</w:t>
                              </w:r>
                            </w:p>
                          </w:txbxContent>
                        </wps:txbx>
                        <wps:bodyPr rot="0" vert="horz" wrap="square" lIns="91440" tIns="45720" rIns="91440" bIns="45720" anchor="t" anchorCtr="0" upright="1">
                          <a:noAutofit/>
                        </wps:bodyPr>
                      </wps:wsp>
                      <wps:wsp>
                        <wps:cNvPr id="10" name="Rectangle 17"/>
                        <wps:cNvSpPr>
                          <a:spLocks noChangeArrowheads="1"/>
                        </wps:cNvSpPr>
                        <wps:spPr bwMode="auto">
                          <a:xfrm>
                            <a:off x="3771748" y="1257197"/>
                            <a:ext cx="1485546" cy="342797"/>
                          </a:xfrm>
                          <a:prstGeom prst="rect">
                            <a:avLst/>
                          </a:prstGeom>
                          <a:solidFill>
                            <a:srgbClr val="FFFFFF"/>
                          </a:solidFill>
                          <a:ln w="9525">
                            <a:solidFill>
                              <a:srgbClr val="000000"/>
                            </a:solidFill>
                            <a:miter lim="800000"/>
                            <a:headEnd/>
                            <a:tailEnd/>
                          </a:ln>
                        </wps:spPr>
                        <wps:txbx>
                          <w:txbxContent>
                            <w:p w:rsidR="00CD0CA5" w:rsidRDefault="00CD0CA5" w:rsidP="00CD0CA5">
                              <w:pPr>
                                <w:jc w:val="center"/>
                                <w:rPr>
                                  <w:b/>
                                  <w:sz w:val="28"/>
                                  <w:szCs w:val="28"/>
                                </w:rPr>
                              </w:pPr>
                              <w:r>
                                <w:rPr>
                                  <w:b/>
                                  <w:sz w:val="28"/>
                                  <w:szCs w:val="28"/>
                                </w:rPr>
                                <w:t>Город гигиены</w:t>
                              </w:r>
                            </w:p>
                          </w:txbxContent>
                        </wps:txbx>
                        <wps:bodyPr rot="0" vert="horz" wrap="square" lIns="91440" tIns="45720" rIns="91440" bIns="45720" anchor="t" anchorCtr="0" upright="1">
                          <a:noAutofit/>
                        </wps:bodyPr>
                      </wps:wsp>
                    </wpg:wgp>
                  </a:graphicData>
                </a:graphic>
              </wp:inline>
            </w:drawing>
          </mc:Choice>
          <mc:Fallback>
            <w:pict>
              <v:group w14:anchorId="772FD279" id="Группа 8" o:spid="_x0000_s1033" style="width:6in;height:2in;mso-position-horizontal-relative:char;mso-position-vertical-relative:line" coordsize="54864,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">
                <v:rect id="Прямоугольник 2" o:spid="_x0000_s1034" style="position:absolute;width:54864;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rect id="Rectangle 11" o:spid="_x0000_s1035" style="position:absolute;left:11431;top:1148;width:34284;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CD0CA5" w:rsidRDefault="00CD0CA5" w:rsidP="00CD0CA5">
                        <w:pPr>
                          <w:jc w:val="center"/>
                          <w:rPr>
                            <w:b/>
                            <w:sz w:val="28"/>
                            <w:szCs w:val="28"/>
                          </w:rPr>
                        </w:pPr>
                        <w:r>
                          <w:rPr>
                            <w:b/>
                            <w:sz w:val="28"/>
                            <w:szCs w:val="28"/>
                          </w:rPr>
                          <w:t>Царство хороших привычек</w:t>
                        </w:r>
                      </w:p>
                    </w:txbxContent>
                  </v:textbox>
                </v:rect>
                <v:rect id="Rectangle 12" o:spid="_x0000_s1036" style="position:absolute;left:1149;top:8004;width:1598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CD0CA5" w:rsidRDefault="00CD0CA5" w:rsidP="00CD0CA5">
                        <w:pPr>
                          <w:jc w:val="center"/>
                          <w:rPr>
                            <w:b/>
                            <w:sz w:val="28"/>
                            <w:szCs w:val="28"/>
                          </w:rPr>
                        </w:pPr>
                        <w:r>
                          <w:rPr>
                            <w:b/>
                            <w:sz w:val="28"/>
                            <w:szCs w:val="28"/>
                          </w:rPr>
                          <w:t>Город труда</w:t>
                        </w:r>
                      </w:p>
                    </w:txbxContent>
                  </v:textbox>
                </v:rect>
                <v:rect id="Rectangle 13" o:spid="_x0000_s1037" style="position:absolute;left:20579;top:8004;width:1370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CD0CA5" w:rsidRDefault="00CD0CA5" w:rsidP="00CD0CA5">
                        <w:pPr>
                          <w:jc w:val="center"/>
                          <w:rPr>
                            <w:sz w:val="28"/>
                            <w:szCs w:val="28"/>
                          </w:rPr>
                        </w:pPr>
                        <w:r>
                          <w:rPr>
                            <w:b/>
                            <w:sz w:val="28"/>
                            <w:szCs w:val="28"/>
                          </w:rPr>
                          <w:t>Город спорта</w:t>
                        </w:r>
                      </w:p>
                    </w:txbxContent>
                  </v:textbox>
                </v:rect>
                <v:rect id="Rectangle 14" o:spid="_x0000_s1038" style="position:absolute;left:1149;top:12571;width:1600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CD0CA5" w:rsidRDefault="00CD0CA5" w:rsidP="00CD0CA5">
                        <w:pPr>
                          <w:jc w:val="center"/>
                          <w:rPr>
                            <w:b/>
                            <w:sz w:val="28"/>
                            <w:szCs w:val="28"/>
                          </w:rPr>
                        </w:pPr>
                        <w:r>
                          <w:rPr>
                            <w:b/>
                            <w:sz w:val="28"/>
                            <w:szCs w:val="28"/>
                          </w:rPr>
                          <w:t>Город музыки</w:t>
                        </w:r>
                      </w:p>
                    </w:txbxContent>
                  </v:textbox>
                </v:rect>
                <v:rect id="Rectangle 15" o:spid="_x0000_s1039" style="position:absolute;left:20579;top:12571;width:15519;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CD0CA5" w:rsidRDefault="00CD0CA5" w:rsidP="00CD0CA5">
                        <w:pPr>
                          <w:jc w:val="center"/>
                          <w:rPr>
                            <w:b/>
                            <w:sz w:val="28"/>
                            <w:szCs w:val="28"/>
                          </w:rPr>
                        </w:pPr>
                        <w:r>
                          <w:rPr>
                            <w:b/>
                            <w:sz w:val="28"/>
                            <w:szCs w:val="28"/>
                          </w:rPr>
                          <w:t xml:space="preserve">Город природы </w:t>
                        </w:r>
                        <w:proofErr w:type="spellStart"/>
                        <w:r>
                          <w:rPr>
                            <w:b/>
                            <w:sz w:val="28"/>
                            <w:szCs w:val="28"/>
                          </w:rPr>
                          <w:t>пррппрппрприроды</w:t>
                        </w:r>
                        <w:proofErr w:type="spellEnd"/>
                        <w:r>
                          <w:rPr>
                            <w:b/>
                            <w:sz w:val="28"/>
                            <w:szCs w:val="28"/>
                          </w:rPr>
                          <w:t xml:space="preserve"> </w:t>
                        </w:r>
                        <w:proofErr w:type="spellStart"/>
                        <w:r>
                          <w:rPr>
                            <w:b/>
                            <w:sz w:val="28"/>
                            <w:szCs w:val="28"/>
                          </w:rPr>
                          <w:t>природыприроды</w:t>
                        </w:r>
                        <w:proofErr w:type="spellEnd"/>
                      </w:p>
                    </w:txbxContent>
                  </v:textbox>
                </v:rect>
                <v:rect id="Rectangle 16" o:spid="_x0000_s1040" style="position:absolute;left:37717;top:8004;width:13714;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CD0CA5" w:rsidRDefault="00CD0CA5" w:rsidP="00CD0CA5">
                        <w:pPr>
                          <w:jc w:val="center"/>
                          <w:rPr>
                            <w:b/>
                            <w:sz w:val="28"/>
                            <w:szCs w:val="28"/>
                          </w:rPr>
                        </w:pPr>
                        <w:r>
                          <w:rPr>
                            <w:b/>
                            <w:sz w:val="28"/>
                            <w:szCs w:val="28"/>
                          </w:rPr>
                          <w:t>Город книг</w:t>
                        </w:r>
                      </w:p>
                    </w:txbxContent>
                  </v:textbox>
                </v:rect>
                <v:rect id="Rectangle 17" o:spid="_x0000_s1041" style="position:absolute;left:37717;top:12571;width:1485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CD0CA5" w:rsidRDefault="00CD0CA5" w:rsidP="00CD0CA5">
                        <w:pPr>
                          <w:jc w:val="center"/>
                          <w:rPr>
                            <w:b/>
                            <w:sz w:val="28"/>
                            <w:szCs w:val="28"/>
                          </w:rPr>
                        </w:pPr>
                        <w:r>
                          <w:rPr>
                            <w:b/>
                            <w:sz w:val="28"/>
                            <w:szCs w:val="28"/>
                          </w:rPr>
                          <w:t>Город гигиены</w:t>
                        </w:r>
                      </w:p>
                    </w:txbxContent>
                  </v:textbox>
                </v:rect>
                <w10:anchorlock/>
              </v:group>
            </w:pict>
          </mc:Fallback>
        </mc:AlternateConten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В этом Царстве города носят такие прекрасные названия.</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u w:val="single"/>
        </w:rPr>
        <w:t>Хорошие привычки -</w:t>
      </w:r>
      <w:r w:rsidRPr="00CD0CA5">
        <w:rPr>
          <w:rFonts w:ascii="Times New Roman" w:hAnsi="Times New Roman" w:cs="Times New Roman"/>
          <w:sz w:val="28"/>
          <w:szCs w:val="28"/>
        </w:rPr>
        <w:t xml:space="preserve"> это пропуск в эти города.</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Мы будем играть в игру «Путешествие в Царство хороших привычек». Вы хотите поехать в эти города. Сейчас ребята из туристического агентства сделают рекламу своим городам</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 Ученик 1</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Город Труда.</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Всех, кто привык трудиться, приглашаем в Город труда. В этом городе хорошие дороги, мосты, прекрасные удобные дома, красивая и модная одежда, потому что все жители здесь обожают трудиться. Они ни минуты не сидят без дела. Всегда находят своим рукам занятия: Это город настоящих мастеров. Они шьют и строят, пекут хлеб и лечат людей, вяжут, вышивают, делают машины. Обязательно побывайте в этом городе. </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Ученик 2.</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 xml:space="preserve"> Город Спорта.</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Всех, кто жить не может без движения, мы приглашаем в Город спорта. В этом городе с самого утра на всех стадионах и улицах полно людей: кто на велосипедах, кто на роликовых коньках, кто на скейтбордах. Тут все привыкли делать утреннюю зарядку, закаляться, обливаться холодной водой. Если вы  приедете в этот Город, вы забудете по болезни, потому что физкультура и спорт подарят вам здоровье  на  всю жизнь. Приезжайте в наш город.</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lastRenderedPageBreak/>
        <w:t>Ученик 3.</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 xml:space="preserve"> Город книг.</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Кто привык читать, кто не представляет себе жизнь без книги, могут побывать в нашем городе, Городе книг. В этом Городе всегда тихо, уютно, в парках и скверах, трамваях и метро  люди читают: стихи, сказки, детективы, романы,  новости политики, бизнеса, спорта, искусства. С каждым человеком поговорить – одно удовольствие! Если вы приедете в этот город про вас тоже будут говорить, что вы интересный человек и с вами можно поговорить о чем угодно!</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Ученик 4</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 xml:space="preserve"> Город Музыки.</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В этом городе музыки, наоборот всегда шумно. Но этот шум не раздражает, потому что это не простой шум, а музыкальный. Каждый житель здесь привык заниматься музыкой: кто играет на скрипке, кто  на барабане, кто бежит на балет, на репетицию хора, а кто-то просто слушает чудесную музыку. Если вы попадете в этот Город, у вас появится привычка заниматься музыкой и ваша жизнь станет интересней и богаче. А может быть, вы даже станете знаменитым певцом, музыкантом или танцором.</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 xml:space="preserve"> Ученик 5 </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 xml:space="preserve"> Город Природы.</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Этот Город утопает в зелени, кругом цветы, фонтаны. По улицам летают диковинные птицы, зайцы, белки, олени расхаживают по улицам, не боясь человека. Конечно, здесь нет машин, воздух чист и свеж. Здесь живут люди, которые привыкли общаться с природой. Они не могут жить без глотка свежего воздуха, без пения птиц, без шума листвы под окном, без плеска речной волны. Привычка к общению с природой на всю жизнь подарит вам радость, счастье, душевную гармонию. </w:t>
      </w:r>
    </w:p>
    <w:p w:rsidR="00CD0CA5" w:rsidRPr="00CD0CA5" w:rsidRDefault="00CD0CA5" w:rsidP="00CD0CA5">
      <w:pPr>
        <w:ind w:firstLine="540"/>
        <w:jc w:val="both"/>
        <w:outlineLvl w:val="0"/>
        <w:rPr>
          <w:rFonts w:ascii="Times New Roman" w:hAnsi="Times New Roman" w:cs="Times New Roman"/>
          <w:sz w:val="28"/>
          <w:szCs w:val="28"/>
        </w:rPr>
      </w:pPr>
    </w:p>
    <w:p w:rsidR="00CD0CA5" w:rsidRPr="00CD0CA5" w:rsidRDefault="00CD0CA5" w:rsidP="00CD0CA5">
      <w:pPr>
        <w:ind w:firstLine="540"/>
        <w:jc w:val="both"/>
        <w:outlineLvl w:val="0"/>
        <w:rPr>
          <w:rFonts w:ascii="Times New Roman" w:hAnsi="Times New Roman" w:cs="Times New Roman"/>
          <w:sz w:val="28"/>
          <w:szCs w:val="28"/>
        </w:rPr>
      </w:pP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Ученик 6</w:t>
      </w:r>
    </w:p>
    <w:p w:rsidR="00CD0CA5" w:rsidRPr="00CD0CA5" w:rsidRDefault="00CD0CA5" w:rsidP="00CD0CA5">
      <w:pPr>
        <w:ind w:firstLine="540"/>
        <w:jc w:val="both"/>
        <w:outlineLvl w:val="0"/>
        <w:rPr>
          <w:rFonts w:ascii="Times New Roman" w:hAnsi="Times New Roman" w:cs="Times New Roman"/>
          <w:sz w:val="28"/>
          <w:szCs w:val="28"/>
        </w:rPr>
      </w:pPr>
      <w:r w:rsidRPr="00CD0CA5">
        <w:rPr>
          <w:rFonts w:ascii="Times New Roman" w:hAnsi="Times New Roman" w:cs="Times New Roman"/>
          <w:sz w:val="28"/>
          <w:szCs w:val="28"/>
        </w:rPr>
        <w:t xml:space="preserve"> Город гигиены.</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Приезжайте в Город гигиены. В этом городе ослепительная чистота. В подъездах все блестит, люди опрятные, аккуратные. Они с детства привыкли следить за собой. У всех аккуратные прически, чистая красивая одежда. Никто не выйдет на улицу в пыльной обуви или в помятом платке. В этом Городе тоже никто не болеет, потому что всегда привыкли мыть руки, овощи, фрукты. </w:t>
      </w:r>
      <w:r w:rsidRPr="00CD0CA5">
        <w:rPr>
          <w:rFonts w:ascii="Times New Roman" w:hAnsi="Times New Roman" w:cs="Times New Roman"/>
          <w:sz w:val="28"/>
          <w:szCs w:val="28"/>
        </w:rPr>
        <w:lastRenderedPageBreak/>
        <w:t>А у всех ослепительные улыбки, потому что все привыкли следить за своими зубами.</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Учитель: Ну, вот мы и выслушали рекламу хороших привычек. Хорошо если, мы сумеем их усвоить. Тогда нам удастся жить в ладу с собой, с людьми, с окружающим миром.</w:t>
      </w:r>
    </w:p>
    <w:p w:rsidR="00CD0CA5" w:rsidRPr="00CD0CA5" w:rsidRDefault="00CD0CA5" w:rsidP="00CD0CA5">
      <w:pPr>
        <w:ind w:firstLine="540"/>
        <w:jc w:val="both"/>
        <w:rPr>
          <w:rFonts w:ascii="Times New Roman" w:hAnsi="Times New Roman" w:cs="Times New Roman"/>
          <w:sz w:val="28"/>
          <w:szCs w:val="28"/>
        </w:rPr>
      </w:pP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7. Тест «Сможешь ли ты устоять»</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Учитель: Сейчас мы проведем тест, который поможет вам оценить свои силы. Сможете ли вы дать отпор этим вредным привычкам или не устоите перед их натиском?</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Перед вами лежат листки бумаги. Вам нужно будет ответить на 10 вопросов. Напишите числа от 1 до 10 сверху вниз. Я буду задавать вам вопросы. На каждый вопрос нужно дать ответ «да» или «нет». Отвечать нужно честно, иначе вы ничего о себе не узнаете.</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(Учитель читает вопросы. Дети пишут напротив каждого пункта  «да» или «нет».) </w:t>
      </w:r>
    </w:p>
    <w:p w:rsidR="00CD0CA5" w:rsidRPr="00CD0CA5" w:rsidRDefault="00CD0CA5" w:rsidP="00CD0CA5">
      <w:pPr>
        <w:numPr>
          <w:ilvl w:val="0"/>
          <w:numId w:val="29"/>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Любишь ли ты смотреть телевизор?</w:t>
      </w:r>
    </w:p>
    <w:p w:rsidR="00CD0CA5" w:rsidRPr="00CD0CA5" w:rsidRDefault="00CD0CA5" w:rsidP="00CD0CA5">
      <w:pPr>
        <w:numPr>
          <w:ilvl w:val="0"/>
          <w:numId w:val="29"/>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Хотелось ли тебе играть в компьютерные игры больше трех часов ежедневно?</w:t>
      </w:r>
    </w:p>
    <w:p w:rsidR="00CD0CA5" w:rsidRPr="00CD0CA5" w:rsidRDefault="00CD0CA5" w:rsidP="00CD0CA5">
      <w:pPr>
        <w:numPr>
          <w:ilvl w:val="0"/>
          <w:numId w:val="29"/>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Хотелось ли тебе попробовать закурить?</w:t>
      </w:r>
    </w:p>
    <w:p w:rsidR="00CD0CA5" w:rsidRPr="00CD0CA5" w:rsidRDefault="00CD0CA5" w:rsidP="00CD0CA5">
      <w:pPr>
        <w:numPr>
          <w:ilvl w:val="0"/>
          <w:numId w:val="29"/>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Можешь ли ты весь выходной просидеть перед телевизором, оставив все свои дела?</w:t>
      </w:r>
    </w:p>
    <w:p w:rsidR="00CD0CA5" w:rsidRPr="00CD0CA5" w:rsidRDefault="00CD0CA5" w:rsidP="00CD0CA5">
      <w:pPr>
        <w:numPr>
          <w:ilvl w:val="0"/>
          <w:numId w:val="29"/>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Пробовал ли ты алкогольные напитки?</w:t>
      </w:r>
    </w:p>
    <w:p w:rsidR="00CD0CA5" w:rsidRPr="00CD0CA5" w:rsidRDefault="00CD0CA5" w:rsidP="00CD0CA5">
      <w:pPr>
        <w:numPr>
          <w:ilvl w:val="0"/>
          <w:numId w:val="29"/>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Любишь ли ты уроки физкультуры?</w:t>
      </w:r>
    </w:p>
    <w:p w:rsidR="00CD0CA5" w:rsidRPr="00CD0CA5" w:rsidRDefault="00CD0CA5" w:rsidP="00CD0CA5">
      <w:pPr>
        <w:numPr>
          <w:ilvl w:val="0"/>
          <w:numId w:val="29"/>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Если друзья предложат тебе сбежать с уроков, согласишься ли ты?</w:t>
      </w:r>
    </w:p>
    <w:p w:rsidR="00CD0CA5" w:rsidRPr="00CD0CA5" w:rsidRDefault="00CD0CA5" w:rsidP="00CD0CA5">
      <w:pPr>
        <w:numPr>
          <w:ilvl w:val="0"/>
          <w:numId w:val="29"/>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Умеешь ли ты не повторять своих ошибок?</w:t>
      </w:r>
    </w:p>
    <w:p w:rsidR="00CD0CA5" w:rsidRPr="00CD0CA5" w:rsidRDefault="00CD0CA5" w:rsidP="00CD0CA5">
      <w:pPr>
        <w:numPr>
          <w:ilvl w:val="0"/>
          <w:numId w:val="29"/>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Если бы тебе прямо на улице незнакомый предложил коробку конфет, взял бы ты ее?</w:t>
      </w:r>
    </w:p>
    <w:p w:rsidR="00CD0CA5" w:rsidRPr="00CD0CA5" w:rsidRDefault="00CD0CA5" w:rsidP="00CD0CA5">
      <w:pPr>
        <w:numPr>
          <w:ilvl w:val="0"/>
          <w:numId w:val="29"/>
        </w:numPr>
        <w:spacing w:after="0" w:line="240" w:lineRule="auto"/>
        <w:ind w:left="0" w:firstLine="540"/>
        <w:jc w:val="both"/>
        <w:rPr>
          <w:rFonts w:ascii="Times New Roman" w:hAnsi="Times New Roman" w:cs="Times New Roman"/>
          <w:sz w:val="28"/>
          <w:szCs w:val="28"/>
        </w:rPr>
      </w:pPr>
      <w:r w:rsidRPr="00CD0CA5">
        <w:rPr>
          <w:rFonts w:ascii="Times New Roman" w:hAnsi="Times New Roman" w:cs="Times New Roman"/>
          <w:sz w:val="28"/>
          <w:szCs w:val="28"/>
        </w:rPr>
        <w:t>Друзья зовут тебя в игровые автоматы, а ты еще не сделал уроки. Сможешь отказаться?</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Учитель: Теперь подсчитайте, сколько раз вы ответили на вопросы «да» и запишите полученные числа.</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Вы сказали «да» не больше трех раз – вот ваш результат:</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 xml:space="preserve">Вы умеете управлять своими желаниями. У вас сильная воля и крепкий характер. Вы умеете отказаться от удовольствия, если это может принести вред, помешать вашим планам, вашим отношениям с родителями, учителями. Вы сказали «да» от 4 до 8 раз – ваш результат похуже. Вам не всегда удается </w:t>
      </w:r>
      <w:r w:rsidRPr="00CD0CA5">
        <w:rPr>
          <w:rFonts w:ascii="Times New Roman" w:hAnsi="Times New Roman" w:cs="Times New Roman"/>
          <w:sz w:val="28"/>
          <w:szCs w:val="28"/>
        </w:rPr>
        <w:lastRenderedPageBreak/>
        <w:t>управлять своими желаниями. Не хватает силы воли из-за этого можно попасть в зависимость от вредных привычек.</w:t>
      </w:r>
    </w:p>
    <w:p w:rsidR="00CD0CA5" w:rsidRPr="00CD0CA5" w:rsidRDefault="00CD0CA5" w:rsidP="00CD0CA5">
      <w:pPr>
        <w:ind w:firstLine="540"/>
        <w:jc w:val="both"/>
        <w:rPr>
          <w:rFonts w:ascii="Times New Roman" w:hAnsi="Times New Roman" w:cs="Times New Roman"/>
          <w:sz w:val="28"/>
          <w:szCs w:val="28"/>
        </w:rPr>
      </w:pPr>
      <w:r w:rsidRPr="00CD0CA5">
        <w:rPr>
          <w:rFonts w:ascii="Times New Roman" w:hAnsi="Times New Roman" w:cs="Times New Roman"/>
          <w:sz w:val="28"/>
          <w:szCs w:val="28"/>
        </w:rPr>
        <w:t>Вы сказали «да» от 9 до 10 раз – тут уже пора задуматься. Вам очень трудно справиться со своими желаниями. Вас неудержимо тянет к сиюминутным удовольствиям. Вам нужно научиться говорить себе «нет».</w:t>
      </w:r>
    </w:p>
    <w:p w:rsidR="00CD0CA5" w:rsidRPr="00CD0CA5" w:rsidRDefault="00CD0CA5" w:rsidP="00CD0CA5">
      <w:pPr>
        <w:ind w:firstLine="540"/>
        <w:jc w:val="both"/>
        <w:rPr>
          <w:rFonts w:ascii="Times New Roman" w:hAnsi="Times New Roman" w:cs="Times New Roman"/>
          <w:color w:val="000000"/>
          <w:sz w:val="28"/>
          <w:szCs w:val="28"/>
        </w:rPr>
      </w:pPr>
      <w:r w:rsidRPr="00CD0CA5">
        <w:rPr>
          <w:rFonts w:ascii="Times New Roman" w:hAnsi="Times New Roman" w:cs="Times New Roman"/>
          <w:color w:val="000000"/>
          <w:sz w:val="28"/>
          <w:szCs w:val="28"/>
        </w:rPr>
        <w:t>Этот тест нельзя назвать серьезным и научным, но он может показывать, кому нужно работать над своим характером, укреплять свою волю, учиться самостоятельности. Иначе легко можно стать жертвой вредных привычек.</w:t>
      </w:r>
    </w:p>
    <w:p w:rsidR="00CD0CA5" w:rsidRPr="00CD0CA5" w:rsidRDefault="00CD0CA5" w:rsidP="00CD0CA5">
      <w:pPr>
        <w:ind w:firstLine="540"/>
        <w:jc w:val="both"/>
        <w:rPr>
          <w:rFonts w:ascii="Times New Roman" w:hAnsi="Times New Roman" w:cs="Times New Roman"/>
          <w:color w:val="000000"/>
          <w:sz w:val="28"/>
          <w:szCs w:val="28"/>
        </w:rPr>
      </w:pPr>
      <w:r w:rsidRPr="00CD0CA5">
        <w:rPr>
          <w:rFonts w:ascii="Times New Roman" w:hAnsi="Times New Roman" w:cs="Times New Roman"/>
          <w:color w:val="000000"/>
          <w:sz w:val="28"/>
          <w:szCs w:val="28"/>
          <w:lang w:val="en-US"/>
        </w:rPr>
        <w:t>IV</w:t>
      </w:r>
      <w:r w:rsidRPr="00CD0CA5">
        <w:rPr>
          <w:rFonts w:ascii="Times New Roman" w:hAnsi="Times New Roman" w:cs="Times New Roman"/>
          <w:color w:val="000000"/>
          <w:sz w:val="28"/>
          <w:szCs w:val="28"/>
        </w:rPr>
        <w:t>. Рефлексия.</w:t>
      </w:r>
    </w:p>
    <w:p w:rsidR="00CD0CA5" w:rsidRPr="00CD0CA5" w:rsidRDefault="00CD0CA5" w:rsidP="00CD0CA5">
      <w:pPr>
        <w:ind w:firstLine="540"/>
        <w:jc w:val="both"/>
        <w:rPr>
          <w:rFonts w:ascii="Times New Roman" w:hAnsi="Times New Roman" w:cs="Times New Roman"/>
          <w:color w:val="000000"/>
          <w:sz w:val="28"/>
          <w:szCs w:val="28"/>
        </w:rPr>
      </w:pPr>
      <w:r w:rsidRPr="00CD0CA5">
        <w:rPr>
          <w:rFonts w:ascii="Times New Roman" w:hAnsi="Times New Roman" w:cs="Times New Roman"/>
          <w:color w:val="000000"/>
          <w:sz w:val="28"/>
          <w:szCs w:val="28"/>
        </w:rPr>
        <w:t>- Составить синквейн к слову  «норма»</w:t>
      </w:r>
    </w:p>
    <w:p w:rsidR="00CD0CA5" w:rsidRDefault="00CD0CA5" w:rsidP="00CD0CA5">
      <w:pPr>
        <w:ind w:firstLine="540"/>
        <w:jc w:val="both"/>
        <w:rPr>
          <w:rFonts w:ascii="Times New Roman" w:hAnsi="Times New Roman" w:cs="Times New Roman"/>
          <w:color w:val="000000"/>
          <w:sz w:val="28"/>
          <w:szCs w:val="28"/>
        </w:rPr>
      </w:pPr>
      <w:r w:rsidRPr="00CD0CA5">
        <w:rPr>
          <w:rFonts w:ascii="Times New Roman" w:hAnsi="Times New Roman" w:cs="Times New Roman"/>
          <w:color w:val="000000"/>
          <w:sz w:val="28"/>
          <w:szCs w:val="28"/>
        </w:rPr>
        <w:t>- Какой вывод вы сделаете из сегодняшнего занятия?</w:t>
      </w:r>
    </w:p>
    <w:p w:rsidR="00CD0CA5" w:rsidRDefault="00CD0CA5" w:rsidP="00CD0CA5">
      <w:pPr>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КОНТРОЛЬНЫЕ ЗАДАНИЯ</w:t>
      </w:r>
    </w:p>
    <w:p w:rsidR="00CD0CA5" w:rsidRPr="00604FB5" w:rsidRDefault="00CD0CA5" w:rsidP="00CD0CA5">
      <w:pPr>
        <w:shd w:val="clear" w:color="auto" w:fill="FFFFFF"/>
        <w:spacing w:before="100" w:beforeAutospacing="1" w:after="0" w:line="240" w:lineRule="auto"/>
        <w:ind w:firstLine="706"/>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r w:rsidRPr="00604FB5">
        <w:rPr>
          <w:rFonts w:ascii="Times New Roman" w:eastAsia="Times New Roman" w:hAnsi="Times New Roman" w:cs="Times New Roman"/>
          <w:b/>
          <w:bCs/>
          <w:color w:val="000000"/>
          <w:sz w:val="28"/>
          <w:szCs w:val="28"/>
          <w:lang w:eastAsia="ru-RU"/>
        </w:rPr>
        <w:t xml:space="preserve"> ЗАДАНИЯ ДЛЯ САМОСТОЯТЕЛЬНОЙ РАБОТЫ СТУДЕНТОВ</w:t>
      </w:r>
      <w:r>
        <w:rPr>
          <w:rFonts w:ascii="Times New Roman" w:eastAsia="Times New Roman" w:hAnsi="Times New Roman" w:cs="Times New Roman"/>
          <w:b/>
          <w:bCs/>
          <w:color w:val="000000"/>
          <w:sz w:val="28"/>
          <w:szCs w:val="28"/>
          <w:lang w:eastAsia="ru-RU"/>
        </w:rPr>
        <w:t xml:space="preserve"> (презентация) Тема презентации по выбору студента!!!! (одна)</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 xml:space="preserve">Подготовьте материал </w:t>
      </w:r>
      <w:r>
        <w:rPr>
          <w:rFonts w:ascii="Times New Roman" w:eastAsia="Times New Roman" w:hAnsi="Times New Roman" w:cs="Times New Roman"/>
          <w:color w:val="000000"/>
          <w:sz w:val="28"/>
          <w:szCs w:val="28"/>
          <w:lang w:eastAsia="ru-RU"/>
        </w:rPr>
        <w:t xml:space="preserve">в форме презентации </w:t>
      </w:r>
      <w:r w:rsidRPr="00604FB5">
        <w:rPr>
          <w:rFonts w:ascii="Times New Roman" w:eastAsia="Times New Roman" w:hAnsi="Times New Roman" w:cs="Times New Roman"/>
          <w:color w:val="000000"/>
          <w:sz w:val="28"/>
          <w:szCs w:val="28"/>
          <w:lang w:eastAsia="ru-RU"/>
        </w:rPr>
        <w:t>о социальной готовности детей к обучению в школе</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 xml:space="preserve">Подготовьте материал </w:t>
      </w:r>
      <w:r>
        <w:rPr>
          <w:rFonts w:ascii="Times New Roman" w:eastAsia="Times New Roman" w:hAnsi="Times New Roman" w:cs="Times New Roman"/>
          <w:color w:val="000000"/>
          <w:sz w:val="28"/>
          <w:szCs w:val="28"/>
          <w:lang w:eastAsia="ru-RU"/>
        </w:rPr>
        <w:t xml:space="preserve">в форме презентации </w:t>
      </w:r>
      <w:r w:rsidRPr="00604FB5">
        <w:rPr>
          <w:rFonts w:ascii="Times New Roman" w:eastAsia="Times New Roman" w:hAnsi="Times New Roman" w:cs="Times New Roman"/>
          <w:color w:val="000000"/>
          <w:sz w:val="28"/>
          <w:szCs w:val="28"/>
          <w:lang w:eastAsia="ru-RU"/>
        </w:rPr>
        <w:t>о развитии социальной компетентности младших школьников</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Раскройте психологический</w:t>
      </w:r>
      <w:r w:rsidRPr="00604FB5">
        <w:rPr>
          <w:rFonts w:ascii="Times New Roman" w:eastAsia="Times New Roman" w:hAnsi="Times New Roman" w:cs="Times New Roman"/>
          <w:color w:val="000000"/>
          <w:sz w:val="28"/>
          <w:szCs w:val="28"/>
          <w:lang w:eastAsia="ru-RU"/>
        </w:rPr>
        <w:t xml:space="preserve"> смысл понятия ««социализация».</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Назовите этапы социализации.</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Назовите функции социализации.</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Назовите уровни социализации.</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Назовите стадии и формы социализации.</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Составьте сравнительную характеристику двух социальных институтов: семьи и школы.</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Дайте характеристику семье как институту социализации</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Дайте характеристику школе как институту социализации</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Опишите процесс социальной адаптации первоклассника к школе.</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Опишите процесс социальной адаптации «трудных» детей из неблагополучных семей.</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Охарактеризуйте социализацию как процесс освоения ролевого поведения</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Охарактеризуйте связь социализации с воспитанием</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Охарактеризуйте социальное воспитание в процессе становления личности</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Охарактеризуйте развитие социальной активности младших школьников</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Дайте характеристику методам формирования социального поведения младших школьников</w:t>
      </w:r>
    </w:p>
    <w:p w:rsidR="00CD0CA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lastRenderedPageBreak/>
        <w:t xml:space="preserve">Дайте характеристику институтам социализации </w:t>
      </w:r>
      <w:r>
        <w:rPr>
          <w:rFonts w:ascii="Times New Roman" w:eastAsia="Times New Roman" w:hAnsi="Times New Roman" w:cs="Times New Roman"/>
          <w:color w:val="000000"/>
          <w:sz w:val="28"/>
          <w:szCs w:val="28"/>
          <w:lang w:eastAsia="ru-RU"/>
        </w:rPr>
        <w:t xml:space="preserve">. </w:t>
      </w:r>
    </w:p>
    <w:p w:rsidR="00CD0CA5" w:rsidRPr="00604FB5" w:rsidRDefault="00CD0CA5" w:rsidP="00CD0CA5">
      <w:pPr>
        <w:numPr>
          <w:ilvl w:val="0"/>
          <w:numId w:val="30"/>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Назовите показатели сформированности социальной активности ребенка</w:t>
      </w:r>
    </w:p>
    <w:p w:rsidR="00CD0CA5" w:rsidRPr="00604FB5" w:rsidRDefault="00CD0CA5" w:rsidP="00CD0CA5">
      <w:pPr>
        <w:numPr>
          <w:ilvl w:val="0"/>
          <w:numId w:val="3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Перечислите виды, формы социально-педагогической работы с младшими школьниками и раскройте их содержание</w:t>
      </w:r>
    </w:p>
    <w:p w:rsidR="00CD0CA5" w:rsidRPr="00604FB5" w:rsidRDefault="00CD0CA5" w:rsidP="00CD0CA5">
      <w:pPr>
        <w:numPr>
          <w:ilvl w:val="0"/>
          <w:numId w:val="3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Охарактеризуйте социальную направленность познавательной деятельности детей младшего школьного возраста</w:t>
      </w:r>
    </w:p>
    <w:p w:rsidR="00CD0CA5" w:rsidRPr="00604FB5" w:rsidRDefault="00CD0CA5" w:rsidP="00CD0CA5">
      <w:pPr>
        <w:numPr>
          <w:ilvl w:val="0"/>
          <w:numId w:val="3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Охарактеризуйте социальную направленность нравственной деятельности детей младшего школьного возраста</w:t>
      </w:r>
    </w:p>
    <w:p w:rsidR="00CD0CA5" w:rsidRPr="00604FB5" w:rsidRDefault="00CD0CA5" w:rsidP="00CD0CA5">
      <w:pPr>
        <w:numPr>
          <w:ilvl w:val="0"/>
          <w:numId w:val="3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Охарактеризуйте социальную направленность коммуникативной деятельности детей младшего школьного возраста</w:t>
      </w:r>
    </w:p>
    <w:p w:rsidR="00CD0CA5" w:rsidRPr="00604FB5" w:rsidRDefault="00CD0CA5" w:rsidP="00CD0CA5">
      <w:pPr>
        <w:numPr>
          <w:ilvl w:val="0"/>
          <w:numId w:val="3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Охарактеризуйте социальную направленность художественно-эстетической деятельности детей младшего школьного возраста</w:t>
      </w:r>
    </w:p>
    <w:p w:rsidR="00CD0CA5" w:rsidRPr="00604FB5" w:rsidRDefault="00CD0CA5" w:rsidP="00CD0CA5">
      <w:pPr>
        <w:numPr>
          <w:ilvl w:val="0"/>
          <w:numId w:val="3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Охарактеризуйте социальную направленность трудовой деятельности детей младшего школьного возраста</w:t>
      </w:r>
    </w:p>
    <w:p w:rsidR="00CD0CA5" w:rsidRPr="00604FB5" w:rsidRDefault="00CD0CA5" w:rsidP="00CD0CA5">
      <w:pPr>
        <w:numPr>
          <w:ilvl w:val="0"/>
          <w:numId w:val="3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Охарактеризуйте социальную направленность физкультурно-спортивной деятельности детей младшего школьного возраста</w:t>
      </w:r>
    </w:p>
    <w:p w:rsidR="00CD0CA5" w:rsidRPr="00604FB5" w:rsidRDefault="00CD0CA5" w:rsidP="00CD0CA5">
      <w:pPr>
        <w:numPr>
          <w:ilvl w:val="0"/>
          <w:numId w:val="3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Обозначьте основные трудности социализации. Проблемы школьной дезадаптации и учебные трудности. Пути педагогической помощи.</w:t>
      </w:r>
    </w:p>
    <w:p w:rsidR="00CD0CA5" w:rsidRPr="00604FB5" w:rsidRDefault="00CD0CA5" w:rsidP="00CD0CA5">
      <w:pPr>
        <w:numPr>
          <w:ilvl w:val="0"/>
          <w:numId w:val="3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Обозначьте основные трудности социализации. Педагогическая запущенность и девиантное поведение.</w:t>
      </w:r>
    </w:p>
    <w:p w:rsidR="00CD0CA5" w:rsidRPr="00604FB5" w:rsidRDefault="00CD0CA5" w:rsidP="00CD0CA5">
      <w:pPr>
        <w:numPr>
          <w:ilvl w:val="0"/>
          <w:numId w:val="3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Обозначьте основные трудности социализации. Профилактика семейных конфликтов.</w:t>
      </w:r>
    </w:p>
    <w:p w:rsidR="00CD0CA5" w:rsidRPr="00604FB5" w:rsidRDefault="00CD0CA5" w:rsidP="00CD0CA5">
      <w:pPr>
        <w:numPr>
          <w:ilvl w:val="0"/>
          <w:numId w:val="31"/>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Обозначьте основные трудности социализации. Проблемы адаптации к начальной школе.</w:t>
      </w:r>
    </w:p>
    <w:p w:rsidR="00CD0CA5" w:rsidRPr="00604FB5" w:rsidRDefault="00CD0CA5" w:rsidP="00CD0CA5">
      <w:pPr>
        <w:shd w:val="clear" w:color="auto" w:fill="FFFFFF"/>
        <w:spacing w:before="100" w:beforeAutospacing="1" w:after="0" w:line="240" w:lineRule="auto"/>
        <w:ind w:firstLine="706"/>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w:t>
      </w:r>
      <w:r w:rsidRPr="00604FB5">
        <w:rPr>
          <w:rFonts w:ascii="Times New Roman" w:eastAsia="Times New Roman" w:hAnsi="Times New Roman" w:cs="Times New Roman"/>
          <w:b/>
          <w:bCs/>
          <w:color w:val="000000"/>
          <w:sz w:val="28"/>
          <w:szCs w:val="28"/>
          <w:lang w:eastAsia="ru-RU"/>
        </w:rPr>
        <w:t>. ТЕМЫ РЕФЕРАТОВ</w:t>
      </w:r>
      <w:r w:rsidR="00D7650A">
        <w:rPr>
          <w:rFonts w:ascii="Times New Roman" w:eastAsia="Times New Roman" w:hAnsi="Times New Roman" w:cs="Times New Roman"/>
          <w:b/>
          <w:bCs/>
          <w:color w:val="000000"/>
          <w:sz w:val="28"/>
          <w:szCs w:val="28"/>
          <w:lang w:eastAsia="ru-RU"/>
        </w:rPr>
        <w:t xml:space="preserve"> ( тема по выбору студента, одну надо выбрать )</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Социализация личности как социально-педагогическое явление</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Социально-психологические особенности младшего школьного возраста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Социальная адаптация первоклассника к школе</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Социализация и развитие личности младшего школьника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Развитие личности ребенка в системе межличностных отношений</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Школа как один из важнейших институтов социализации детей младшего школьного возраста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Воспитывающая и социализирующая среда школы</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Социализация ребенка в начальной школе</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Развитие социальной активности младших школьников</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Семья как основной фактор социализации личности ребенка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Общество сверстников как фактор социализации.</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Средства массовой информации и их роль в процессе социализации.</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Социальная направленность познавательной деятельности.</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lastRenderedPageBreak/>
        <w:t>Социальная направленность нравственной деятельности.</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Социальная направленность коммуникативной деятельности.</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Социальная направленность художественно-эстетической деятельности.</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Социальная направленность трудовой деятельности.</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Социальная направленность физкультурно-спортивной деятельности.</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Самовоспитание в структуре процесса формирования личности младшего школьника.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Социализация как процесс освоения ролевого поведения</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Характеристика методов формирования социального поведения младших школьников</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Игра как средство формирования культуры общения у младших школьников.</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Педагогические основы повышения личностного потенциала младшего школьника.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Возникновение социальной педагогики и социального воспитания.</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Беспризорность как социально-педагогическая проблема.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Общение как фактор развития ребенка.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Социальная адаптация трудных детей.</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Социально-психологическая совместимость учителя и ученика.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Коллектив младших школьников как фактор развития личности.</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Развитие отношений к окружающей жизни в зависимости от возраста школьников.</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Методика внеклассной работы по социальному воспитанию младших школьников.</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Взаимодействие младших школьников со сверстниками.</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Особенности воспитания детей в многодетной семье.</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Социализация личности младшего школьника.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Отношения со сверстниками и их роль в развитии младшего школьника.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 xml:space="preserve">Методы работы социального педагога </w:t>
      </w:r>
      <w:r>
        <w:rPr>
          <w:rFonts w:ascii="Times New Roman" w:eastAsia="Times New Roman" w:hAnsi="Times New Roman" w:cs="Times New Roman"/>
          <w:color w:val="000000"/>
          <w:sz w:val="28"/>
          <w:szCs w:val="28"/>
          <w:lang w:eastAsia="ru-RU"/>
        </w:rPr>
        <w:t xml:space="preserve">и психолога   </w:t>
      </w:r>
      <w:r w:rsidRPr="00604FB5">
        <w:rPr>
          <w:rFonts w:ascii="Times New Roman" w:eastAsia="Times New Roman" w:hAnsi="Times New Roman" w:cs="Times New Roman"/>
          <w:color w:val="000000"/>
          <w:sz w:val="28"/>
          <w:szCs w:val="28"/>
          <w:lang w:eastAsia="ru-RU"/>
        </w:rPr>
        <w:t>общеобразовател</w:t>
      </w:r>
      <w:r>
        <w:rPr>
          <w:rFonts w:ascii="Times New Roman" w:eastAsia="Times New Roman" w:hAnsi="Times New Roman" w:cs="Times New Roman"/>
          <w:color w:val="000000"/>
          <w:sz w:val="28"/>
          <w:szCs w:val="28"/>
          <w:lang w:eastAsia="ru-RU"/>
        </w:rPr>
        <w:t>ьной школы с учащимися из неблагополучных</w:t>
      </w:r>
      <w:r w:rsidRPr="00604FB5">
        <w:rPr>
          <w:rFonts w:ascii="Times New Roman" w:eastAsia="Times New Roman" w:hAnsi="Times New Roman" w:cs="Times New Roman"/>
          <w:color w:val="000000"/>
          <w:sz w:val="28"/>
          <w:szCs w:val="28"/>
          <w:lang w:eastAsia="ru-RU"/>
        </w:rPr>
        <w:t xml:space="preserve"> семей.</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Социально-педагогическая деятельность с семьей младшего школьника.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Семья и развитие личности ребенка.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Значение авторитета педагога в деле воспитания.</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Социальная адаптация младших школьников из неблагополучных семей.</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Особенности межличностного общения младших школьников.</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Образование как социальный институт.</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Типичные ошибки родителей в воспитании детей.</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Показатели сформированности социальной активности ребенка.</w:t>
      </w:r>
    </w:p>
    <w:p w:rsidR="00CD0CA5" w:rsidRPr="00604FB5" w:rsidRDefault="00CD0CA5" w:rsidP="00CD0CA5">
      <w:pPr>
        <w:numPr>
          <w:ilvl w:val="0"/>
          <w:numId w:val="32"/>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Стадии развития личности в процессе социализации.</w:t>
      </w:r>
    </w:p>
    <w:p w:rsidR="00CD0CA5" w:rsidRPr="00604FB5" w:rsidRDefault="00CD0CA5" w:rsidP="00CD0CA5">
      <w:pPr>
        <w:shd w:val="clear" w:color="auto" w:fill="FFFFFF"/>
        <w:spacing w:before="100" w:beforeAutospacing="1" w:after="0" w:line="240" w:lineRule="auto"/>
        <w:ind w:firstLine="706"/>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w:t>
      </w:r>
      <w:r w:rsidRPr="00604FB5">
        <w:rPr>
          <w:rFonts w:ascii="Times New Roman" w:eastAsia="Times New Roman" w:hAnsi="Times New Roman" w:cs="Times New Roman"/>
          <w:b/>
          <w:bCs/>
          <w:color w:val="000000"/>
          <w:sz w:val="28"/>
          <w:szCs w:val="28"/>
          <w:lang w:eastAsia="ru-RU"/>
        </w:rPr>
        <w:t xml:space="preserve"> АТТЕСТАЦИОННЫЕ ВОПРОСЫ</w:t>
      </w:r>
      <w:r w:rsidR="00D7650A">
        <w:rPr>
          <w:rFonts w:ascii="Times New Roman" w:eastAsia="Times New Roman" w:hAnsi="Times New Roman" w:cs="Times New Roman"/>
          <w:b/>
          <w:bCs/>
          <w:color w:val="000000"/>
          <w:sz w:val="28"/>
          <w:szCs w:val="28"/>
          <w:lang w:eastAsia="ru-RU"/>
        </w:rPr>
        <w:t xml:space="preserve"> (уметь ответить на вопросы, краткий ответ в ворде) Распределите по группе вопросы</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lastRenderedPageBreak/>
        <w:t>Общее понятие о социализации личности.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Социально-психологические теории личности (подходы и теории социализации и развития личности).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Социально-психологические аспекты, социализации личности.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Влияние социально-психологических факторов на социализацию личности.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Социально-психологическая компетентность личности.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Социализация и воспитание.</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Личность. Социальные факторы формирования личности.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Общее понятие о социализации личности младшего школьника.</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Социализация как социально-педагогическое явление.</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Понятие социализации, сущность, этапы, факторы, агенты, средства, механизмы, составляющие.</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Младший школьник в процессе социализации.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Стадии развития личности в процессе социализации.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Показатели социальной активности ребенка.</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Социальная активность ребенка. Виды социальной активности.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Содержание, виды, формы социально-педагогической работы с младшими школьниками.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Социализация и воспитание.</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Воспитание и формирование личности.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Семья как институт социализации.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Роль родителей в развитии ребенка и ошибки семейного воспитания.</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Значение авторитета родителей в деле воспитания.</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Пути оказания педагогической помощи семье.</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Роль обучения в развитии личности.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Социальная адаптация первоклассника к школе</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Социальная адаптация трудных детей из неблагополучных семей.</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Школьная дезадаптация и педагогическая запущенность: пути профилактики и педагогической помощи.</w:t>
      </w:r>
    </w:p>
    <w:p w:rsidR="00CD0CA5" w:rsidRPr="00604FB5" w:rsidRDefault="00CD0CA5" w:rsidP="00CD0CA5">
      <w:pPr>
        <w:numPr>
          <w:ilvl w:val="0"/>
          <w:numId w:val="33"/>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604FB5">
        <w:rPr>
          <w:rFonts w:ascii="Times New Roman" w:eastAsia="Times New Roman" w:hAnsi="Times New Roman" w:cs="Times New Roman"/>
          <w:color w:val="000000"/>
          <w:sz w:val="28"/>
          <w:szCs w:val="28"/>
          <w:lang w:eastAsia="ru-RU"/>
        </w:rPr>
        <w:t>Девиантное поведение младших школьников: пути профилактики и педагогической помощи.</w:t>
      </w:r>
    </w:p>
    <w:p w:rsidR="00CD0CA5" w:rsidRPr="00604FB5" w:rsidRDefault="00CD0CA5" w:rsidP="00CD0CA5">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604FB5">
        <w:rPr>
          <w:rFonts w:ascii="Georgia" w:eastAsia="Times New Roman" w:hAnsi="Georgia" w:cs="Times New Roman"/>
          <w:color w:val="000000"/>
          <w:sz w:val="24"/>
          <w:szCs w:val="24"/>
          <w:lang w:eastAsia="ru-RU"/>
        </w:rPr>
        <w:t>.</w:t>
      </w:r>
    </w:p>
    <w:p w:rsidR="00CD0CA5" w:rsidRPr="00604FB5" w:rsidRDefault="00CD0CA5" w:rsidP="00CD0CA5">
      <w:pPr>
        <w:rPr>
          <w:rFonts w:ascii="Times New Roman" w:hAnsi="Times New Roman" w:cs="Times New Roman"/>
          <w:sz w:val="28"/>
          <w:szCs w:val="28"/>
        </w:rPr>
      </w:pPr>
    </w:p>
    <w:p w:rsidR="00CD0CA5" w:rsidRPr="00CD0CA5" w:rsidRDefault="00CD0CA5" w:rsidP="00CD0CA5">
      <w:pPr>
        <w:ind w:firstLine="540"/>
        <w:jc w:val="both"/>
        <w:rPr>
          <w:rFonts w:ascii="Times New Roman" w:hAnsi="Times New Roman" w:cs="Times New Roman"/>
          <w:color w:val="000000"/>
          <w:sz w:val="28"/>
          <w:szCs w:val="28"/>
        </w:rPr>
      </w:pPr>
    </w:p>
    <w:p w:rsidR="001445CA" w:rsidRPr="00CD0CA5" w:rsidRDefault="001445CA" w:rsidP="00CD0CA5">
      <w:pPr>
        <w:pStyle w:val="a3"/>
        <w:spacing w:before="100" w:beforeAutospacing="1" w:after="100" w:afterAutospacing="1" w:line="360" w:lineRule="auto"/>
        <w:jc w:val="both"/>
        <w:rPr>
          <w:rFonts w:ascii="Times New Roman" w:eastAsia="Times New Roman" w:hAnsi="Times New Roman" w:cs="Times New Roman"/>
          <w:b/>
          <w:bCs/>
          <w:i/>
          <w:color w:val="00B050"/>
          <w:sz w:val="28"/>
          <w:szCs w:val="28"/>
          <w:u w:val="single"/>
          <w:lang w:eastAsia="ru-RU"/>
        </w:rPr>
      </w:pPr>
    </w:p>
    <w:sectPr w:rsidR="001445CA" w:rsidRPr="00CD0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DAC"/>
    <w:multiLevelType w:val="hybridMultilevel"/>
    <w:tmpl w:val="8D6E3DF0"/>
    <w:lvl w:ilvl="0" w:tplc="67FCA014">
      <w:start w:val="1"/>
      <w:numFmt w:val="decimal"/>
      <w:lvlText w:val="%1."/>
      <w:lvlJc w:val="left"/>
      <w:pPr>
        <w:tabs>
          <w:tab w:val="num" w:pos="510"/>
        </w:tabs>
        <w:ind w:left="510" w:hanging="360"/>
      </w:p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1" w15:restartNumberingAfterBreak="0">
    <w:nsid w:val="07AE3BEE"/>
    <w:multiLevelType w:val="hybridMultilevel"/>
    <w:tmpl w:val="9C446A6E"/>
    <w:lvl w:ilvl="0" w:tplc="4A38B574">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3D37E8"/>
    <w:multiLevelType w:val="multilevel"/>
    <w:tmpl w:val="D8D2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D48D9"/>
    <w:multiLevelType w:val="multilevel"/>
    <w:tmpl w:val="E72E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432F6"/>
    <w:multiLevelType w:val="multilevel"/>
    <w:tmpl w:val="77F2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52BDC"/>
    <w:multiLevelType w:val="multilevel"/>
    <w:tmpl w:val="87006E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6060CEE"/>
    <w:multiLevelType w:val="hybridMultilevel"/>
    <w:tmpl w:val="5600A3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225CBA"/>
    <w:multiLevelType w:val="hybridMultilevel"/>
    <w:tmpl w:val="27D68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356F7"/>
    <w:multiLevelType w:val="multilevel"/>
    <w:tmpl w:val="0036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20A47"/>
    <w:multiLevelType w:val="multilevel"/>
    <w:tmpl w:val="D9C4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62A5A"/>
    <w:multiLevelType w:val="multilevel"/>
    <w:tmpl w:val="F58E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A2B96"/>
    <w:multiLevelType w:val="multilevel"/>
    <w:tmpl w:val="990A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75097A"/>
    <w:multiLevelType w:val="hybridMultilevel"/>
    <w:tmpl w:val="3264A570"/>
    <w:lvl w:ilvl="0" w:tplc="82E4E350">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CC551A"/>
    <w:multiLevelType w:val="multilevel"/>
    <w:tmpl w:val="287A2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9040F"/>
    <w:multiLevelType w:val="hybridMultilevel"/>
    <w:tmpl w:val="0E925534"/>
    <w:lvl w:ilvl="0" w:tplc="006C70C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5" w15:restartNumberingAfterBreak="0">
    <w:nsid w:val="370A408E"/>
    <w:multiLevelType w:val="hybridMultilevel"/>
    <w:tmpl w:val="B12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40145B"/>
    <w:multiLevelType w:val="multilevel"/>
    <w:tmpl w:val="1B665E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299330E"/>
    <w:multiLevelType w:val="multilevel"/>
    <w:tmpl w:val="A8D0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230B8"/>
    <w:multiLevelType w:val="hybridMultilevel"/>
    <w:tmpl w:val="EFDA01C2"/>
    <w:lvl w:ilvl="0" w:tplc="CFF81300">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A4D3C29"/>
    <w:multiLevelType w:val="multilevel"/>
    <w:tmpl w:val="4F00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A67DF"/>
    <w:multiLevelType w:val="multilevel"/>
    <w:tmpl w:val="24A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70323F"/>
    <w:multiLevelType w:val="hybridMultilevel"/>
    <w:tmpl w:val="82FA5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C92A14"/>
    <w:multiLevelType w:val="hybridMultilevel"/>
    <w:tmpl w:val="E96E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ED42A6"/>
    <w:multiLevelType w:val="multilevel"/>
    <w:tmpl w:val="3E04AF7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D7634FC"/>
    <w:multiLevelType w:val="hybridMultilevel"/>
    <w:tmpl w:val="D7B24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6A448A"/>
    <w:multiLevelType w:val="multilevel"/>
    <w:tmpl w:val="E6E68E7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90277"/>
    <w:multiLevelType w:val="hybridMultilevel"/>
    <w:tmpl w:val="0EBA5E18"/>
    <w:lvl w:ilvl="0" w:tplc="42202650">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A294F"/>
    <w:multiLevelType w:val="multilevel"/>
    <w:tmpl w:val="E7E2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E7396"/>
    <w:multiLevelType w:val="multilevel"/>
    <w:tmpl w:val="FFC8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63FBE"/>
    <w:multiLevelType w:val="multilevel"/>
    <w:tmpl w:val="4928EAE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496E4C"/>
    <w:multiLevelType w:val="multilevel"/>
    <w:tmpl w:val="2EE0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AA7D04"/>
    <w:multiLevelType w:val="multilevel"/>
    <w:tmpl w:val="9654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CA6022"/>
    <w:multiLevelType w:val="multilevel"/>
    <w:tmpl w:val="8F227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6"/>
  </w:num>
  <w:num w:numId="3">
    <w:abstractNumId w:val="7"/>
  </w:num>
  <w:num w:numId="4">
    <w:abstractNumId w:val="24"/>
  </w:num>
  <w:num w:numId="5">
    <w:abstractNumId w:val="27"/>
  </w:num>
  <w:num w:numId="6">
    <w:abstractNumId w:val="30"/>
  </w:num>
  <w:num w:numId="7">
    <w:abstractNumId w:val="19"/>
  </w:num>
  <w:num w:numId="8">
    <w:abstractNumId w:val="3"/>
  </w:num>
  <w:num w:numId="9">
    <w:abstractNumId w:val="28"/>
  </w:num>
  <w:num w:numId="10">
    <w:abstractNumId w:val="31"/>
  </w:num>
  <w:num w:numId="11">
    <w:abstractNumId w:val="20"/>
  </w:num>
  <w:num w:numId="12">
    <w:abstractNumId w:val="9"/>
  </w:num>
  <w:num w:numId="13">
    <w:abstractNumId w:val="10"/>
  </w:num>
  <w:num w:numId="14">
    <w:abstractNumId w:val="5"/>
  </w:num>
  <w:num w:numId="15">
    <w:abstractNumId w:val="32"/>
  </w:num>
  <w:num w:numId="16">
    <w:abstractNumId w:val="23"/>
  </w:num>
  <w:num w:numId="17">
    <w:abstractNumId w:val="15"/>
  </w:num>
  <w:num w:numId="18">
    <w:abstractNumId w:val="12"/>
  </w:num>
  <w:num w:numId="19">
    <w:abstractNumId w:val="21"/>
  </w:num>
  <w:num w:numId="20">
    <w:abstractNumId w:val="25"/>
  </w:num>
  <w:num w:numId="21">
    <w:abstractNumId w:val="17"/>
  </w:num>
  <w:num w:numId="22">
    <w:abstractNumId w:val="2"/>
  </w:num>
  <w:num w:numId="23">
    <w:abstractNumId w:val="11"/>
  </w:num>
  <w:num w:numId="24">
    <w:abstractNumId w:val="4"/>
  </w:num>
  <w:num w:numId="25">
    <w:abstractNumId w:val="1"/>
  </w:num>
  <w:num w:numId="26">
    <w:abstractNumId w:val="2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9"/>
  </w:num>
  <w:num w:numId="32">
    <w:abstractNumId w:val="8"/>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FB"/>
    <w:rsid w:val="001445CA"/>
    <w:rsid w:val="00153390"/>
    <w:rsid w:val="003A08CE"/>
    <w:rsid w:val="003A7A24"/>
    <w:rsid w:val="00467BFB"/>
    <w:rsid w:val="00485297"/>
    <w:rsid w:val="005D0E6C"/>
    <w:rsid w:val="006D6EF7"/>
    <w:rsid w:val="006F3028"/>
    <w:rsid w:val="0076790F"/>
    <w:rsid w:val="007D2248"/>
    <w:rsid w:val="00851F68"/>
    <w:rsid w:val="00941B68"/>
    <w:rsid w:val="009569B7"/>
    <w:rsid w:val="00AC44CA"/>
    <w:rsid w:val="00B66AC1"/>
    <w:rsid w:val="00B9065A"/>
    <w:rsid w:val="00CD0CA5"/>
    <w:rsid w:val="00CD220F"/>
    <w:rsid w:val="00CF5457"/>
    <w:rsid w:val="00D16755"/>
    <w:rsid w:val="00D726F5"/>
    <w:rsid w:val="00D7650A"/>
    <w:rsid w:val="00E613C8"/>
    <w:rsid w:val="00ED331B"/>
    <w:rsid w:val="00F74195"/>
    <w:rsid w:val="00F81CC7"/>
    <w:rsid w:val="00FB1A7E"/>
    <w:rsid w:val="00FF6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4346"/>
  <w15:chartTrackingRefBased/>
  <w15:docId w15:val="{2400C92A-8350-4D5C-B9D3-BC4C6685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569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8CE"/>
    <w:pPr>
      <w:ind w:left="720"/>
      <w:contextualSpacing/>
    </w:pPr>
  </w:style>
  <w:style w:type="paragraph" w:styleId="a4">
    <w:name w:val="Normal (Web)"/>
    <w:basedOn w:val="a"/>
    <w:uiPriority w:val="99"/>
    <w:semiHidden/>
    <w:unhideWhenUsed/>
    <w:rsid w:val="006D6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D6EF7"/>
    <w:rPr>
      <w:color w:val="0000FF"/>
      <w:u w:val="single"/>
    </w:rPr>
  </w:style>
  <w:style w:type="table" w:styleId="a6">
    <w:name w:val="Table Grid"/>
    <w:basedOn w:val="a1"/>
    <w:uiPriority w:val="39"/>
    <w:rsid w:val="00D72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569B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700082">
      <w:bodyDiv w:val="1"/>
      <w:marLeft w:val="0"/>
      <w:marRight w:val="0"/>
      <w:marTop w:val="0"/>
      <w:marBottom w:val="0"/>
      <w:divBdr>
        <w:top w:val="none" w:sz="0" w:space="0" w:color="auto"/>
        <w:left w:val="none" w:sz="0" w:space="0" w:color="auto"/>
        <w:bottom w:val="none" w:sz="0" w:space="0" w:color="auto"/>
        <w:right w:val="none" w:sz="0" w:space="0" w:color="auto"/>
      </w:divBdr>
      <w:divsChild>
        <w:div w:id="1404257381">
          <w:marLeft w:val="0"/>
          <w:marRight w:val="0"/>
          <w:marTop w:val="0"/>
          <w:marBottom w:val="0"/>
          <w:divBdr>
            <w:top w:val="none" w:sz="0" w:space="0" w:color="auto"/>
            <w:left w:val="none" w:sz="0" w:space="0" w:color="auto"/>
            <w:bottom w:val="none" w:sz="0" w:space="0" w:color="auto"/>
            <w:right w:val="none" w:sz="0" w:space="0" w:color="auto"/>
          </w:divBdr>
        </w:div>
        <w:div w:id="940146278">
          <w:marLeft w:val="0"/>
          <w:marRight w:val="0"/>
          <w:marTop w:val="0"/>
          <w:marBottom w:val="0"/>
          <w:divBdr>
            <w:top w:val="none" w:sz="0" w:space="0" w:color="auto"/>
            <w:left w:val="none" w:sz="0" w:space="0" w:color="auto"/>
            <w:bottom w:val="none" w:sz="0" w:space="0" w:color="auto"/>
            <w:right w:val="none" w:sz="0" w:space="0" w:color="auto"/>
          </w:divBdr>
        </w:div>
      </w:divsChild>
    </w:div>
    <w:div w:id="1460027150">
      <w:bodyDiv w:val="1"/>
      <w:marLeft w:val="0"/>
      <w:marRight w:val="0"/>
      <w:marTop w:val="0"/>
      <w:marBottom w:val="0"/>
      <w:divBdr>
        <w:top w:val="none" w:sz="0" w:space="0" w:color="auto"/>
        <w:left w:val="none" w:sz="0" w:space="0" w:color="auto"/>
        <w:bottom w:val="none" w:sz="0" w:space="0" w:color="auto"/>
        <w:right w:val="none" w:sz="0" w:space="0" w:color="auto"/>
      </w:divBdr>
      <w:divsChild>
        <w:div w:id="1922715940">
          <w:marLeft w:val="0"/>
          <w:marRight w:val="0"/>
          <w:marTop w:val="0"/>
          <w:marBottom w:val="240"/>
          <w:divBdr>
            <w:top w:val="none" w:sz="0" w:space="0" w:color="auto"/>
            <w:left w:val="none" w:sz="0" w:space="0" w:color="auto"/>
            <w:bottom w:val="none" w:sz="0" w:space="0" w:color="auto"/>
            <w:right w:val="none" w:sz="0" w:space="0" w:color="auto"/>
          </w:divBdr>
        </w:div>
        <w:div w:id="2040624730">
          <w:marLeft w:val="0"/>
          <w:marRight w:val="0"/>
          <w:marTop w:val="0"/>
          <w:marBottom w:val="240"/>
          <w:divBdr>
            <w:top w:val="none" w:sz="0" w:space="0" w:color="auto"/>
            <w:left w:val="none" w:sz="0" w:space="0" w:color="auto"/>
            <w:bottom w:val="none" w:sz="0" w:space="0" w:color="auto"/>
            <w:right w:val="none" w:sz="0" w:space="0" w:color="auto"/>
          </w:divBdr>
        </w:div>
        <w:div w:id="12615107">
          <w:marLeft w:val="0"/>
          <w:marRight w:val="0"/>
          <w:marTop w:val="0"/>
          <w:marBottom w:val="240"/>
          <w:divBdr>
            <w:top w:val="none" w:sz="0" w:space="0" w:color="auto"/>
            <w:left w:val="none" w:sz="0" w:space="0" w:color="auto"/>
            <w:bottom w:val="none" w:sz="0" w:space="0" w:color="auto"/>
            <w:right w:val="none" w:sz="0" w:space="0" w:color="auto"/>
          </w:divBdr>
        </w:div>
      </w:divsChild>
    </w:div>
    <w:div w:id="1949197527">
      <w:bodyDiv w:val="1"/>
      <w:marLeft w:val="0"/>
      <w:marRight w:val="0"/>
      <w:marTop w:val="0"/>
      <w:marBottom w:val="0"/>
      <w:divBdr>
        <w:top w:val="none" w:sz="0" w:space="0" w:color="auto"/>
        <w:left w:val="none" w:sz="0" w:space="0" w:color="auto"/>
        <w:bottom w:val="none" w:sz="0" w:space="0" w:color="auto"/>
        <w:right w:val="none" w:sz="0" w:space="0" w:color="auto"/>
      </w:divBdr>
    </w:div>
    <w:div w:id="1950354724">
      <w:bodyDiv w:val="1"/>
      <w:marLeft w:val="0"/>
      <w:marRight w:val="0"/>
      <w:marTop w:val="0"/>
      <w:marBottom w:val="0"/>
      <w:divBdr>
        <w:top w:val="none" w:sz="0" w:space="0" w:color="auto"/>
        <w:left w:val="none" w:sz="0" w:space="0" w:color="auto"/>
        <w:bottom w:val="none" w:sz="0" w:space="0" w:color="auto"/>
        <w:right w:val="none" w:sz="0" w:space="0" w:color="auto"/>
      </w:divBdr>
    </w:div>
    <w:div w:id="2126386596">
      <w:bodyDiv w:val="1"/>
      <w:marLeft w:val="0"/>
      <w:marRight w:val="0"/>
      <w:marTop w:val="0"/>
      <w:marBottom w:val="0"/>
      <w:divBdr>
        <w:top w:val="none" w:sz="0" w:space="0" w:color="auto"/>
        <w:left w:val="none" w:sz="0" w:space="0" w:color="auto"/>
        <w:bottom w:val="none" w:sz="0" w:space="0" w:color="auto"/>
        <w:right w:val="none" w:sz="0" w:space="0" w:color="auto"/>
      </w:divBdr>
      <w:divsChild>
        <w:div w:id="1463573240">
          <w:marLeft w:val="0"/>
          <w:marRight w:val="0"/>
          <w:marTop w:val="0"/>
          <w:marBottom w:val="0"/>
          <w:divBdr>
            <w:top w:val="none" w:sz="0" w:space="0" w:color="auto"/>
            <w:left w:val="none" w:sz="0" w:space="0" w:color="auto"/>
            <w:bottom w:val="none" w:sz="0" w:space="0" w:color="auto"/>
            <w:right w:val="none" w:sz="0" w:space="0" w:color="auto"/>
          </w:divBdr>
        </w:div>
      </w:divsChild>
    </w:div>
    <w:div w:id="2146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psyoffice.ru%2F3349-orientacionnyjj-test-shkolnojj-zrelosti-kjorna.html" TargetMode="External"/><Relationship Id="rId13" Type="http://schemas.openxmlformats.org/officeDocument/2006/relationships/hyperlink" Target="https://spravochnick.ru/sociologiya/socializaciya_sociobiologicheskie_predposylki_socializacii/sovremennye_problemy_socializacii" TargetMode="External"/><Relationship Id="rId3" Type="http://schemas.openxmlformats.org/officeDocument/2006/relationships/styles" Target="styles.xml"/><Relationship Id="rId7" Type="http://schemas.openxmlformats.org/officeDocument/2006/relationships/hyperlink" Target="mailto:larisa.bobyleva.00@mail.ru" TargetMode="External"/><Relationship Id="rId12" Type="http://schemas.openxmlformats.org/officeDocument/2006/relationships/hyperlink" Target="https://spravochnick.ru/sociologiya/socializaciya_sociobiologicheskie_predposylki_socializacii/sovremennye_problemy_socializaci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pravochnick.ru/sociologiya/socializaciya_sociobiologicheskie_predposylki_socializacii/sovremennye_problemy_socializaci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fourok.ru/go.html?href=http%3A%2F%2Fazps.ru%2Ftests%2Ftests_philips.html" TargetMode="External"/><Relationship Id="rId4" Type="http://schemas.openxmlformats.org/officeDocument/2006/relationships/settings" Target="settings.xml"/><Relationship Id="rId9" Type="http://schemas.openxmlformats.org/officeDocument/2006/relationships/hyperlink" Target="http://infourok.ru/go.html?href=http%3A%2F%2Ffestival.1september.ru%2Farticles%2F624905%2Fpril3.doc" TargetMode="External"/><Relationship Id="rId14" Type="http://schemas.openxmlformats.org/officeDocument/2006/relationships/hyperlink" Target="https://spravochnick.ru/sociologiya/socializaciya_sociobiologicheskie_predposylki_socializacii/sovremennye_problemy_socializa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5EE54-EEA7-4C3E-8DA8-7A7E366D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91</Pages>
  <Words>22014</Words>
  <Characters>125484</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BobilevaLA</dc:creator>
  <cp:keywords/>
  <dc:description/>
  <cp:lastModifiedBy>BobilevaLA</cp:lastModifiedBy>
  <cp:revision>20</cp:revision>
  <dcterms:created xsi:type="dcterms:W3CDTF">2020-10-30T04:38:00Z</dcterms:created>
  <dcterms:modified xsi:type="dcterms:W3CDTF">2020-11-02T10:23:00Z</dcterms:modified>
</cp:coreProperties>
</file>