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AC9" w:rsidRPr="00EC5921" w:rsidRDefault="00412AC9" w:rsidP="00412AC9">
      <w:pPr>
        <w:rPr>
          <w:rFonts w:ascii="Times New Roman" w:hAnsi="Times New Roman" w:cs="Times New Roman"/>
          <w:sz w:val="28"/>
          <w:szCs w:val="28"/>
        </w:rPr>
      </w:pPr>
      <w:r w:rsidRPr="00EC5921">
        <w:rPr>
          <w:rFonts w:ascii="Times New Roman" w:hAnsi="Times New Roman" w:cs="Times New Roman"/>
          <w:sz w:val="28"/>
          <w:szCs w:val="28"/>
        </w:rPr>
        <w:t>Педагогическая психология</w:t>
      </w:r>
    </w:p>
    <w:p w:rsidR="00412AC9" w:rsidRPr="00EC5921" w:rsidRDefault="00412AC9" w:rsidP="00412AC9">
      <w:pPr>
        <w:rPr>
          <w:rFonts w:ascii="Times New Roman" w:hAnsi="Times New Roman" w:cs="Times New Roman"/>
          <w:sz w:val="28"/>
          <w:szCs w:val="28"/>
        </w:rPr>
      </w:pPr>
      <w:r w:rsidRPr="00EC592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рактические</w:t>
      </w:r>
      <w:r w:rsidRPr="00EC59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занятия </w:t>
      </w:r>
    </w:p>
    <w:p w:rsidR="00412AC9" w:rsidRDefault="00412AC9" w:rsidP="00412AC9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>Занятие 1</w:t>
      </w:r>
    </w:p>
    <w:p w:rsidR="00412AC9" w:rsidRPr="00FA0158" w:rsidRDefault="00412AC9" w:rsidP="00412AC9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>Тема</w:t>
      </w:r>
      <w:r w:rsidRPr="00FA0158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Актуальные проблемы педагогической психологии</w:t>
      </w:r>
    </w:p>
    <w:p w:rsidR="00412AC9" w:rsidRPr="00EC5921" w:rsidRDefault="00412AC9" w:rsidP="00412AC9">
      <w:pPr>
        <w:rPr>
          <w:rFonts w:ascii="Times New Roman" w:hAnsi="Times New Roman" w:cs="Times New Roman"/>
          <w:sz w:val="28"/>
          <w:szCs w:val="28"/>
        </w:rPr>
      </w:pPr>
      <w:r w:rsidRPr="00EC5921">
        <w:rPr>
          <w:rFonts w:ascii="Times New Roman" w:hAnsi="Times New Roman" w:cs="Times New Roman"/>
          <w:sz w:val="28"/>
          <w:szCs w:val="28"/>
        </w:rPr>
        <w:t xml:space="preserve">Задания: </w:t>
      </w:r>
    </w:p>
    <w:p w:rsidR="0029506D" w:rsidRDefault="00412AC9" w:rsidP="00412A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Пользуясь пособием Б.Б.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Айсмонтаса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«Педагогическая психология. Схемы и тесты», М., 2006, изучите схему «Проблемы педагогической психологии» (схема 5 на с.11), </w:t>
      </w:r>
      <w:r w:rsidR="0029506D">
        <w:rPr>
          <w:rFonts w:ascii="Times New Roman" w:hAnsi="Times New Roman" w:cs="Times New Roman"/>
          <w:sz w:val="28"/>
          <w:szCs w:val="28"/>
        </w:rPr>
        <w:t xml:space="preserve">устно </w:t>
      </w:r>
      <w:r>
        <w:rPr>
          <w:rFonts w:ascii="Times New Roman" w:hAnsi="Times New Roman" w:cs="Times New Roman"/>
          <w:sz w:val="28"/>
          <w:szCs w:val="28"/>
        </w:rPr>
        <w:t xml:space="preserve">совместите ее с содержанием схемы «Основные задачи педагогической психологии» (схема 6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с.12).</w:t>
      </w:r>
      <w:r w:rsidR="0029506D">
        <w:rPr>
          <w:rFonts w:ascii="Times New Roman" w:hAnsi="Times New Roman" w:cs="Times New Roman"/>
          <w:sz w:val="28"/>
          <w:szCs w:val="28"/>
        </w:rPr>
        <w:t xml:space="preserve"> </w:t>
      </w:r>
      <w:r w:rsidR="0029506D" w:rsidRPr="005042D7">
        <w:rPr>
          <w:rFonts w:ascii="Times New Roman" w:hAnsi="Times New Roman" w:cs="Times New Roman"/>
          <w:i/>
          <w:sz w:val="28"/>
          <w:szCs w:val="28"/>
        </w:rPr>
        <w:t xml:space="preserve">В случае затруднений в поиске указанного пособия в сети интернет, напишите запрос от группы на мою почту </w:t>
      </w:r>
      <w:proofErr w:type="spellStart"/>
      <w:r w:rsidR="0029506D" w:rsidRPr="005042D7">
        <w:rPr>
          <w:rFonts w:ascii="Times New Roman" w:hAnsi="Times New Roman" w:cs="Times New Roman"/>
          <w:i/>
          <w:sz w:val="28"/>
          <w:szCs w:val="28"/>
          <w:lang w:val="en-US"/>
        </w:rPr>
        <w:t>semina</w:t>
      </w:r>
      <w:proofErr w:type="spellEnd"/>
      <w:r w:rsidR="0029506D" w:rsidRPr="005042D7">
        <w:rPr>
          <w:rFonts w:ascii="Times New Roman" w:hAnsi="Times New Roman" w:cs="Times New Roman"/>
          <w:i/>
          <w:sz w:val="28"/>
          <w:szCs w:val="28"/>
        </w:rPr>
        <w:t>-67@</w:t>
      </w:r>
      <w:r w:rsidR="0029506D" w:rsidRPr="005042D7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="0029506D" w:rsidRPr="005042D7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="0029506D" w:rsidRPr="005042D7">
        <w:rPr>
          <w:rFonts w:ascii="Times New Roman" w:hAnsi="Times New Roman" w:cs="Times New Roman"/>
          <w:i/>
          <w:sz w:val="28"/>
          <w:szCs w:val="28"/>
          <w:lang w:val="en-US"/>
        </w:rPr>
        <w:t>ru</w:t>
      </w:r>
      <w:proofErr w:type="spellEnd"/>
      <w:r w:rsidR="0029506D" w:rsidRPr="005042D7">
        <w:rPr>
          <w:rFonts w:ascii="Times New Roman" w:hAnsi="Times New Roman" w:cs="Times New Roman"/>
          <w:i/>
          <w:sz w:val="28"/>
          <w:szCs w:val="28"/>
        </w:rPr>
        <w:t>, вышлю.</w:t>
      </w:r>
    </w:p>
    <w:p w:rsidR="00412AC9" w:rsidRPr="005042D7" w:rsidRDefault="0029506D" w:rsidP="0029506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506D">
        <w:rPr>
          <w:rFonts w:ascii="Times New Roman" w:hAnsi="Times New Roman" w:cs="Times New Roman"/>
          <w:b/>
          <w:sz w:val="28"/>
          <w:szCs w:val="28"/>
        </w:rPr>
        <w:t>Выберите одну проблему для углубленного письменного анализа, рассмотрите ее с позиций актуальности сегодня</w:t>
      </w:r>
      <w:r w:rsidR="00412AC9">
        <w:rPr>
          <w:rFonts w:ascii="Times New Roman" w:hAnsi="Times New Roman" w:cs="Times New Roman"/>
          <w:sz w:val="28"/>
          <w:szCs w:val="28"/>
        </w:rPr>
        <w:t>.</w:t>
      </w:r>
      <w:r w:rsidR="005042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AC9" w:rsidRPr="00EC5921" w:rsidRDefault="00412AC9" w:rsidP="00412A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A84">
        <w:rPr>
          <w:rFonts w:ascii="Times New Roman" w:hAnsi="Times New Roman" w:cs="Times New Roman"/>
          <w:b/>
          <w:sz w:val="28"/>
          <w:szCs w:val="28"/>
        </w:rPr>
        <w:t>Составьте электронную аннотацию на прочитанную Вами по педагогической психологии тематическую статью в журнале</w:t>
      </w:r>
      <w:r>
        <w:rPr>
          <w:rFonts w:ascii="Times New Roman" w:hAnsi="Times New Roman" w:cs="Times New Roman"/>
          <w:sz w:val="28"/>
          <w:szCs w:val="28"/>
        </w:rPr>
        <w:t xml:space="preserve"> «Практический психолог», «Психолог в детском саду», «Психология обучения», «Психолог в школе» и др</w:t>
      </w:r>
      <w:r w:rsidRPr="00EC5921">
        <w:rPr>
          <w:rFonts w:ascii="Times New Roman" w:hAnsi="Times New Roman" w:cs="Times New Roman"/>
          <w:sz w:val="28"/>
          <w:szCs w:val="28"/>
        </w:rPr>
        <w:t>.</w:t>
      </w:r>
    </w:p>
    <w:p w:rsidR="00412AC9" w:rsidRDefault="00412AC9" w:rsidP="00412A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AC9" w:rsidRPr="00856A84" w:rsidRDefault="00412AC9" w:rsidP="00412AC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56A84">
        <w:rPr>
          <w:rFonts w:ascii="Times New Roman" w:hAnsi="Times New Roman" w:cs="Times New Roman"/>
          <w:b/>
          <w:i/>
          <w:sz w:val="28"/>
          <w:szCs w:val="28"/>
        </w:rPr>
        <w:t>Алгоритм аннотирования:</w:t>
      </w:r>
    </w:p>
    <w:p w:rsidR="00412AC9" w:rsidRPr="00EC5921" w:rsidRDefault="00412AC9" w:rsidP="00412AC9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C5921">
        <w:rPr>
          <w:rFonts w:ascii="Times New Roman" w:eastAsia="Times New Roman" w:hAnsi="Times New Roman" w:cs="Times New Roman"/>
          <w:sz w:val="28"/>
          <w:szCs w:val="28"/>
        </w:rPr>
        <w:t>Выходные данные статьи (пример:</w:t>
      </w:r>
      <w:proofErr w:type="gramEnd"/>
      <w:r w:rsidRPr="00EC59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5921">
        <w:rPr>
          <w:rFonts w:ascii="Times New Roman" w:eastAsia="Times New Roman" w:hAnsi="Times New Roman" w:cs="Times New Roman"/>
          <w:sz w:val="28"/>
          <w:szCs w:val="28"/>
        </w:rPr>
        <w:t>Амонашвили</w:t>
      </w:r>
      <w:proofErr w:type="spellEnd"/>
      <w:r w:rsidRPr="00EC5921">
        <w:rPr>
          <w:rFonts w:ascii="Times New Roman" w:eastAsia="Times New Roman" w:hAnsi="Times New Roman" w:cs="Times New Roman"/>
          <w:sz w:val="28"/>
          <w:szCs w:val="28"/>
        </w:rPr>
        <w:t xml:space="preserve"> Ш.А., </w:t>
      </w:r>
      <w:proofErr w:type="spellStart"/>
      <w:r w:rsidRPr="00EC5921">
        <w:rPr>
          <w:rFonts w:ascii="Times New Roman" w:eastAsia="Times New Roman" w:hAnsi="Times New Roman" w:cs="Times New Roman"/>
          <w:sz w:val="28"/>
          <w:szCs w:val="28"/>
        </w:rPr>
        <w:t>Загвязинский</w:t>
      </w:r>
      <w:proofErr w:type="spellEnd"/>
      <w:r w:rsidRPr="00EC5921">
        <w:rPr>
          <w:rFonts w:ascii="Times New Roman" w:eastAsia="Times New Roman" w:hAnsi="Times New Roman" w:cs="Times New Roman"/>
          <w:sz w:val="28"/>
          <w:szCs w:val="28"/>
        </w:rPr>
        <w:t xml:space="preserve"> В.И. Паритеты, приоритеты и акценты в теории и практике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образования// Педагогика.  2019</w:t>
      </w:r>
      <w:r w:rsidRPr="00EC5921">
        <w:rPr>
          <w:rFonts w:ascii="Times New Roman" w:eastAsia="Times New Roman" w:hAnsi="Times New Roman" w:cs="Times New Roman"/>
          <w:sz w:val="28"/>
          <w:szCs w:val="28"/>
        </w:rPr>
        <w:t xml:space="preserve">.  №2.  </w:t>
      </w:r>
      <w:proofErr w:type="gramStart"/>
      <w:r w:rsidRPr="00EC5921">
        <w:rPr>
          <w:rFonts w:ascii="Times New Roman" w:eastAsia="Times New Roman" w:hAnsi="Times New Roman" w:cs="Times New Roman"/>
          <w:sz w:val="28"/>
          <w:szCs w:val="28"/>
        </w:rPr>
        <w:t>С. 15–16).</w:t>
      </w:r>
      <w:proofErr w:type="gramEnd"/>
    </w:p>
    <w:p w:rsidR="00412AC9" w:rsidRPr="00EC5921" w:rsidRDefault="00412AC9" w:rsidP="00412AC9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921">
        <w:rPr>
          <w:rFonts w:ascii="Times New Roman" w:eastAsia="Times New Roman" w:hAnsi="Times New Roman" w:cs="Times New Roman"/>
          <w:sz w:val="28"/>
          <w:szCs w:val="28"/>
        </w:rPr>
        <w:t>Сведения об авторе (обычно на первой странице статьи или в конце журнала).</w:t>
      </w:r>
    </w:p>
    <w:p w:rsidR="00412AC9" w:rsidRPr="00EC5921" w:rsidRDefault="00412AC9" w:rsidP="00412AC9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921">
        <w:rPr>
          <w:rFonts w:ascii="Times New Roman" w:eastAsia="Times New Roman" w:hAnsi="Times New Roman" w:cs="Times New Roman"/>
          <w:sz w:val="28"/>
          <w:szCs w:val="28"/>
        </w:rPr>
        <w:t>Основная идея статьи (2-3 предложения).</w:t>
      </w:r>
    </w:p>
    <w:p w:rsidR="00412AC9" w:rsidRPr="00EC5921" w:rsidRDefault="00412AC9" w:rsidP="00412AC9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921">
        <w:rPr>
          <w:rFonts w:ascii="Times New Roman" w:eastAsia="Times New Roman" w:hAnsi="Times New Roman" w:cs="Times New Roman"/>
          <w:sz w:val="28"/>
          <w:szCs w:val="28"/>
        </w:rPr>
        <w:t>Ключевые слова или словосочетания (3-5 слов), составляющие «смысловой каркас» статьи, пояснения к каждому слову.</w:t>
      </w:r>
    </w:p>
    <w:p w:rsidR="00412AC9" w:rsidRPr="00EC5921" w:rsidRDefault="00412AC9" w:rsidP="00412AC9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921">
        <w:rPr>
          <w:rFonts w:ascii="Times New Roman" w:eastAsia="Times New Roman" w:hAnsi="Times New Roman" w:cs="Times New Roman"/>
          <w:sz w:val="28"/>
          <w:szCs w:val="28"/>
        </w:rPr>
        <w:t xml:space="preserve">Структура статьи (текстовая, </w:t>
      </w:r>
      <w:proofErr w:type="spellStart"/>
      <w:r w:rsidRPr="00EC5921">
        <w:rPr>
          <w:rFonts w:ascii="Times New Roman" w:eastAsia="Times New Roman" w:hAnsi="Times New Roman" w:cs="Times New Roman"/>
          <w:sz w:val="28"/>
          <w:szCs w:val="28"/>
        </w:rPr>
        <w:t>тексто-графическая</w:t>
      </w:r>
      <w:proofErr w:type="spellEnd"/>
      <w:r w:rsidRPr="00EC5921">
        <w:rPr>
          <w:rFonts w:ascii="Times New Roman" w:eastAsia="Times New Roman" w:hAnsi="Times New Roman" w:cs="Times New Roman"/>
          <w:sz w:val="28"/>
          <w:szCs w:val="28"/>
        </w:rPr>
        <w:t xml:space="preserve"> с включением рисунков, схем, таблиц – каких?).</w:t>
      </w:r>
    </w:p>
    <w:p w:rsidR="00412AC9" w:rsidRPr="00EC5921" w:rsidRDefault="00412AC9" w:rsidP="00412AC9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6A84">
        <w:rPr>
          <w:rFonts w:ascii="Times New Roman" w:eastAsia="Times New Roman" w:hAnsi="Times New Roman" w:cs="Times New Roman"/>
          <w:sz w:val="28"/>
          <w:szCs w:val="28"/>
          <w:u w:val="single"/>
        </w:rPr>
        <w:t>Обзор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(а не копирование)</w:t>
      </w:r>
      <w:r w:rsidRPr="00EC59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5921">
        <w:rPr>
          <w:rFonts w:ascii="Times New Roman" w:eastAsia="Times New Roman" w:hAnsi="Times New Roman" w:cs="Times New Roman"/>
          <w:sz w:val="28"/>
          <w:szCs w:val="28"/>
        </w:rPr>
        <w:t>пристатейного</w:t>
      </w:r>
      <w:proofErr w:type="spellEnd"/>
      <w:r w:rsidRPr="00EC5921">
        <w:rPr>
          <w:rFonts w:ascii="Times New Roman" w:eastAsia="Times New Roman" w:hAnsi="Times New Roman" w:cs="Times New Roman"/>
          <w:sz w:val="28"/>
          <w:szCs w:val="28"/>
        </w:rPr>
        <w:t xml:space="preserve"> списка литературы (сколько источников, зарубежные/отечественные, собственные работы автора и др.).</w:t>
      </w:r>
    </w:p>
    <w:p w:rsidR="00412AC9" w:rsidRPr="00EC5921" w:rsidRDefault="00412AC9" w:rsidP="00412AC9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C5921">
        <w:rPr>
          <w:rFonts w:ascii="Times New Roman" w:eastAsia="Times New Roman" w:hAnsi="Times New Roman" w:cs="Times New Roman"/>
          <w:sz w:val="28"/>
          <w:szCs w:val="28"/>
        </w:rPr>
        <w:t>Тип статьи: научно-теоретическая, научно-прикладная, научно-популярная и др.).</w:t>
      </w:r>
      <w:proofErr w:type="gramEnd"/>
      <w:r w:rsidRPr="00EC5921">
        <w:rPr>
          <w:rFonts w:ascii="Times New Roman" w:eastAsia="Times New Roman" w:hAnsi="Times New Roman" w:cs="Times New Roman"/>
          <w:sz w:val="28"/>
          <w:szCs w:val="28"/>
        </w:rPr>
        <w:t xml:space="preserve"> Целевая аудитория для чтения (для кого написана статья?)</w:t>
      </w:r>
    </w:p>
    <w:p w:rsidR="00412AC9" w:rsidRDefault="00412AC9" w:rsidP="00412AC9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921">
        <w:rPr>
          <w:rFonts w:ascii="Times New Roman" w:eastAsia="Times New Roman" w:hAnsi="Times New Roman" w:cs="Times New Roman"/>
          <w:sz w:val="28"/>
          <w:szCs w:val="28"/>
        </w:rPr>
        <w:t>Ваше суждение о возможности использования статьи в учебно-профессиональной деятельн</w:t>
      </w:r>
      <w:r>
        <w:rPr>
          <w:rFonts w:ascii="Times New Roman" w:eastAsia="Times New Roman" w:hAnsi="Times New Roman" w:cs="Times New Roman"/>
          <w:sz w:val="28"/>
          <w:szCs w:val="28"/>
        </w:rPr>
        <w:t>ости, соответствие темы статьи проблемам и задачам педагогической психологии</w:t>
      </w:r>
      <w:r w:rsidR="0029506D">
        <w:rPr>
          <w:rFonts w:ascii="Times New Roman" w:eastAsia="Times New Roman" w:hAnsi="Times New Roman" w:cs="Times New Roman"/>
          <w:sz w:val="28"/>
          <w:szCs w:val="28"/>
        </w:rPr>
        <w:t xml:space="preserve"> (см</w:t>
      </w:r>
      <w:proofErr w:type="gramStart"/>
      <w:r w:rsidR="0029506D">
        <w:rPr>
          <w:rFonts w:ascii="Times New Roman" w:eastAsia="Times New Roman" w:hAnsi="Times New Roman" w:cs="Times New Roman"/>
          <w:sz w:val="28"/>
          <w:szCs w:val="28"/>
        </w:rPr>
        <w:t>.з</w:t>
      </w:r>
      <w:proofErr w:type="gramEnd"/>
      <w:r w:rsidR="0029506D">
        <w:rPr>
          <w:rFonts w:ascii="Times New Roman" w:eastAsia="Times New Roman" w:hAnsi="Times New Roman" w:cs="Times New Roman"/>
          <w:sz w:val="28"/>
          <w:szCs w:val="28"/>
        </w:rPr>
        <w:t>адание 1)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2AC9" w:rsidRDefault="00412AC9" w:rsidP="00412A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2AC9" w:rsidRPr="00EC5921" w:rsidRDefault="00412AC9" w:rsidP="00412A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2AC9" w:rsidRPr="00412AC9" w:rsidRDefault="00412AC9" w:rsidP="00412AC9">
      <w:pPr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412AC9">
        <w:rPr>
          <w:rFonts w:ascii="Times New Roman" w:hAnsi="Times New Roman" w:cs="Times New Roman"/>
          <w:color w:val="00B050"/>
          <w:sz w:val="28"/>
          <w:szCs w:val="28"/>
        </w:rPr>
        <w:t>Занятие 2</w:t>
      </w:r>
    </w:p>
    <w:p w:rsidR="00412AC9" w:rsidRPr="00725CE2" w:rsidRDefault="00412AC9" w:rsidP="00412AC9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Тема:</w:t>
      </w:r>
      <w:r w:rsidRPr="00725CE2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Психология </w:t>
      </w:r>
      <w:proofErr w:type="spellStart"/>
      <w:r w:rsidRPr="00725CE2">
        <w:rPr>
          <w:rFonts w:ascii="Times New Roman" w:hAnsi="Times New Roman" w:cs="Times New Roman"/>
          <w:b/>
          <w:color w:val="00B050"/>
          <w:sz w:val="28"/>
          <w:szCs w:val="28"/>
        </w:rPr>
        <w:t>обучаемости</w:t>
      </w:r>
      <w:proofErr w:type="spellEnd"/>
      <w:r w:rsidRPr="00725CE2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.  Психологические аспекты школьной неуспеваемости. </w:t>
      </w:r>
    </w:p>
    <w:p w:rsidR="00412AC9" w:rsidRDefault="00412AC9" w:rsidP="00412AC9">
      <w:pPr>
        <w:rPr>
          <w:rFonts w:ascii="Times New Roman" w:hAnsi="Times New Roman" w:cs="Times New Roman"/>
          <w:sz w:val="28"/>
          <w:szCs w:val="28"/>
        </w:rPr>
      </w:pPr>
      <w:r w:rsidRPr="00EC5921">
        <w:rPr>
          <w:rFonts w:ascii="Times New Roman" w:hAnsi="Times New Roman" w:cs="Times New Roman"/>
          <w:sz w:val="28"/>
          <w:szCs w:val="28"/>
        </w:rPr>
        <w:t xml:space="preserve">Задания: </w:t>
      </w:r>
    </w:p>
    <w:p w:rsidR="00412AC9" w:rsidRDefault="00412AC9" w:rsidP="00412AC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Ознакомьтесь с содержанием презентации по теме (см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ложение в папке  «ПП доп.мат.№1). </w:t>
      </w:r>
      <w:r w:rsidR="007E567B">
        <w:rPr>
          <w:rFonts w:ascii="Times New Roman" w:hAnsi="Times New Roman" w:cs="Times New Roman"/>
          <w:sz w:val="28"/>
          <w:szCs w:val="28"/>
        </w:rPr>
        <w:t>-устно</w:t>
      </w:r>
    </w:p>
    <w:p w:rsidR="00412AC9" w:rsidRDefault="00412AC9" w:rsidP="00412AC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Изучите содержание следующих схем из пособия Б.Б.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Айсмонтаса</w:t>
      </w:r>
      <w:proofErr w:type="spellEnd"/>
      <w:r>
        <w:rPr>
          <w:rFonts w:ascii="Times New Roman" w:hAnsi="Times New Roman" w:cs="Times New Roman"/>
          <w:sz w:val="28"/>
          <w:szCs w:val="28"/>
        </w:rPr>
        <w:t>: схема №4 на с.47 «Основные направления разработки проблемы обучения и развития»; схема 8 на с.51 «Уровни психического развития»; схема №9 на с. 52 «Показатели уровня актуального развития», схема №10 на с. 53 «Показатели зоны ближайшего развития», схема 11 на с. 54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Обучаемость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виды,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уровни</w:t>
      </w:r>
      <w:proofErr w:type="gramStart"/>
      <w:r>
        <w:rPr>
          <w:rFonts w:ascii="Times New Roman" w:hAnsi="Times New Roman" w:cs="Times New Roman"/>
          <w:sz w:val="28"/>
          <w:szCs w:val="28"/>
        </w:rPr>
        <w:t>,э</w:t>
      </w:r>
      <w:proofErr w:type="gramEnd"/>
      <w:r>
        <w:rPr>
          <w:rFonts w:ascii="Times New Roman" w:hAnsi="Times New Roman" w:cs="Times New Roman"/>
          <w:sz w:val="28"/>
          <w:szCs w:val="28"/>
        </w:rPr>
        <w:t>тапы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проявления» и схема №12 «Общая и специальная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обучаемость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  <w:r w:rsidR="007E567B">
        <w:rPr>
          <w:rFonts w:ascii="Times New Roman" w:hAnsi="Times New Roman" w:cs="Times New Roman"/>
          <w:sz w:val="28"/>
          <w:szCs w:val="28"/>
        </w:rPr>
        <w:t xml:space="preserve"> - устно</w:t>
      </w:r>
    </w:p>
    <w:p w:rsidR="00412AC9" w:rsidRPr="00FA0158" w:rsidRDefault="00412AC9" w:rsidP="00412AC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0158">
        <w:rPr>
          <w:rFonts w:ascii="Times New Roman" w:hAnsi="Times New Roman" w:cs="Times New Roman"/>
          <w:b/>
          <w:sz w:val="28"/>
          <w:szCs w:val="28"/>
        </w:rPr>
        <w:t xml:space="preserve">Пользуясь полученной информацией, составьте индивидуальный электронный опорный конспект по теме </w:t>
      </w:r>
      <w:r w:rsidR="007E567B">
        <w:rPr>
          <w:rFonts w:ascii="Times New Roman" w:hAnsi="Times New Roman" w:cs="Times New Roman"/>
          <w:b/>
          <w:sz w:val="28"/>
          <w:szCs w:val="28"/>
        </w:rPr>
        <w:t xml:space="preserve">«Психология обучения» </w:t>
      </w:r>
      <w:r w:rsidRPr="00FA0158">
        <w:rPr>
          <w:rFonts w:ascii="Times New Roman" w:hAnsi="Times New Roman" w:cs="Times New Roman"/>
          <w:b/>
          <w:sz w:val="28"/>
          <w:szCs w:val="28"/>
        </w:rPr>
        <w:t>(формат А</w:t>
      </w:r>
      <w:proofErr w:type="gramStart"/>
      <w:r w:rsidRPr="00FA0158"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  <w:r w:rsidRPr="00FA0158">
        <w:rPr>
          <w:rFonts w:ascii="Times New Roman" w:hAnsi="Times New Roman" w:cs="Times New Roman"/>
          <w:b/>
          <w:sz w:val="28"/>
          <w:szCs w:val="28"/>
        </w:rPr>
        <w:t>).</w:t>
      </w:r>
    </w:p>
    <w:p w:rsidR="00412AC9" w:rsidRDefault="00412AC9" w:rsidP="00412AC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Актуальной проблемой педагогической психологии является преодоление неуспеваемости некоторых школьников. </w:t>
      </w:r>
      <w:r w:rsidRPr="00FA0158">
        <w:rPr>
          <w:rFonts w:ascii="Times New Roman" w:hAnsi="Times New Roman" w:cs="Times New Roman"/>
          <w:b/>
          <w:sz w:val="28"/>
          <w:szCs w:val="28"/>
        </w:rPr>
        <w:t>Пользуясь приведенным ниже перечнем, составьте свой индивидуальный рейтинг причин неуспеваемости школьников</w:t>
      </w:r>
      <w:r>
        <w:rPr>
          <w:rFonts w:ascii="Times New Roman" w:hAnsi="Times New Roman" w:cs="Times New Roman"/>
          <w:sz w:val="28"/>
          <w:szCs w:val="28"/>
        </w:rPr>
        <w:t xml:space="preserve"> (где на 1 месте самая значимая причина, а далее  -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убывающей).  </w:t>
      </w:r>
    </w:p>
    <w:p w:rsidR="00412AC9" w:rsidRPr="00FA0158" w:rsidRDefault="00412AC9" w:rsidP="00412AC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0158">
        <w:rPr>
          <w:rFonts w:ascii="Times New Roman" w:hAnsi="Times New Roman" w:cs="Times New Roman"/>
          <w:i/>
          <w:sz w:val="28"/>
          <w:szCs w:val="28"/>
        </w:rPr>
        <w:t>Перечень причин:</w:t>
      </w:r>
    </w:p>
    <w:p w:rsidR="00412AC9" w:rsidRPr="00FA0158" w:rsidRDefault="00412AC9" w:rsidP="00412A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</w:rPr>
      </w:pPr>
      <w:r w:rsidRPr="00FA0158">
        <w:rPr>
          <w:rFonts w:ascii="Times New Roman" w:hAnsi="Times New Roman" w:cs="Times New Roman"/>
          <w:i/>
          <w:sz w:val="28"/>
        </w:rPr>
        <w:t>1.Отсутствие волевых качеств, необходимых для успешного овладения предметом (лень).</w:t>
      </w:r>
    </w:p>
    <w:p w:rsidR="00412AC9" w:rsidRPr="00FA0158" w:rsidRDefault="00412AC9" w:rsidP="00412A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</w:rPr>
      </w:pPr>
      <w:r w:rsidRPr="00FA0158">
        <w:rPr>
          <w:rFonts w:ascii="Times New Roman" w:hAnsi="Times New Roman" w:cs="Times New Roman"/>
          <w:i/>
          <w:sz w:val="28"/>
        </w:rPr>
        <w:t>2. Необходимость большой самостоятельной работы для овладения предметом.</w:t>
      </w:r>
    </w:p>
    <w:p w:rsidR="00412AC9" w:rsidRPr="00FA0158" w:rsidRDefault="00412AC9" w:rsidP="00412A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</w:rPr>
      </w:pPr>
      <w:r w:rsidRPr="00FA0158">
        <w:rPr>
          <w:rFonts w:ascii="Times New Roman" w:hAnsi="Times New Roman" w:cs="Times New Roman"/>
          <w:i/>
          <w:sz w:val="28"/>
        </w:rPr>
        <w:t>3. Неумение самостоятельно думать, рассуждать, приводить сложные логические доказательства.</w:t>
      </w:r>
    </w:p>
    <w:p w:rsidR="00412AC9" w:rsidRPr="00FA0158" w:rsidRDefault="00412AC9" w:rsidP="00412A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</w:rPr>
      </w:pPr>
      <w:r w:rsidRPr="00FA0158">
        <w:rPr>
          <w:rFonts w:ascii="Times New Roman" w:hAnsi="Times New Roman" w:cs="Times New Roman"/>
          <w:i/>
          <w:sz w:val="28"/>
        </w:rPr>
        <w:t>4. Отсутствие склонностей и способностей к предмету, недостаток интереса к нему.</w:t>
      </w:r>
    </w:p>
    <w:p w:rsidR="00412AC9" w:rsidRPr="00FA0158" w:rsidRDefault="00412AC9" w:rsidP="00412A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</w:rPr>
      </w:pPr>
      <w:r w:rsidRPr="00FA0158">
        <w:rPr>
          <w:rFonts w:ascii="Times New Roman" w:hAnsi="Times New Roman" w:cs="Times New Roman"/>
          <w:i/>
          <w:sz w:val="28"/>
        </w:rPr>
        <w:t>5. Большие пробелы в знаниях по предмету.</w:t>
      </w:r>
    </w:p>
    <w:p w:rsidR="00412AC9" w:rsidRPr="00FA0158" w:rsidRDefault="00412AC9" w:rsidP="00412A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</w:rPr>
      </w:pPr>
      <w:r w:rsidRPr="00FA0158">
        <w:rPr>
          <w:rFonts w:ascii="Times New Roman" w:hAnsi="Times New Roman" w:cs="Times New Roman"/>
          <w:i/>
          <w:sz w:val="28"/>
        </w:rPr>
        <w:t>6.Сомнения в пользе предмета для дальнейшей жизни.</w:t>
      </w:r>
    </w:p>
    <w:p w:rsidR="00412AC9" w:rsidRPr="00FA0158" w:rsidRDefault="00412AC9" w:rsidP="00412A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</w:rPr>
      </w:pPr>
      <w:r w:rsidRPr="00FA0158">
        <w:rPr>
          <w:rFonts w:ascii="Times New Roman" w:hAnsi="Times New Roman" w:cs="Times New Roman"/>
          <w:i/>
          <w:sz w:val="28"/>
        </w:rPr>
        <w:t>7. Невозможность сохранять работоспособность в течение целого урока.</w:t>
      </w:r>
    </w:p>
    <w:p w:rsidR="00412AC9" w:rsidRPr="00FA0158" w:rsidRDefault="00412AC9" w:rsidP="00412A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</w:rPr>
      </w:pPr>
      <w:r w:rsidRPr="00FA0158">
        <w:rPr>
          <w:rFonts w:ascii="Times New Roman" w:hAnsi="Times New Roman" w:cs="Times New Roman"/>
          <w:i/>
          <w:sz w:val="28"/>
        </w:rPr>
        <w:t>8. Большая загруженность вне учебного заведения, усталость от не связанных с обучением занятий.</w:t>
      </w:r>
    </w:p>
    <w:p w:rsidR="00412AC9" w:rsidRPr="00FA0158" w:rsidRDefault="00412AC9" w:rsidP="00412A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</w:rPr>
      </w:pPr>
      <w:r w:rsidRPr="00FA0158">
        <w:rPr>
          <w:rFonts w:ascii="Times New Roman" w:hAnsi="Times New Roman" w:cs="Times New Roman"/>
          <w:i/>
          <w:sz w:val="28"/>
        </w:rPr>
        <w:t>9. Плохо написанные учебники.</w:t>
      </w:r>
    </w:p>
    <w:p w:rsidR="00412AC9" w:rsidRPr="00FA0158" w:rsidRDefault="00412AC9" w:rsidP="00412A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</w:rPr>
      </w:pPr>
      <w:r w:rsidRPr="00FA0158">
        <w:rPr>
          <w:rFonts w:ascii="Times New Roman" w:hAnsi="Times New Roman" w:cs="Times New Roman"/>
          <w:i/>
          <w:sz w:val="28"/>
        </w:rPr>
        <w:t>10.Слишком быстрый темп подачи материала, недостаток времени на обдумывание заданий, большое число контрольных и проверочных работ.</w:t>
      </w:r>
    </w:p>
    <w:p w:rsidR="00412AC9" w:rsidRPr="00FA0158" w:rsidRDefault="00412AC9" w:rsidP="00412A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</w:rPr>
      </w:pPr>
      <w:r w:rsidRPr="00FA0158">
        <w:rPr>
          <w:rFonts w:ascii="Times New Roman" w:hAnsi="Times New Roman" w:cs="Times New Roman"/>
          <w:i/>
          <w:sz w:val="28"/>
        </w:rPr>
        <w:t>11. Невозможность отличиться среди сверстников в лучшую сторону, застенчивость, не позволяющая проявить свои знания.</w:t>
      </w:r>
    </w:p>
    <w:p w:rsidR="00412AC9" w:rsidRPr="00FA0158" w:rsidRDefault="00412AC9" w:rsidP="00412A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</w:rPr>
      </w:pPr>
      <w:r w:rsidRPr="00FA0158">
        <w:rPr>
          <w:rFonts w:ascii="Times New Roman" w:hAnsi="Times New Roman" w:cs="Times New Roman"/>
          <w:i/>
          <w:sz w:val="28"/>
        </w:rPr>
        <w:lastRenderedPageBreak/>
        <w:t>12. Плохая дисциплина во время урока, неумение педагога организовать порядок на уроке.</w:t>
      </w:r>
    </w:p>
    <w:p w:rsidR="00412AC9" w:rsidRPr="00FA0158" w:rsidRDefault="00412AC9" w:rsidP="00412A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</w:rPr>
      </w:pPr>
      <w:r w:rsidRPr="00FA0158">
        <w:rPr>
          <w:rFonts w:ascii="Times New Roman" w:hAnsi="Times New Roman" w:cs="Times New Roman"/>
          <w:i/>
          <w:sz w:val="28"/>
        </w:rPr>
        <w:t>13. Нелюбовь к учителю, преподающему предмет.</w:t>
      </w:r>
    </w:p>
    <w:p w:rsidR="00412AC9" w:rsidRPr="00FA0158" w:rsidRDefault="00412AC9" w:rsidP="00412A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</w:rPr>
      </w:pPr>
      <w:r w:rsidRPr="00FA0158">
        <w:rPr>
          <w:rFonts w:ascii="Times New Roman" w:hAnsi="Times New Roman" w:cs="Times New Roman"/>
          <w:i/>
          <w:sz w:val="28"/>
        </w:rPr>
        <w:t xml:space="preserve">14. Однообразие, </w:t>
      </w:r>
      <w:proofErr w:type="spellStart"/>
      <w:r w:rsidRPr="00FA0158">
        <w:rPr>
          <w:rFonts w:ascii="Times New Roman" w:hAnsi="Times New Roman" w:cs="Times New Roman"/>
          <w:i/>
          <w:sz w:val="28"/>
        </w:rPr>
        <w:t>неинтересность</w:t>
      </w:r>
      <w:proofErr w:type="spellEnd"/>
      <w:r w:rsidRPr="00FA0158">
        <w:rPr>
          <w:rFonts w:ascii="Times New Roman" w:hAnsi="Times New Roman" w:cs="Times New Roman"/>
          <w:i/>
          <w:sz w:val="28"/>
        </w:rPr>
        <w:t xml:space="preserve"> заданий, выполняемых для овладения предметом.</w:t>
      </w:r>
    </w:p>
    <w:p w:rsidR="00412AC9" w:rsidRPr="00FA0158" w:rsidRDefault="00412AC9" w:rsidP="00412A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</w:rPr>
      </w:pPr>
      <w:r w:rsidRPr="00FA0158">
        <w:rPr>
          <w:rFonts w:ascii="Times New Roman" w:hAnsi="Times New Roman" w:cs="Times New Roman"/>
          <w:i/>
          <w:sz w:val="28"/>
        </w:rPr>
        <w:t>15. Отсутствие снисходительности со стороны учителя, чрезмерное негативное внимание с его стороны.</w:t>
      </w:r>
    </w:p>
    <w:p w:rsidR="00412AC9" w:rsidRPr="00FA0158" w:rsidRDefault="00412AC9" w:rsidP="00412A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</w:rPr>
      </w:pPr>
      <w:r w:rsidRPr="00FA0158">
        <w:rPr>
          <w:rFonts w:ascii="Times New Roman" w:hAnsi="Times New Roman" w:cs="Times New Roman"/>
          <w:i/>
          <w:sz w:val="28"/>
        </w:rPr>
        <w:t>16. Отсутствие необходимых физических качеств (ловкости, силы, зрения, слуха и т.д.)</w:t>
      </w:r>
    </w:p>
    <w:p w:rsidR="00412AC9" w:rsidRPr="00FA0158" w:rsidRDefault="00412AC9" w:rsidP="00412A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</w:rPr>
      </w:pPr>
      <w:r w:rsidRPr="00FA0158">
        <w:rPr>
          <w:rFonts w:ascii="Times New Roman" w:hAnsi="Times New Roman" w:cs="Times New Roman"/>
          <w:i/>
          <w:sz w:val="28"/>
        </w:rPr>
        <w:t>17. Плохое преподавание учителем своего предмета.</w:t>
      </w:r>
    </w:p>
    <w:p w:rsidR="00412AC9" w:rsidRDefault="00412AC9" w:rsidP="00412AC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</w:rPr>
      </w:pPr>
    </w:p>
    <w:p w:rsidR="00412AC9" w:rsidRPr="00B96A00" w:rsidRDefault="00412AC9" w:rsidP="00412AC9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FA0158">
        <w:rPr>
          <w:rFonts w:ascii="Times New Roman" w:hAnsi="Times New Roman" w:cs="Times New Roman"/>
          <w:b/>
          <w:bCs/>
          <w:sz w:val="28"/>
        </w:rPr>
        <w:t>Упражнение</w:t>
      </w:r>
      <w:r w:rsidRPr="00FA0158">
        <w:rPr>
          <w:rFonts w:ascii="Times New Roman" w:hAnsi="Times New Roman" w:cs="Times New Roman"/>
          <w:sz w:val="28"/>
        </w:rPr>
        <w:t xml:space="preserve"> </w:t>
      </w:r>
      <w:r w:rsidRPr="00FA0158">
        <w:rPr>
          <w:rFonts w:ascii="Times New Roman" w:hAnsi="Times New Roman" w:cs="Times New Roman"/>
          <w:b/>
          <w:bCs/>
          <w:sz w:val="28"/>
        </w:rPr>
        <w:t>«Трудности взаимодействия с неуспевающим учеником».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FA0158">
        <w:rPr>
          <w:rFonts w:ascii="Times New Roman" w:hAnsi="Times New Roman" w:cs="Times New Roman"/>
          <w:bCs/>
          <w:sz w:val="28"/>
        </w:rPr>
        <w:t>Ориентируясь на составленный список, выберите три наиболее значимых, на Ваш взгляд, причины неуспеваемости.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FA0158">
        <w:rPr>
          <w:rFonts w:ascii="Times New Roman" w:hAnsi="Times New Roman" w:cs="Times New Roman"/>
          <w:b/>
          <w:bCs/>
          <w:sz w:val="28"/>
        </w:rPr>
        <w:t xml:space="preserve">Составьте </w:t>
      </w:r>
      <w:r w:rsidRPr="00FA0158">
        <w:rPr>
          <w:rFonts w:ascii="Times New Roman" w:hAnsi="Times New Roman" w:cs="Times New Roman"/>
          <w:b/>
          <w:sz w:val="28"/>
        </w:rPr>
        <w:t>«Книгу путей</w:t>
      </w:r>
      <w:r w:rsidR="0029506D">
        <w:rPr>
          <w:rFonts w:ascii="Times New Roman" w:hAnsi="Times New Roman" w:cs="Times New Roman"/>
          <w:b/>
          <w:sz w:val="28"/>
        </w:rPr>
        <w:t xml:space="preserve"> психолога</w:t>
      </w:r>
      <w:r w:rsidRPr="00FA0158">
        <w:rPr>
          <w:rFonts w:ascii="Times New Roman" w:hAnsi="Times New Roman" w:cs="Times New Roman"/>
          <w:b/>
          <w:sz w:val="28"/>
        </w:rPr>
        <w:t xml:space="preserve">» </w:t>
      </w:r>
      <w:r w:rsidRPr="00B96A00">
        <w:rPr>
          <w:rFonts w:ascii="Times New Roman" w:hAnsi="Times New Roman" w:cs="Times New Roman"/>
          <w:sz w:val="28"/>
        </w:rPr>
        <w:t>по преодолению  указанных проблем неуспеваемости, с условием, что ее составитель – успешный психолог образования.</w:t>
      </w:r>
      <w:r w:rsidR="005D3156">
        <w:rPr>
          <w:rFonts w:ascii="Times New Roman" w:hAnsi="Times New Roman" w:cs="Times New Roman"/>
          <w:sz w:val="28"/>
        </w:rPr>
        <w:t xml:space="preserve"> Подбор адекватных заданию диагностических и коррекционно-развивающих методик/упражнений обязателен (не менее 3).</w:t>
      </w:r>
    </w:p>
    <w:p w:rsidR="00412AC9" w:rsidRDefault="00412AC9" w:rsidP="00412AC9">
      <w:pPr>
        <w:pStyle w:val="a3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412AC9" w:rsidRDefault="00412AC9" w:rsidP="00412AC9">
      <w:pPr>
        <w:pStyle w:val="a3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B96A00">
        <w:rPr>
          <w:rFonts w:ascii="Times New Roman" w:hAnsi="Times New Roman" w:cs="Times New Roman"/>
          <w:b/>
          <w:color w:val="00B050"/>
          <w:sz w:val="28"/>
          <w:szCs w:val="28"/>
        </w:rPr>
        <w:t>Занятие №3</w:t>
      </w:r>
    </w:p>
    <w:p w:rsidR="0054230C" w:rsidRDefault="007E567B" w:rsidP="00412AC9">
      <w:pPr>
        <w:pStyle w:val="a3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Тема: </w:t>
      </w:r>
      <w:r w:rsidR="0054230C">
        <w:rPr>
          <w:rFonts w:ascii="Times New Roman" w:hAnsi="Times New Roman" w:cs="Times New Roman"/>
          <w:b/>
          <w:color w:val="00B050"/>
          <w:sz w:val="28"/>
          <w:szCs w:val="28"/>
        </w:rPr>
        <w:t>Технология воспитания личности</w:t>
      </w:r>
    </w:p>
    <w:p w:rsidR="0054230C" w:rsidRDefault="0054230C" w:rsidP="00412AC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230C">
        <w:rPr>
          <w:rFonts w:ascii="Times New Roman" w:hAnsi="Times New Roman" w:cs="Times New Roman"/>
          <w:b/>
          <w:sz w:val="28"/>
          <w:szCs w:val="28"/>
        </w:rPr>
        <w:t xml:space="preserve">Информационный блок для ознакомления: </w:t>
      </w:r>
    </w:p>
    <w:p w:rsidR="0054230C" w:rsidRDefault="0054230C" w:rsidP="0054230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Технология воспитания личности</w:t>
      </w:r>
    </w:p>
    <w:p w:rsidR="0054230C" w:rsidRPr="0054230C" w:rsidRDefault="0054230C" w:rsidP="00542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30C">
        <w:rPr>
          <w:rFonts w:ascii="Times New Roman" w:hAnsi="Times New Roman" w:cs="Times New Roman"/>
          <w:bCs/>
          <w:sz w:val="24"/>
          <w:szCs w:val="24"/>
        </w:rPr>
        <w:t>Актуальность технологии определена тем, что образовательное пространство современной школы ориентировано на моделирование Школы социального успеха, в которой предполагается создание условий для реализации интересов, потребностей ребенка в сфере социализации, предотвращение «выпадения» ребенка из школьного пространства.</w:t>
      </w:r>
    </w:p>
    <w:p w:rsidR="0054230C" w:rsidRPr="0054230C" w:rsidRDefault="0054230C" w:rsidP="00542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30C">
        <w:rPr>
          <w:rFonts w:ascii="Times New Roman" w:hAnsi="Times New Roman" w:cs="Times New Roman"/>
          <w:bCs/>
          <w:sz w:val="24"/>
          <w:szCs w:val="24"/>
        </w:rPr>
        <w:t>Целью реализации этой технологии является создание условий для успешной самореализации в различных видах социальной деятельности. Задачами технологии являются:  изучение интересов, особенностей личности, социальной среды;  создание условий для проявлений социальной инициативы, интересов ребенка; содействие ребенку в решении проблемы нарушения эмоционально-волевой сферы, проблемы взаимоотношений со сверстниками, учителями, родителями;  повышение компетентности педагогов и родителей в сфере социального развития ребенка,</w:t>
      </w:r>
    </w:p>
    <w:p w:rsidR="0054230C" w:rsidRPr="0054230C" w:rsidRDefault="0054230C" w:rsidP="00542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30C">
        <w:rPr>
          <w:rFonts w:ascii="Times New Roman" w:hAnsi="Times New Roman" w:cs="Times New Roman"/>
          <w:bCs/>
          <w:sz w:val="24"/>
          <w:szCs w:val="24"/>
        </w:rPr>
        <w:t xml:space="preserve">Психолого-педагогическими  условиями </w:t>
      </w:r>
      <w:r w:rsidRPr="0054230C">
        <w:rPr>
          <w:rFonts w:ascii="Times New Roman" w:hAnsi="Times New Roman" w:cs="Times New Roman"/>
          <w:sz w:val="24"/>
          <w:szCs w:val="24"/>
        </w:rPr>
        <w:t xml:space="preserve">реализации технологии </w:t>
      </w:r>
      <w:r w:rsidRPr="0054230C">
        <w:rPr>
          <w:rFonts w:ascii="Times New Roman" w:hAnsi="Times New Roman" w:cs="Times New Roman"/>
          <w:bCs/>
          <w:sz w:val="24"/>
          <w:szCs w:val="24"/>
        </w:rPr>
        <w:t xml:space="preserve">служат  принцип комплексной работы с агентами и субъектами воспитания;  ориентация на личность;  сотрудничество с социальными партнерами. </w:t>
      </w:r>
      <w:proofErr w:type="gramStart"/>
      <w:r w:rsidRPr="0054230C">
        <w:rPr>
          <w:rFonts w:ascii="Times New Roman" w:hAnsi="Times New Roman" w:cs="Times New Roman"/>
          <w:bCs/>
          <w:sz w:val="24"/>
          <w:szCs w:val="24"/>
        </w:rPr>
        <w:t>Технология предусматривает  отбор и оптимальный выбор методов, приемов и средств воспитательного взаимодействия;  разработку модели организации, содержания и технологий социального воспитания в образовательного учреждения;  вовлечение ребенка в различные виды социальной деятельности;  взаимодействие с социальными институтами окружающего социума.</w:t>
      </w:r>
      <w:proofErr w:type="gramEnd"/>
    </w:p>
    <w:p w:rsidR="0054230C" w:rsidRPr="0054230C" w:rsidRDefault="0054230C" w:rsidP="00542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0C">
        <w:rPr>
          <w:rFonts w:ascii="Times New Roman" w:hAnsi="Times New Roman" w:cs="Times New Roman"/>
          <w:sz w:val="24"/>
          <w:szCs w:val="24"/>
        </w:rPr>
        <w:t>Современные технологии воспитания осуществляют комплексный подход - единство целей, содержания, форм и методов воспитания, и выполняют следующие обязательные требования:</w:t>
      </w:r>
    </w:p>
    <w:p w:rsidR="0054230C" w:rsidRPr="0054230C" w:rsidRDefault="0054230C" w:rsidP="00542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0C">
        <w:rPr>
          <w:rFonts w:ascii="Times New Roman" w:hAnsi="Times New Roman" w:cs="Times New Roman"/>
          <w:sz w:val="24"/>
          <w:szCs w:val="24"/>
        </w:rPr>
        <w:lastRenderedPageBreak/>
        <w:t>1. Технологии воздействуют на воспитанников по трем направлениям - на сознание, чувства и поведение.</w:t>
      </w:r>
    </w:p>
    <w:p w:rsidR="0054230C" w:rsidRPr="0054230C" w:rsidRDefault="0054230C" w:rsidP="00542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0C">
        <w:rPr>
          <w:rFonts w:ascii="Times New Roman" w:hAnsi="Times New Roman" w:cs="Times New Roman"/>
          <w:sz w:val="24"/>
          <w:szCs w:val="24"/>
        </w:rPr>
        <w:t>2. Положительный результат достигается при органическом слиянии воспитания и самовоспитания личности.</w:t>
      </w:r>
    </w:p>
    <w:p w:rsidR="0054230C" w:rsidRPr="0054230C" w:rsidRDefault="0054230C" w:rsidP="00542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0C">
        <w:rPr>
          <w:rFonts w:ascii="Times New Roman" w:hAnsi="Times New Roman" w:cs="Times New Roman"/>
          <w:sz w:val="24"/>
          <w:szCs w:val="24"/>
        </w:rPr>
        <w:t>3. Единство и координация усилий, всех имеющих отношение к воспитанию социальных институтов и объединений, прежде всего средств массовой информации, литературы, искусства, семьи, школы, органов правопорядка, коллективов и групп - непременное условие комплексного подхода.</w:t>
      </w:r>
    </w:p>
    <w:p w:rsidR="0054230C" w:rsidRPr="0054230C" w:rsidRDefault="0054230C" w:rsidP="00542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0C">
        <w:rPr>
          <w:rFonts w:ascii="Times New Roman" w:hAnsi="Times New Roman" w:cs="Times New Roman"/>
          <w:sz w:val="24"/>
          <w:szCs w:val="24"/>
        </w:rPr>
        <w:t>4. Заданные качества личности формируются через систему конкретных воспитательных дел. Эти дела должны иметь комплексный характер, который требует одновременного осуществления задач разных видов воспитания в едином процессе.</w:t>
      </w:r>
    </w:p>
    <w:p w:rsidR="0054230C" w:rsidRPr="0054230C" w:rsidRDefault="0054230C" w:rsidP="00542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0C">
        <w:rPr>
          <w:rFonts w:ascii="Times New Roman" w:hAnsi="Times New Roman" w:cs="Times New Roman"/>
          <w:sz w:val="24"/>
          <w:szCs w:val="24"/>
        </w:rPr>
        <w:t>5. Комплексный подход предполагает системный подход к процессу воспитания и управлению им. Управление будет успешным тогда, когда будут учтены действующие в воспитании внешние и внутренние факторы и взаимосвязи между ними. К числу главных факторов относят: сложившийся образ жизни воспитанника, условия жизни, средства массовой информации и пропаганды, уровень развития и условия жизни коллектива. При комплексном подходе к формированию целостной личности должна быть учтена совокупность всех этих условий.</w:t>
      </w:r>
    </w:p>
    <w:p w:rsidR="0054230C" w:rsidRPr="0054230C" w:rsidRDefault="0054230C" w:rsidP="00542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0C">
        <w:rPr>
          <w:rFonts w:ascii="Times New Roman" w:hAnsi="Times New Roman" w:cs="Times New Roman"/>
          <w:sz w:val="24"/>
          <w:szCs w:val="24"/>
        </w:rPr>
        <w:t>Профессионально-личностные условия реализации технологии состоят:</w:t>
      </w:r>
    </w:p>
    <w:p w:rsidR="0054230C" w:rsidRPr="0054230C" w:rsidRDefault="0054230C" w:rsidP="00542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0C">
        <w:rPr>
          <w:rFonts w:ascii="Times New Roman" w:hAnsi="Times New Roman" w:cs="Times New Roman"/>
          <w:sz w:val="24"/>
          <w:szCs w:val="24"/>
        </w:rPr>
        <w:t>1. в личном интересе педагога в достижении заявленной в технологии цели.</w:t>
      </w:r>
    </w:p>
    <w:p w:rsidR="0054230C" w:rsidRPr="0054230C" w:rsidRDefault="0054230C" w:rsidP="00542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0C">
        <w:rPr>
          <w:rFonts w:ascii="Times New Roman" w:hAnsi="Times New Roman" w:cs="Times New Roman"/>
          <w:sz w:val="24"/>
          <w:szCs w:val="24"/>
        </w:rPr>
        <w:t>2. в практическом владении воспитателем реализуемой технологией, как умение выполнять все шаги технологической последовательности.</w:t>
      </w:r>
    </w:p>
    <w:p w:rsidR="0054230C" w:rsidRPr="0054230C" w:rsidRDefault="0054230C" w:rsidP="00542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0C">
        <w:rPr>
          <w:rFonts w:ascii="Times New Roman" w:hAnsi="Times New Roman" w:cs="Times New Roman"/>
          <w:sz w:val="24"/>
          <w:szCs w:val="24"/>
        </w:rPr>
        <w:t>3. в положительном отношении школьников (школьника) к педагогу.</w:t>
      </w:r>
    </w:p>
    <w:p w:rsidR="0054230C" w:rsidRPr="0054230C" w:rsidRDefault="0054230C" w:rsidP="00542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0C">
        <w:rPr>
          <w:rFonts w:ascii="Times New Roman" w:hAnsi="Times New Roman" w:cs="Times New Roman"/>
          <w:sz w:val="24"/>
          <w:szCs w:val="24"/>
        </w:rPr>
        <w:t>Обозначим признаки технологии: а) ключевое звено любой технологии</w:t>
      </w:r>
      <w:proofErr w:type="gramStart"/>
      <w:r w:rsidRPr="0054230C">
        <w:rPr>
          <w:rFonts w:ascii="Times New Roman" w:hAnsi="Times New Roman" w:cs="Times New Roman"/>
          <w:sz w:val="24"/>
          <w:szCs w:val="24"/>
        </w:rPr>
        <w:t xml:space="preserve"> -- </w:t>
      </w:r>
      <w:proofErr w:type="gramEnd"/>
      <w:r w:rsidRPr="0054230C">
        <w:rPr>
          <w:rFonts w:ascii="Times New Roman" w:hAnsi="Times New Roman" w:cs="Times New Roman"/>
          <w:sz w:val="24"/>
          <w:szCs w:val="24"/>
        </w:rPr>
        <w:t xml:space="preserve">детальное определение конечного результата и точное достижение его; б) основа технологии -- четкое определение конечной цели; в) цель (конечная и промежуточная) должна быть диагностируемой; г) в ходе работы в любой технологии должно быть минимум непредсказуемости и экспромта; </w:t>
      </w:r>
      <w:proofErr w:type="spellStart"/>
      <w:r w:rsidRPr="0054230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4230C">
        <w:rPr>
          <w:rFonts w:ascii="Times New Roman" w:hAnsi="Times New Roman" w:cs="Times New Roman"/>
          <w:sz w:val="24"/>
          <w:szCs w:val="24"/>
        </w:rPr>
        <w:t>) стабильность успеха.</w:t>
      </w:r>
    </w:p>
    <w:p w:rsidR="0054230C" w:rsidRPr="0054230C" w:rsidRDefault="0054230C" w:rsidP="00542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0C">
        <w:rPr>
          <w:rFonts w:ascii="Times New Roman" w:hAnsi="Times New Roman" w:cs="Times New Roman"/>
          <w:bCs/>
          <w:sz w:val="24"/>
          <w:szCs w:val="24"/>
        </w:rPr>
        <w:t>Этапы реализации технологии следующие:</w:t>
      </w:r>
    </w:p>
    <w:p w:rsidR="0054230C" w:rsidRPr="0054230C" w:rsidRDefault="0054230C" w:rsidP="0054230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30C">
        <w:rPr>
          <w:rFonts w:ascii="Times New Roman" w:hAnsi="Times New Roman" w:cs="Times New Roman"/>
          <w:bCs/>
          <w:sz w:val="24"/>
          <w:szCs w:val="24"/>
        </w:rPr>
        <w:t>Анализ актуального состояния воспитательного процесса.</w:t>
      </w:r>
    </w:p>
    <w:p w:rsidR="0054230C" w:rsidRPr="0054230C" w:rsidRDefault="0054230C" w:rsidP="0054230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30C">
        <w:rPr>
          <w:rFonts w:ascii="Times New Roman" w:hAnsi="Times New Roman" w:cs="Times New Roman"/>
          <w:bCs/>
          <w:sz w:val="24"/>
          <w:szCs w:val="24"/>
        </w:rPr>
        <w:t>Проведение диагностического исследования, количественная и качественная обработка его результатов.</w:t>
      </w:r>
    </w:p>
    <w:p w:rsidR="0054230C" w:rsidRPr="0054230C" w:rsidRDefault="0054230C" w:rsidP="0054230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30C">
        <w:rPr>
          <w:rFonts w:ascii="Times New Roman" w:hAnsi="Times New Roman" w:cs="Times New Roman"/>
          <w:bCs/>
          <w:sz w:val="24"/>
          <w:szCs w:val="24"/>
        </w:rPr>
        <w:t>Определение, на основе полученных данных,  организационных и</w:t>
      </w:r>
    </w:p>
    <w:p w:rsidR="0054230C" w:rsidRPr="0054230C" w:rsidRDefault="0054230C" w:rsidP="0054230C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30C">
        <w:rPr>
          <w:rFonts w:ascii="Times New Roman" w:hAnsi="Times New Roman" w:cs="Times New Roman"/>
          <w:bCs/>
          <w:sz w:val="24"/>
          <w:szCs w:val="24"/>
        </w:rPr>
        <w:t>содержательных условий, различных направлений, форм, методов деятельности школы в процессе обучения и воспитания учащихся, развития ученического самоуправления, формирование обобщенной модели деятельности школы по социальному воспитанию учащихся; организация внедрения указанной модели; диагностическое сопровождение внедрения.</w:t>
      </w:r>
    </w:p>
    <w:p w:rsidR="0054230C" w:rsidRPr="0054230C" w:rsidRDefault="0054230C" w:rsidP="0054230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30C">
        <w:rPr>
          <w:rFonts w:ascii="Times New Roman" w:hAnsi="Times New Roman" w:cs="Times New Roman"/>
          <w:bCs/>
          <w:sz w:val="24"/>
          <w:szCs w:val="24"/>
        </w:rPr>
        <w:t>Оценка достижений, изменений, эффективности реализуемой деятельности.</w:t>
      </w:r>
    </w:p>
    <w:p w:rsidR="0054230C" w:rsidRPr="0054230C" w:rsidRDefault="0054230C" w:rsidP="00542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30C">
        <w:rPr>
          <w:rFonts w:ascii="Times New Roman" w:hAnsi="Times New Roman" w:cs="Times New Roman"/>
          <w:bCs/>
          <w:sz w:val="24"/>
          <w:szCs w:val="24"/>
        </w:rPr>
        <w:t>Критериями  оценки эффективности технологии выступают следующие позиции:</w:t>
      </w:r>
    </w:p>
    <w:p w:rsidR="0054230C" w:rsidRPr="0054230C" w:rsidRDefault="0054230C" w:rsidP="00542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30C">
        <w:rPr>
          <w:rFonts w:ascii="Times New Roman" w:hAnsi="Times New Roman" w:cs="Times New Roman"/>
          <w:bCs/>
          <w:sz w:val="24"/>
          <w:szCs w:val="24"/>
        </w:rPr>
        <w:t xml:space="preserve">А) Включенность учащихся </w:t>
      </w:r>
      <w:proofErr w:type="gramStart"/>
      <w:r w:rsidRPr="0054230C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5423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54230C">
        <w:rPr>
          <w:rFonts w:ascii="Times New Roman" w:hAnsi="Times New Roman" w:cs="Times New Roman"/>
          <w:bCs/>
          <w:sz w:val="24"/>
          <w:szCs w:val="24"/>
        </w:rPr>
        <w:t>различного</w:t>
      </w:r>
      <w:proofErr w:type="gramEnd"/>
      <w:r w:rsidRPr="0054230C">
        <w:rPr>
          <w:rFonts w:ascii="Times New Roman" w:hAnsi="Times New Roman" w:cs="Times New Roman"/>
          <w:bCs/>
          <w:sz w:val="24"/>
          <w:szCs w:val="24"/>
        </w:rPr>
        <w:t xml:space="preserve"> рода социальную деятельность.</w:t>
      </w:r>
    </w:p>
    <w:p w:rsidR="0054230C" w:rsidRPr="0054230C" w:rsidRDefault="0054230C" w:rsidP="00542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30C">
        <w:rPr>
          <w:rFonts w:ascii="Times New Roman" w:hAnsi="Times New Roman" w:cs="Times New Roman"/>
          <w:bCs/>
          <w:sz w:val="24"/>
          <w:szCs w:val="24"/>
        </w:rPr>
        <w:t>Б) Успешная самореализация каждого ребенка.</w:t>
      </w:r>
    </w:p>
    <w:p w:rsidR="0054230C" w:rsidRPr="0054230C" w:rsidRDefault="0054230C" w:rsidP="00542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30C">
        <w:rPr>
          <w:rFonts w:ascii="Times New Roman" w:hAnsi="Times New Roman" w:cs="Times New Roman"/>
          <w:bCs/>
          <w:sz w:val="24"/>
          <w:szCs w:val="24"/>
        </w:rPr>
        <w:t>В) Повышение педагогической культуры родителей в вопросах социального развития ребенка.</w:t>
      </w:r>
    </w:p>
    <w:p w:rsidR="0054230C" w:rsidRPr="0054230C" w:rsidRDefault="0054230C" w:rsidP="00542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30C">
        <w:rPr>
          <w:rFonts w:ascii="Times New Roman" w:hAnsi="Times New Roman" w:cs="Times New Roman"/>
          <w:sz w:val="24"/>
          <w:szCs w:val="24"/>
        </w:rPr>
        <w:t>Говоря о технологиях воспитания, не стоит забывать о немаловажной и значимой роли, которую играет семья в воспитании ребенка. Ведь какой бы высокой ни была квалификация работников школьного учреждения, невозможно достигнуть поставленной цели без постоянной поддержки и активного участия родителей в воспитательном пр</w:t>
      </w:r>
      <w:r w:rsidR="00D57EFD">
        <w:rPr>
          <w:rFonts w:ascii="Times New Roman" w:hAnsi="Times New Roman" w:cs="Times New Roman"/>
          <w:sz w:val="24"/>
          <w:szCs w:val="24"/>
        </w:rPr>
        <w:t>оцессе. Всестороннее гармоничн</w:t>
      </w:r>
      <w:r w:rsidRPr="0054230C">
        <w:rPr>
          <w:rFonts w:ascii="Times New Roman" w:hAnsi="Times New Roman" w:cs="Times New Roman"/>
          <w:sz w:val="24"/>
          <w:szCs w:val="24"/>
        </w:rPr>
        <w:t xml:space="preserve">ое развитие детской личности требует единства, согласованности всей системы воспитательно-образовательных воздействий взрослых на ребенка. Роль семьи в создании такой согласованности трудно переоценить, потому что семья, как первый институт социализации, имеет решающее влияние на развитие </w:t>
      </w:r>
      <w:r w:rsidRPr="0054230C">
        <w:rPr>
          <w:rFonts w:ascii="Times New Roman" w:hAnsi="Times New Roman" w:cs="Times New Roman"/>
          <w:sz w:val="24"/>
          <w:szCs w:val="24"/>
        </w:rPr>
        <w:lastRenderedPageBreak/>
        <w:t>основных черт личности ребенка, на формирование у него нравственно-положительного потенциала. Именно в семье дети получают первые уроки нравственности, формируется их характер; в семье закладываются исходные, жизненные позиции. Поэтому крайне важно, чтобы основной составной частью работы школьных учреждений была пропаганда педагогических знаний среди родителей. Это необходимо и для того, чтобы искоренить ошибки, допускающиеся родителями в семейном воспитании.</w:t>
      </w:r>
    </w:p>
    <w:p w:rsidR="0054230C" w:rsidRPr="0054230C" w:rsidRDefault="0054230C" w:rsidP="00542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b/>
          <w:bCs/>
          <w:sz w:val="24"/>
          <w:szCs w:val="24"/>
        </w:rPr>
        <w:t>Пакет диагностик, направленных на выявление уровня воспитанности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b/>
          <w:i/>
          <w:sz w:val="24"/>
          <w:szCs w:val="24"/>
        </w:rPr>
        <w:t>Диагностика уровня воспитанности по методике М.И. Шиловой</w:t>
      </w:r>
      <w:r w:rsidR="00FE479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(5-11 классы)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Диагностика уровня воспитанности  по методике М.И. Шиловой отражает пять основных показателей нравственной воспитанности школьника:</w:t>
      </w:r>
    </w:p>
    <w:p w:rsidR="0054230C" w:rsidRPr="0054230C" w:rsidRDefault="0054230C" w:rsidP="0054230C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Отношение к обществу, патриотизм</w:t>
      </w:r>
    </w:p>
    <w:p w:rsidR="0054230C" w:rsidRPr="0054230C" w:rsidRDefault="0054230C" w:rsidP="0054230C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Отношение к умственному труду</w:t>
      </w:r>
    </w:p>
    <w:p w:rsidR="0054230C" w:rsidRPr="0054230C" w:rsidRDefault="0054230C" w:rsidP="0054230C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Отношение к физическому труду</w:t>
      </w:r>
    </w:p>
    <w:p w:rsidR="0054230C" w:rsidRPr="0054230C" w:rsidRDefault="0054230C" w:rsidP="0054230C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Отношение к людям (проявление нравственных качеств личности)</w:t>
      </w:r>
    </w:p>
    <w:p w:rsidR="0054230C" w:rsidRPr="0054230C" w:rsidRDefault="0054230C" w:rsidP="0054230C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230C">
        <w:rPr>
          <w:rFonts w:ascii="Times New Roman" w:eastAsia="Times New Roman" w:hAnsi="Times New Roman" w:cs="Times New Roman"/>
          <w:sz w:val="24"/>
          <w:szCs w:val="24"/>
        </w:rPr>
        <w:t>Саморегуляция</w:t>
      </w:r>
      <w:proofErr w:type="spellEnd"/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 личности (самодисциплина)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По каждому показателю сформулированы признаки и уровни формирующихся качеств (от 3-го уровня до нулевого уровня). Баллы по каждому показателю независимо друг от друга выставляют учитель и родители. Полученные в ходе диагностики баллы суммируются по каждому показателю и делятся на два (вычисляем средний балл).  Полученные средние баллы по каждому показателю вносятся в сводный лист. Затем средние баллы по всем показателям суммируются. Полученное числовое значение определяет уровень  нравственной воспитанности (УНВ) личности ученика:</w:t>
      </w:r>
    </w:p>
    <w:p w:rsidR="0054230C" w:rsidRPr="0054230C" w:rsidRDefault="00293CE1" w:rsidP="00542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93CE1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67.75pt;height:1.5pt" o:hralign="center" o:hrstd="t" o:hr="t" fillcolor="#a0a0a0" stroked="f"/>
        </w:pic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Невоспитанность (от 0 до 10 баллов</w:t>
      </w:r>
      <w:proofErr w:type="gramStart"/>
      <w:r w:rsidRPr="0054230C">
        <w:rPr>
          <w:rFonts w:ascii="Times New Roman" w:eastAsia="Times New Roman" w:hAnsi="Times New Roman" w:cs="Times New Roman"/>
          <w:sz w:val="24"/>
          <w:szCs w:val="24"/>
        </w:rPr>
        <w:t>)х</w:t>
      </w:r>
      <w:proofErr w:type="gramEnd"/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арактеризуется отрицательным опытом поведения ученика, которое с трудом исправляется  под влиянием педагогических воздействий, неразвитостью самоорганизации  и </w:t>
      </w:r>
      <w:proofErr w:type="spellStart"/>
      <w:r w:rsidRPr="0054230C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5423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230C" w:rsidRPr="0054230C" w:rsidRDefault="00293CE1" w:rsidP="00542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93CE1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467.75pt;height:1.5pt" o:hralign="center" o:hrstd="t" o:hr="t" fillcolor="#a0a0a0" stroked="f"/>
        </w:pic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Низкий уровень воспитанности  (от 11 до 20 баллов) представляется слабым, еще неустойчивым опытом положительного поведения, которое регулируется в основном требованиями старших и другими внешними стимулами и побудителями, при этом </w:t>
      </w:r>
      <w:proofErr w:type="spellStart"/>
      <w:r w:rsidRPr="0054230C">
        <w:rPr>
          <w:rFonts w:ascii="Times New Roman" w:eastAsia="Times New Roman" w:hAnsi="Times New Roman" w:cs="Times New Roman"/>
          <w:sz w:val="24"/>
          <w:szCs w:val="24"/>
        </w:rPr>
        <w:t>саморегуляция</w:t>
      </w:r>
      <w:proofErr w:type="spellEnd"/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 и самоорганизация </w:t>
      </w:r>
      <w:proofErr w:type="spellStart"/>
      <w:r w:rsidRPr="0054230C">
        <w:rPr>
          <w:rFonts w:ascii="Times New Roman" w:eastAsia="Times New Roman" w:hAnsi="Times New Roman" w:cs="Times New Roman"/>
          <w:sz w:val="24"/>
          <w:szCs w:val="24"/>
        </w:rPr>
        <w:t>ситуативны</w:t>
      </w:r>
      <w:proofErr w:type="spellEnd"/>
      <w:r w:rsidRPr="005423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230C" w:rsidRPr="0054230C" w:rsidRDefault="00293CE1" w:rsidP="00542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93CE1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467.75pt;height:1.5pt" o:hralign="center" o:hrstd="t" o:hr="t" fillcolor="#a0a0a0" stroked="f"/>
        </w:pic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Средний уровень воспитанности (от 21 до 40 баллов) характеризуется самостоятельностью, проявлениями </w:t>
      </w:r>
      <w:proofErr w:type="spellStart"/>
      <w:r w:rsidRPr="0054230C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 и самоорганизации, хотя активная общественная позиция еще не вполне сформирована.</w:t>
      </w:r>
    </w:p>
    <w:p w:rsidR="0054230C" w:rsidRPr="0054230C" w:rsidRDefault="00293CE1" w:rsidP="00542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93CE1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467.75pt;height:1.5pt" o:hralign="center" o:hrstd="t" o:hr="t" fillcolor="#a0a0a0" stroked="f"/>
        </w:pic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Высокий уровень воспитанности (от 31 до 40 баллов) определяется устойчивой и положительной самостоятельностью в деятельности и поведении на основе активной общественной, гражданской позиции.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 Таким образом, формируется  оценка нравственных качеств личности. Необходимо, однако, помнить, что средний балл, выявляемый с помощью «сводного листа», помогает лишь выделить тенденцию, общую характеристику положения дел в классе и предусмотреть целенаправленную работу как с классом в целом, так и с отдельными детьми. Напомним, что управление процессом воспитания предполагает обсуждение и анализ итогов диагностики. Такой анализ необходимо осуществлять на педагогическом консилиуме, на родительском собрании, в индивидуальной беседе с учащимися, коллективно с классом, с группой учащихся, т.е. в разной форме и разными методами.</w:t>
      </w:r>
    </w:p>
    <w:p w:rsidR="0054230C" w:rsidRPr="00FE4791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E479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Диагностическая программа </w:t>
      </w:r>
      <w:proofErr w:type="gramStart"/>
      <w:r w:rsidRPr="00FE4791">
        <w:rPr>
          <w:rFonts w:ascii="Times New Roman" w:eastAsia="Times New Roman" w:hAnsi="Times New Roman" w:cs="Times New Roman"/>
          <w:b/>
          <w:i/>
          <w:sz w:val="24"/>
          <w:szCs w:val="24"/>
        </w:rPr>
        <w:t>изучения уровней проявления воспитанности младшего школьника</w:t>
      </w:r>
      <w:proofErr w:type="gramEnd"/>
      <w:r w:rsidRPr="00FE4791">
        <w:rPr>
          <w:rFonts w:ascii="Times New Roman" w:eastAsia="Times New Roman" w:hAnsi="Times New Roman" w:cs="Times New Roman"/>
          <w:b/>
          <w:i/>
          <w:sz w:val="24"/>
          <w:szCs w:val="24"/>
        </w:rPr>
        <w:t> </w:t>
      </w:r>
    </w:p>
    <w:tbl>
      <w:tblPr>
        <w:tblW w:w="0" w:type="auto"/>
        <w:tblCellSpacing w:w="15" w:type="dxa"/>
        <w:tblLook w:val="04A0"/>
      </w:tblPr>
      <w:tblGrid>
        <w:gridCol w:w="2955"/>
        <w:gridCol w:w="6490"/>
      </w:tblGrid>
      <w:tr w:rsidR="0054230C" w:rsidRPr="0054230C" w:rsidTr="005423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отношения. Показатели воспитанности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и уровни формирующихся качеств (от 3-го уровня до нулевого уровня)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 к обществу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 Патриотизм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1. Отношение к родной природе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3 - любит и бережет природу, побуждает к бережному отношению других;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2 - любит и бережет природу;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1 - участвует в деятельности по охране природы под руководством учителя;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0 - природу не ценит и не бережет.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2. Гордость за свою страну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3 - интересуется и гордится историческим прошлым Отечества, рассказывает об этом другим;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2 - интересуется историческим прошлым;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1 - знакомится с историческим прошлым при побуждении старших;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0 - не интересуется историческим прошлым.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3. Служение своими силами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3 - находит дела на службу малому Отечеству и организует других;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2 - находит дела на службу малому Отечеству;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1 - участвует в делах на службу малому Отечеству при организации и поддержке со стороны учителей;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0 - не принимает участия в делах на пользу малому Отечеству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4. Забота о своей школе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3 - участвует в делах класса и привлекает к этому других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2 - испытывает гордость за свою школу, участвует в делах класса;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1 - в делах класса участвует при побуждении;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0 - в делах класса не участвует, гордости за свою школу не испытывает.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 к умственному труду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2. Любознательность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5. Познавательная активность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3 - сам много читает и знает, обсуждает с друзьями </w:t>
            </w:r>
            <w:proofErr w:type="gramStart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узнанное</w:t>
            </w:r>
            <w:proofErr w:type="gramEnd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2 - сам много читает;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1 - читает при побуждении взрослых, учителей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0 - читает недостаточно, на побуждения учителя не реагирует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6. Стремление реализовать свои интеллектуальные способности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3 - </w:t>
            </w:r>
            <w:proofErr w:type="gramStart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стремится</w:t>
            </w:r>
            <w:proofErr w:type="gramEnd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учиться как можно лучше, помогает другим;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2 - стремится учиться как можно лучше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1 - учиться при наличии контроля;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0 - плохо учится даже при наличии контроля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7. Саморазвитие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3 - есть любимое полезное увлечение, к которому привлекает товарищей;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2 - есть любимое полезное увлечение;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1 - нет полезного увлечения, во внеурочной познавательной деятельности участвует при наличии побуждения со стороны учителя;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0 - во внеурочной деятельности не участвует.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8. Организованность в учении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3 - работу на уроке и домашнее задания выполняет внимательно, аккуратно, помогает товарищам;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2 - работу на уроке и домашнее задания выполняет внимательно, аккуратно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1- Работу на уроке и домашнее задания выполняет под контролем;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0 - на уроках </w:t>
            </w:r>
            <w:proofErr w:type="gramStart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невнимателен</w:t>
            </w:r>
            <w:proofErr w:type="gramEnd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, домашнее задания не выполняет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 к физическому труду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 Трудолюбие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9. Инициативность и творчество в труде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3 - находит полезные дела в классе, школе и организует товарищей на творческий труд;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2 - находит полезные дела в классе, школе, выполняет их с интересом;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1 - участвует в полезных делах в классе, в школе, организованных другими;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0 - в полезных делах не участвует, позитивную </w:t>
            </w:r>
            <w:proofErr w:type="gramStart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инициативу</w:t>
            </w:r>
            <w:proofErr w:type="gramEnd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творчество не проявляет.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10. Самостоятельность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3 - хорошо трудится без контроля со стороны старших и побуждает к этому товарищей;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2 - сам хорошо трудится, но к труду других равнодушен;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1 - трудится при наличии контроля;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0 - участия в труде не принимает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11. Бережное отношение к результатам труда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3 - бережет личное и общественное имущество, стимулирует других;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2 - бережет личное и общественное имущество;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1 - требует контроля в отношении к личному и общественному имуществу;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0 - </w:t>
            </w:r>
            <w:proofErr w:type="gramStart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небережлив</w:t>
            </w:r>
            <w:proofErr w:type="gramEnd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, допускает порчу личного и общественного имущества.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12. Осознание значимости труда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3 - осознает знание труда, сам находит работу по своим силам и помогает товарищам;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2 - осознает значение труда, сам находит работу по своим силам;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1 - не имеет четкого представления о значимости труда; при выполнении работ по силам нуждается в руководстве;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0 - не осознает значимости труда, не умеет и не любит трудиться.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 к людям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4. Доброта и отзывчивость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13. Уважительное отношение к старшим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3 - уважает старших, не терпит неуважительного отношения к ним со стороны сверстников;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2 - уважает старших;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1 - к старикам не всегда </w:t>
            </w:r>
            <w:proofErr w:type="gramStart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уважителен</w:t>
            </w:r>
            <w:proofErr w:type="gramEnd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, нуждается в руководстве;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0 - не уважает старших, допускает грубость.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14. Дружелюбное отношение к сверстникам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3 - </w:t>
            </w:r>
            <w:proofErr w:type="gramStart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отзывчив</w:t>
            </w:r>
            <w:proofErr w:type="gramEnd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друзьям и близким, дружелюбно относится к сверстникам, осуждает грубость;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2 - отзывчив к друзьям, близким и сверстникам;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1 - проявляет дружелюбие, нуждается в побуждении со стороны товарищей и старших;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0 - груб и эгоистичен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15. Милосердие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3 - сочувствует и помогает слабым, больным, беспомощным и настраивает на это других;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2 - сочувствует и помогает слабым, больным;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1 - помогает слабым, больным при условии поручения, наличия контроля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0 - </w:t>
            </w:r>
            <w:proofErr w:type="gramStart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неотзывчив</w:t>
            </w:r>
            <w:proofErr w:type="gramEnd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, иногда жесток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Честность в 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отношениях с товарищами и взрослыми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3 - </w:t>
            </w:r>
            <w:proofErr w:type="gramStart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честен</w:t>
            </w:r>
            <w:proofErr w:type="gramEnd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отношениях с товарищами и взрослыми, не 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терпит проявления лжи и обмана со стороны других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2 - честен в отношениях с товарищами и взрослыми;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1 - не всегда честен;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0 - нечестен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Отношение к себе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5. Самодисциплина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17.  Самообладание и сила воли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3 - проявляет  самообладание и силу воли в добрых поступках, стремится развивать ее, побуждает к этому других;  2 – сам проявляет добрую волю, стремится развивать ее, но безразличен к безволию своих товарищей;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1 - развивает волю в организованных взрослыми ситуациях, нередко подчиняясь воле других;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0 - силой волей не обладает и не стремится ее развивать.</w:t>
            </w:r>
            <w:proofErr w:type="gramEnd"/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18. Самоуважение, соблюдение правил культуры поведения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3 - добровольно соблюдает правила культуры поведения, требует этого от других;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2 - добровольно соблюдает правила культуры поведения, не заботится о других;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1 - нормы, правила поведения соблюдает при наличии контроля;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0 - нормы и правила не соблюдает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19. Организованность и пунктуальность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3 - своевременно и качественно выполняет любое дело, требует этого от других;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2 - своевременно и качественно выполняет свои дела;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1 - при выполнении дел и заданий нуждается в контроле;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0 - начатые дела не выполняет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20. Требовательность к себе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3 - </w:t>
            </w:r>
            <w:proofErr w:type="gramStart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требователен</w:t>
            </w:r>
            <w:proofErr w:type="gramEnd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себе и товарищам, стремится проявить себя в хороших делах и поступках;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2 - требователен к себе, стремится проявить себя в хороших делах и поступках;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1 - не всегда требователен, не стремится проявить себя в хороших делах и поступках;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0 - к себе не требователен, проявляет себя в негативных поступках.</w:t>
            </w:r>
          </w:p>
        </w:tc>
      </w:tr>
    </w:tbl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b/>
          <w:i/>
          <w:sz w:val="24"/>
          <w:szCs w:val="24"/>
        </w:rPr>
        <w:t> Уровень воспитанности учащихся по методике Н.П. Капустина (1 - 4 классы)</w:t>
      </w:r>
    </w:p>
    <w:tbl>
      <w:tblPr>
        <w:tblW w:w="0" w:type="auto"/>
        <w:tblCellSpacing w:w="15" w:type="dxa"/>
        <w:tblLook w:val="04A0"/>
      </w:tblPr>
      <w:tblGrid>
        <w:gridCol w:w="4486"/>
        <w:gridCol w:w="1485"/>
        <w:gridCol w:w="1952"/>
        <w:gridCol w:w="1522"/>
      </w:tblGrid>
      <w:tr w:rsidR="0054230C" w:rsidRPr="0054230C" w:rsidTr="005423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оцениваю себя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Меня оценивает учитель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Итоговые оценки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Любознательность:</w:t>
            </w:r>
          </w:p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- мне интересно учиться</w:t>
            </w:r>
          </w:p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- я люблю читать</w:t>
            </w:r>
          </w:p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- мне интересно находить ответы на непонятные вопросы</w:t>
            </w:r>
          </w:p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- я всегда выполняю домашнее задание</w:t>
            </w:r>
          </w:p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- я стремлюсь получать хорошие отметки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Прилежание:</w:t>
            </w:r>
          </w:p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- я старателен в учебе</w:t>
            </w:r>
          </w:p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- я внимателен</w:t>
            </w:r>
          </w:p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- я самостоятелен</w:t>
            </w:r>
          </w:p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- я помогаю другим в делах и сам обращаюсь за помощью</w:t>
            </w:r>
          </w:p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мне нравится самообслуживание в школе 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дома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Отношение к природе:</w:t>
            </w:r>
          </w:p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- я берегу землю</w:t>
            </w:r>
          </w:p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- я берегу растения</w:t>
            </w:r>
          </w:p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- я берегу животных</w:t>
            </w:r>
          </w:p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- я берегу природу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Я и школа:</w:t>
            </w:r>
          </w:p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- я выполняю правила для учащихся</w:t>
            </w:r>
          </w:p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я выполняю правила </w:t>
            </w:r>
            <w:proofErr w:type="spellStart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внутришкольной</w:t>
            </w:r>
            <w:proofErr w:type="spellEnd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жизни</w:t>
            </w:r>
          </w:p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- я добр в отношениях с людьми</w:t>
            </w:r>
          </w:p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- я участвую в делах класса и школы</w:t>
            </w:r>
          </w:p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- я справедлив в отношениях с людьми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Прекрасное</w:t>
            </w:r>
            <w:proofErr w:type="gramEnd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моей жизни:</w:t>
            </w:r>
          </w:p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- я аккуратен и опрятен</w:t>
            </w:r>
          </w:p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- я соблюдаю культуру поведения</w:t>
            </w:r>
          </w:p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- я забочусь о здоровье</w:t>
            </w:r>
          </w:p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- я умею правильно распределять время учебы и отдыха</w:t>
            </w:r>
          </w:p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- у меня нет вредных привычек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</w:tr>
    </w:tbl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Оценка результатов: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5 – всегда         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4 – часто        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3 – редко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2 – никогда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1 – у меня другая позиция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По каждому качеству выводится одна среднеарифметическая оценка.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В результате каждый ученик имеет 5 оценок.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Затем 5 оценок складываются и делятся на 5. Средний балл и является условным определением уровня воспитанности.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Средний балл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5 - 4,5 – высокий уровень (в)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4,4 – 4 – хороший уровень (</w:t>
      </w:r>
      <w:proofErr w:type="spellStart"/>
      <w:r w:rsidRPr="0054230C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spellEnd"/>
      <w:r w:rsidRPr="0054230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3,9 – 2,9 – средний уровень (с)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2,8 – 2 – низкий уровень (</w:t>
      </w:r>
      <w:proofErr w:type="spellStart"/>
      <w:r w:rsidRPr="0054230C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54230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Сводный лист данных изучения уровня воспитанности учащихся класса</w:t>
      </w:r>
    </w:p>
    <w:tbl>
      <w:tblPr>
        <w:tblW w:w="0" w:type="auto"/>
        <w:tblCellSpacing w:w="15" w:type="dxa"/>
        <w:tblLook w:val="04A0"/>
      </w:tblPr>
      <w:tblGrid>
        <w:gridCol w:w="330"/>
        <w:gridCol w:w="841"/>
        <w:gridCol w:w="519"/>
        <w:gridCol w:w="1064"/>
        <w:gridCol w:w="359"/>
        <w:gridCol w:w="721"/>
        <w:gridCol w:w="346"/>
        <w:gridCol w:w="696"/>
        <w:gridCol w:w="346"/>
        <w:gridCol w:w="696"/>
        <w:gridCol w:w="397"/>
        <w:gridCol w:w="804"/>
        <w:gridCol w:w="346"/>
        <w:gridCol w:w="696"/>
        <w:gridCol w:w="419"/>
        <w:gridCol w:w="865"/>
      </w:tblGrid>
      <w:tr w:rsidR="0054230C" w:rsidRPr="0054230C" w:rsidTr="005423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 ученика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Любознательность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Прилежание 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 к природе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Я и школа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Прекрасное</w:t>
            </w:r>
            <w:proofErr w:type="gramEnd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в моей жизни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воспитанности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сам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сам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сам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сам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сам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сам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сам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</w:tr>
    </w:tbl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В классе ________ учащихся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______ имеют высокий уровень воспитанности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______ имеют хороший уровень воспитанности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______ имеют средний уровень воспитанности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______ имеют низкий уровень воспитанности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Схема экспертной оценки уровня воспитанности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b/>
          <w:i/>
          <w:sz w:val="24"/>
          <w:szCs w:val="24"/>
        </w:rPr>
        <w:t>Методика Н.П. Капустиной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 Схема предназначена для использования классными руководителями и включает для оценки 6 качеств личности: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 Любознательность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2. Трудолюбие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3. Бережное отношение к природе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4. Отношение к школе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54230C">
        <w:rPr>
          <w:rFonts w:ascii="Times New Roman" w:eastAsia="Times New Roman" w:hAnsi="Times New Roman" w:cs="Times New Roman"/>
          <w:sz w:val="24"/>
          <w:szCs w:val="24"/>
        </w:rPr>
        <w:t>Красивое</w:t>
      </w:r>
      <w:proofErr w:type="gramEnd"/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 в жизни школьника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6. Отношение к себе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   По каждому качеству ребенку ставится оценка. В результате каждый ученик имеет 6 оценок, которые затем складываются и делятся на 6. Средний бал и является условным определением уровня воспитанности.            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Нормы оценок: 5-4.5 – высокий уровень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4.4-4 – хороший уровень 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 3.9-2.9 – средний уровень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 2.8-2 – низкий уровень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1 шкала. Любознательность 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5б. Учится с интересом. Мечтательный. С интересом находит ответы на непонятные вопросы. Всегда выполняет домашнее задание. Большое стремление получать хорошие отметки.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4б. На уроке работает, положительные и отрицательные ответы чередуются. Домашнее задание не всегда выполняется в полном объеме.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3б. Интерес к учебе проявляет редко. Редко старается находить ответы на непонятные вопросы. Часто приходит с невыполненным </w:t>
      </w:r>
      <w:proofErr w:type="gramStart"/>
      <w:r w:rsidRPr="0054230C">
        <w:rPr>
          <w:rFonts w:ascii="Times New Roman" w:eastAsia="Times New Roman" w:hAnsi="Times New Roman" w:cs="Times New Roman"/>
          <w:sz w:val="24"/>
          <w:szCs w:val="24"/>
        </w:rPr>
        <w:t>домашнем</w:t>
      </w:r>
      <w:proofErr w:type="gramEnd"/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 заданием.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2б. Интереса к учебе не проявляет. Не пытается найти ответы на непонятные вопросы. Редко выполняет домашнее задание. К оценкам проявляет безразличие.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1б. Учиться не хочет. Оценками не интересуется.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2 шкала. Трудолюбие 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5б. </w:t>
      </w:r>
      <w:proofErr w:type="gramStart"/>
      <w:r w:rsidRPr="0054230C">
        <w:rPr>
          <w:rFonts w:ascii="Times New Roman" w:eastAsia="Times New Roman" w:hAnsi="Times New Roman" w:cs="Times New Roman"/>
          <w:sz w:val="24"/>
          <w:szCs w:val="24"/>
        </w:rPr>
        <w:t>Старателен</w:t>
      </w:r>
      <w:proofErr w:type="gramEnd"/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 в учебе, внимателен. Помогает другим в делах и сам обращается за помощью. Ответственно относится к дежурству по школе.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4б. Старается быть </w:t>
      </w:r>
      <w:proofErr w:type="gramStart"/>
      <w:r w:rsidRPr="0054230C">
        <w:rPr>
          <w:rFonts w:ascii="Times New Roman" w:eastAsia="Times New Roman" w:hAnsi="Times New Roman" w:cs="Times New Roman"/>
          <w:sz w:val="24"/>
          <w:szCs w:val="24"/>
        </w:rPr>
        <w:t>внимателен</w:t>
      </w:r>
      <w:proofErr w:type="gramEnd"/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, часто помогает другим в делах. Иногда обращается за помощью. Чаще ответственно относится к дежурству по школе.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3б. Редко проявляет старание к учебе. На уроках </w:t>
      </w:r>
      <w:proofErr w:type="gramStart"/>
      <w:r w:rsidRPr="0054230C">
        <w:rPr>
          <w:rFonts w:ascii="Times New Roman" w:eastAsia="Times New Roman" w:hAnsi="Times New Roman" w:cs="Times New Roman"/>
          <w:sz w:val="24"/>
          <w:szCs w:val="24"/>
        </w:rPr>
        <w:t>бывает</w:t>
      </w:r>
      <w:proofErr w:type="gramEnd"/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 не внимателен. На призыв о помощи откликается с трудом, сам за помощью обращается лишь в экстренных случаях. Часто проявляет безответственное отношение к дежурству по школе.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2б. Учиться не старается, внимание на уроках рассеянное. От общих дел отстраняется. Дежурства по школе избегает.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1б. Учиться не хочет. В общих делах не участвует. Дежурит по школе только под присмотром учителя.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3 шкала. Бережное отношение к учебе </w:t>
      </w:r>
      <w:r w:rsidRPr="0054230C">
        <w:rPr>
          <w:rFonts w:ascii="Times New Roman" w:eastAsia="Times New Roman" w:hAnsi="Times New Roman" w:cs="Times New Roman"/>
          <w:sz w:val="24"/>
          <w:szCs w:val="24"/>
        </w:rPr>
        <w:br/>
        <w:t xml:space="preserve">5б. С удовольствием ухаживает за комнатными растениями, интересуется природой, любит животных. </w:t>
      </w:r>
      <w:proofErr w:type="gramStart"/>
      <w:r w:rsidRPr="0054230C">
        <w:rPr>
          <w:rFonts w:ascii="Times New Roman" w:eastAsia="Times New Roman" w:hAnsi="Times New Roman" w:cs="Times New Roman"/>
          <w:sz w:val="24"/>
          <w:szCs w:val="24"/>
        </w:rPr>
        <w:t>Активен</w:t>
      </w:r>
      <w:proofErr w:type="gramEnd"/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 в походах на природу.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4б. Любит ухаживать за комнатными растениями и животными. Участвует в походах на природу.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3б. К растениям и животным подходит только по необходимости. В походы ходит редко. Природу не любит.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2б. За растениями и животными не ухаживает. В походы не ходит. Проявляет варварское отношение к природе.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1б. Проявляет негативное отношение ко всему живому.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4 шкала. Отношение к школе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5б. Полностью выполняет правила для учащихся. В отношении с людьми </w:t>
      </w:r>
      <w:proofErr w:type="gramStart"/>
      <w:r w:rsidRPr="0054230C">
        <w:rPr>
          <w:rFonts w:ascii="Times New Roman" w:eastAsia="Times New Roman" w:hAnsi="Times New Roman" w:cs="Times New Roman"/>
          <w:sz w:val="24"/>
          <w:szCs w:val="24"/>
        </w:rPr>
        <w:t>добр</w:t>
      </w:r>
      <w:proofErr w:type="gramEnd"/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. Активно участвует в делах класса и школы.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4б. Правила для учащихся выполняет не всегда. В общении с людьми </w:t>
      </w:r>
      <w:proofErr w:type="gramStart"/>
      <w:r w:rsidRPr="0054230C">
        <w:rPr>
          <w:rFonts w:ascii="Times New Roman" w:eastAsia="Times New Roman" w:hAnsi="Times New Roman" w:cs="Times New Roman"/>
          <w:sz w:val="24"/>
          <w:szCs w:val="24"/>
        </w:rPr>
        <w:t>избирателен</w:t>
      </w:r>
      <w:proofErr w:type="gramEnd"/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. Активность в делах класса и школы выражена в малой степени.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3б. Требования учителя выполняет частично. </w:t>
      </w:r>
      <w:proofErr w:type="gramStart"/>
      <w:r w:rsidRPr="0054230C">
        <w:rPr>
          <w:rFonts w:ascii="Times New Roman" w:eastAsia="Times New Roman" w:hAnsi="Times New Roman" w:cs="Times New Roman"/>
          <w:sz w:val="24"/>
          <w:szCs w:val="24"/>
        </w:rPr>
        <w:t>В отношениях с детьми не постоянен, переходит от одной группы детей к другой.</w:t>
      </w:r>
      <w:proofErr w:type="gramEnd"/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 В делах класса и школы участвует по настоянию учителя.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2б. </w:t>
      </w:r>
      <w:proofErr w:type="gramStart"/>
      <w:r w:rsidRPr="0054230C">
        <w:rPr>
          <w:rFonts w:ascii="Times New Roman" w:eastAsia="Times New Roman" w:hAnsi="Times New Roman" w:cs="Times New Roman"/>
          <w:sz w:val="24"/>
          <w:szCs w:val="24"/>
        </w:rPr>
        <w:t>Пассивен</w:t>
      </w:r>
      <w:proofErr w:type="gramEnd"/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, часто нарушает правила для учащихся. С трудом устанавливает контакт с людьми, чаще избегает других. В делах класса и школы не участвует.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1б. Часто нарушает нормы поведения: мешает другим детям играть, не меняет своего поведения, когда делают замечания. В общественных делах отказывается принимать участие.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5 шкала. </w:t>
      </w:r>
      <w:proofErr w:type="gramStart"/>
      <w:r w:rsidRPr="0054230C">
        <w:rPr>
          <w:rFonts w:ascii="Times New Roman" w:eastAsia="Times New Roman" w:hAnsi="Times New Roman" w:cs="Times New Roman"/>
          <w:sz w:val="24"/>
          <w:szCs w:val="24"/>
        </w:rPr>
        <w:t>Красивое</w:t>
      </w:r>
      <w:proofErr w:type="gramEnd"/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 в жизни школы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5б. </w:t>
      </w:r>
      <w:proofErr w:type="gramStart"/>
      <w:r w:rsidRPr="0054230C">
        <w:rPr>
          <w:rFonts w:ascii="Times New Roman" w:eastAsia="Times New Roman" w:hAnsi="Times New Roman" w:cs="Times New Roman"/>
          <w:sz w:val="24"/>
          <w:szCs w:val="24"/>
        </w:rPr>
        <w:t>Аккуратен</w:t>
      </w:r>
      <w:proofErr w:type="gramEnd"/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 в делах и опрятен в одежде. Ценит красивое вокруг себя. В отношениях с людьми </w:t>
      </w:r>
      <w:proofErr w:type="gramStart"/>
      <w:r w:rsidRPr="0054230C">
        <w:rPr>
          <w:rFonts w:ascii="Times New Roman" w:eastAsia="Times New Roman" w:hAnsi="Times New Roman" w:cs="Times New Roman"/>
          <w:sz w:val="24"/>
          <w:szCs w:val="24"/>
        </w:rPr>
        <w:t>вежлив</w:t>
      </w:r>
      <w:proofErr w:type="gramEnd"/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4б. Чаще </w:t>
      </w:r>
      <w:proofErr w:type="gramStart"/>
      <w:r w:rsidRPr="0054230C">
        <w:rPr>
          <w:rFonts w:ascii="Times New Roman" w:eastAsia="Times New Roman" w:hAnsi="Times New Roman" w:cs="Times New Roman"/>
          <w:sz w:val="24"/>
          <w:szCs w:val="24"/>
        </w:rPr>
        <w:t>аккуратен</w:t>
      </w:r>
      <w:proofErr w:type="gramEnd"/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 в делах и опрятен в одежде. Может допустить небрежность вокруг себя. В отношениях с людьми бывает замкнут.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3б. Чаще </w:t>
      </w:r>
      <w:proofErr w:type="gramStart"/>
      <w:r w:rsidRPr="0054230C">
        <w:rPr>
          <w:rFonts w:ascii="Times New Roman" w:eastAsia="Times New Roman" w:hAnsi="Times New Roman" w:cs="Times New Roman"/>
          <w:sz w:val="24"/>
          <w:szCs w:val="24"/>
        </w:rPr>
        <w:t>небрежен</w:t>
      </w:r>
      <w:proofErr w:type="gramEnd"/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 в делах, небрежен в одежде. Красивое вокруг себя не замечает. В отношениях с людьми старается быть не заметным, но держится рядом.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2б. Нет стремления к аккуратности и опрятности. Нарушает чистоту и порядок вокруг себя, не поддерживает уют. Замкнут, не стремится к установлению контактов.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1б. Неряшлив в одежде, порядка на рабочем месте нет, работы грязные, небрежные, вокруг себя создает обстановку хауса. Проявляет негативизм по отношению к детям и взрослым.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6 шкала. Отношение к себе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5б. Хорошо управляет собой. Соблюдает санитарно-гигиенические правила ухода за собой. Нет вредных привычек.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4б. Умеет управлять собой. Редко забывает о соблюдении правил ухода за собой (</w:t>
      </w:r>
      <w:proofErr w:type="gramStart"/>
      <w:r w:rsidRPr="0054230C">
        <w:rPr>
          <w:rFonts w:ascii="Times New Roman" w:eastAsia="Times New Roman" w:hAnsi="Times New Roman" w:cs="Times New Roman"/>
          <w:sz w:val="24"/>
          <w:szCs w:val="24"/>
        </w:rPr>
        <w:t>умыт</w:t>
      </w:r>
      <w:proofErr w:type="gramEnd"/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, причесан). Нет вредных привычек.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3б. Часто не следит за собой, не контролирует свои действия. Бывает не </w:t>
      </w:r>
      <w:proofErr w:type="gramStart"/>
      <w:r w:rsidRPr="0054230C">
        <w:rPr>
          <w:rFonts w:ascii="Times New Roman" w:eastAsia="Times New Roman" w:hAnsi="Times New Roman" w:cs="Times New Roman"/>
          <w:sz w:val="24"/>
          <w:szCs w:val="24"/>
        </w:rPr>
        <w:t>умыт</w:t>
      </w:r>
      <w:proofErr w:type="gramEnd"/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, не причесан. </w:t>
      </w:r>
      <w:proofErr w:type="gramStart"/>
      <w:r w:rsidRPr="0054230C">
        <w:rPr>
          <w:rFonts w:ascii="Times New Roman" w:eastAsia="Times New Roman" w:hAnsi="Times New Roman" w:cs="Times New Roman"/>
          <w:sz w:val="24"/>
          <w:szCs w:val="24"/>
        </w:rPr>
        <w:t>Возможно</w:t>
      </w:r>
      <w:proofErr w:type="gramEnd"/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 отсутствие привычки мыть руки.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2б. Редко управляет собой, не </w:t>
      </w:r>
      <w:proofErr w:type="gramStart"/>
      <w:r w:rsidRPr="0054230C">
        <w:rPr>
          <w:rFonts w:ascii="Times New Roman" w:eastAsia="Times New Roman" w:hAnsi="Times New Roman" w:cs="Times New Roman"/>
          <w:sz w:val="24"/>
          <w:szCs w:val="24"/>
        </w:rPr>
        <w:t>сдержан</w:t>
      </w:r>
      <w:proofErr w:type="gramEnd"/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. Часто приходит в школу не </w:t>
      </w:r>
      <w:proofErr w:type="gramStart"/>
      <w:r w:rsidRPr="0054230C">
        <w:rPr>
          <w:rFonts w:ascii="Times New Roman" w:eastAsia="Times New Roman" w:hAnsi="Times New Roman" w:cs="Times New Roman"/>
          <w:sz w:val="24"/>
          <w:szCs w:val="24"/>
        </w:rPr>
        <w:t>умытый</w:t>
      </w:r>
      <w:proofErr w:type="gramEnd"/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 и не причесанный. Необходим постоянный </w:t>
      </w:r>
      <w:proofErr w:type="gramStart"/>
      <w:r w:rsidRPr="0054230C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 мытьем рук.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1б. Не управляет собой. Не реагирует на требования соблюдения санитарно-гигиенических правил ухода за собой. Возможна привычка грызть ногти.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Методика «Сделаем вместе» Р.Р. Калинина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Методика предназначена для оценки уровня развития нравственной направленности личности ребенка, проявляющейся во взаимодействии со сверстниками.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Проведение исследования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Для проведения методики необходимы геометрическая мозаика и картинки с изображением предмета, состоящего из небольшого количества мозаичных фигур.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В исследовании участвуют два ребенка одного возраста. В пару не рекомендуется брать двух друзей. Лучше, если это будут дети малознакомые друг с другом, не поддерживающие постоянных отношений между собой. Взрослый говорит им: «Дети, сейчас мы с вами поиграем в мозаику. Из нее можно составлять разные узоры. Давайте, мы по этой картинке сложим узор.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«Попробуйте!».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 Детям предлагается картинка-образец. Они осваивают игру. После того, как взрослый видит, что дети достаточно уверенно манипулируют фигурками, предлагает им следующую картинку: «А теперь я каждому дам фигурки, и вы вместе составите вот этот рисунок».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Акцент делается на слове «вместе». Детям дается ровно столько фигурок, сколько их необходимо для составления предъявленной картинки; фигурки делятся между детьми поровну.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Для проведения исследования обычно достаточно двух-трех картинок (не считая тренировочной картинки-образца).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lastRenderedPageBreak/>
        <w:t>Во время выполнения задания детьми задача взрослого лишь фиксировать в протоколе поведение детей.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Обработка данных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При анализе протоколов выделяют признаки, которые объединяют в 4 комплексных параметра (</w:t>
      </w:r>
      <w:proofErr w:type="spellStart"/>
      <w:r w:rsidRPr="0054230C">
        <w:rPr>
          <w:rFonts w:ascii="Times New Roman" w:eastAsia="Times New Roman" w:hAnsi="Times New Roman" w:cs="Times New Roman"/>
          <w:sz w:val="24"/>
          <w:szCs w:val="24"/>
        </w:rPr>
        <w:t>симптомокомплекса</w:t>
      </w:r>
      <w:proofErr w:type="spellEnd"/>
      <w:r w:rsidRPr="0054230C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1. Отрицательная нравственная направленность личности:</w:t>
      </w:r>
    </w:p>
    <w:p w:rsidR="0054230C" w:rsidRPr="0054230C" w:rsidRDefault="0054230C" w:rsidP="0054230C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Забирает (берет) фигурки партнера (от 0 до 2 баллов в зависимости от степени выраженности данного признака).</w:t>
      </w:r>
    </w:p>
    <w:p w:rsidR="0054230C" w:rsidRPr="0054230C" w:rsidRDefault="0054230C" w:rsidP="0054230C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proofErr w:type="spellStart"/>
      <w:r w:rsidRPr="0054230C">
        <w:rPr>
          <w:rFonts w:ascii="Times New Roman" w:eastAsia="Times New Roman" w:hAnsi="Times New Roman" w:cs="Times New Roman"/>
          <w:sz w:val="24"/>
          <w:szCs w:val="24"/>
        </w:rPr>
        <w:t>забирание</w:t>
      </w:r>
      <w:proofErr w:type="spellEnd"/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 у себя фигурок реагирует негативно (от 0 до 2 баллов).</w:t>
      </w:r>
    </w:p>
    <w:p w:rsidR="0054230C" w:rsidRPr="0054230C" w:rsidRDefault="0054230C" w:rsidP="0054230C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4230C">
        <w:rPr>
          <w:rFonts w:ascii="Times New Roman" w:eastAsia="Times New Roman" w:hAnsi="Times New Roman" w:cs="Times New Roman"/>
          <w:sz w:val="24"/>
          <w:szCs w:val="24"/>
        </w:rPr>
        <w:t>Пытается регулировать поведение партнера, оценивая его действия (реплики типа:</w:t>
      </w:r>
      <w:proofErr w:type="gramEnd"/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4230C">
        <w:rPr>
          <w:rFonts w:ascii="Times New Roman" w:eastAsia="Times New Roman" w:hAnsi="Times New Roman" w:cs="Times New Roman"/>
          <w:sz w:val="24"/>
          <w:szCs w:val="24"/>
        </w:rPr>
        <w:t>«Давай, делай!», «Ты что, совсем?») (от 0 до 2 баллов).</w:t>
      </w:r>
      <w:proofErr w:type="gramEnd"/>
    </w:p>
    <w:p w:rsidR="0054230C" w:rsidRPr="0054230C" w:rsidRDefault="0054230C" w:rsidP="0054230C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Использует в речи личные местоимения типа «я», «мне» (0 – 1 балл).</w:t>
      </w:r>
    </w:p>
    <w:p w:rsidR="0054230C" w:rsidRPr="0054230C" w:rsidRDefault="0054230C" w:rsidP="0054230C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Не понимает слова «вместе», стремясь выполнить задание, используя только свои фигурки (0 – 2 балла).</w:t>
      </w:r>
    </w:p>
    <w:p w:rsidR="0054230C" w:rsidRPr="0054230C" w:rsidRDefault="0054230C" w:rsidP="0054230C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Работает один (0 – 1 балл).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2. Положительная нравственная направленность личности:</w:t>
      </w:r>
    </w:p>
    <w:p w:rsidR="0054230C" w:rsidRPr="0054230C" w:rsidRDefault="0054230C" w:rsidP="0054230C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Помогает партнеру, советует (0 – 2 балла).</w:t>
      </w:r>
    </w:p>
    <w:p w:rsidR="0054230C" w:rsidRPr="0054230C" w:rsidRDefault="0054230C" w:rsidP="0054230C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Отдает свои фигурки, передвигает их на центральную часть стола или ближе к партнеру, работает на стороне партнера (0 – 2 балла).</w:t>
      </w:r>
    </w:p>
    <w:p w:rsidR="0054230C" w:rsidRPr="0054230C" w:rsidRDefault="0054230C" w:rsidP="0054230C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Использует в речи личные местоимения множественного числа типа «нас», «мы» (0 – 1 балл).</w:t>
      </w:r>
    </w:p>
    <w:p w:rsidR="0054230C" w:rsidRPr="0054230C" w:rsidRDefault="0054230C" w:rsidP="0054230C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Сразу понимает слово «вместе» и пытается наладить сотрудничество (0 – 2 балл).</w:t>
      </w:r>
    </w:p>
    <w:p w:rsidR="0054230C" w:rsidRPr="0054230C" w:rsidRDefault="0054230C" w:rsidP="0054230C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Работает вместе с партером (0 – 1 балл).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3.Общительность, контактность ребенка:</w:t>
      </w:r>
    </w:p>
    <w:p w:rsidR="0054230C" w:rsidRPr="0054230C" w:rsidRDefault="0054230C" w:rsidP="0054230C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Речь, обращенная к партнеру (1 балл начисляется за каждую реплику, но не более 5 баллов).</w:t>
      </w:r>
    </w:p>
    <w:p w:rsidR="0054230C" w:rsidRPr="0054230C" w:rsidRDefault="0054230C" w:rsidP="0054230C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Речь, обращенная к взрослому (1 балл начисляется за каждую реплику, но не более 5 баллов).</w:t>
      </w:r>
    </w:p>
    <w:p w:rsidR="0054230C" w:rsidRPr="0054230C" w:rsidRDefault="0054230C" w:rsidP="0054230C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Реагирует действием на советы партнера (0 – 2 балла).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4. Заинтересованность в предложенной деятельности:</w:t>
      </w:r>
    </w:p>
    <w:p w:rsidR="0054230C" w:rsidRPr="0054230C" w:rsidRDefault="0054230C" w:rsidP="0054230C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Строит сам или вместе с партнером, то есть активно выполняет задание (0 – 2 балла).</w:t>
      </w:r>
    </w:p>
    <w:p w:rsidR="0054230C" w:rsidRPr="0054230C" w:rsidRDefault="0054230C" w:rsidP="0054230C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Следит за работой партнера (0 – 2 балла).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Баллы суммируются по каждому </w:t>
      </w:r>
      <w:proofErr w:type="spellStart"/>
      <w:r w:rsidRPr="0054230C">
        <w:rPr>
          <w:rFonts w:ascii="Times New Roman" w:eastAsia="Times New Roman" w:hAnsi="Times New Roman" w:cs="Times New Roman"/>
          <w:sz w:val="24"/>
          <w:szCs w:val="24"/>
        </w:rPr>
        <w:t>симптомокомплексу</w:t>
      </w:r>
      <w:proofErr w:type="spellEnd"/>
      <w:r w:rsidRPr="005423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230C" w:rsidRDefault="0054230C" w:rsidP="0054230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230C" w:rsidRDefault="0054230C" w:rsidP="0054230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230C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</w:p>
    <w:p w:rsidR="00FE4791" w:rsidRDefault="00FE4791" w:rsidP="00FE479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FE4791">
        <w:rPr>
          <w:rFonts w:ascii="Times New Roman" w:hAnsi="Times New Roman" w:cs="Times New Roman"/>
          <w:b/>
          <w:sz w:val="28"/>
          <w:szCs w:val="28"/>
        </w:rPr>
        <w:t xml:space="preserve">Изучите информационный блок.  Составьте словарь терминов по теме Психология воспитания (не менее 10), отразив наиболее важные понятия и раскрыв их смысл. </w:t>
      </w:r>
      <w:r w:rsidRPr="00FE4791">
        <w:rPr>
          <w:rFonts w:ascii="Times New Roman" w:hAnsi="Times New Roman" w:cs="Times New Roman"/>
          <w:i/>
          <w:sz w:val="28"/>
          <w:szCs w:val="28"/>
        </w:rPr>
        <w:t xml:space="preserve">При выполнении задания </w:t>
      </w:r>
      <w:r>
        <w:rPr>
          <w:rFonts w:ascii="Times New Roman" w:hAnsi="Times New Roman" w:cs="Times New Roman"/>
          <w:i/>
          <w:sz w:val="28"/>
          <w:szCs w:val="28"/>
        </w:rPr>
        <w:t xml:space="preserve">рекомендую </w:t>
      </w:r>
      <w:r w:rsidRPr="00FE4791">
        <w:rPr>
          <w:rFonts w:ascii="Times New Roman" w:hAnsi="Times New Roman" w:cs="Times New Roman"/>
          <w:i/>
          <w:sz w:val="28"/>
          <w:szCs w:val="28"/>
        </w:rPr>
        <w:t xml:space="preserve">использовать пособие </w:t>
      </w:r>
      <w:proofErr w:type="spellStart"/>
      <w:r w:rsidRPr="00FE4791">
        <w:rPr>
          <w:rFonts w:ascii="Times New Roman" w:hAnsi="Times New Roman" w:cs="Times New Roman"/>
          <w:i/>
          <w:sz w:val="28"/>
          <w:szCs w:val="28"/>
        </w:rPr>
        <w:t>Айсмонтаса</w:t>
      </w:r>
      <w:proofErr w:type="spellEnd"/>
      <w:r w:rsidRPr="00FE4791">
        <w:rPr>
          <w:rFonts w:ascii="Times New Roman" w:hAnsi="Times New Roman" w:cs="Times New Roman"/>
          <w:i/>
          <w:sz w:val="28"/>
          <w:szCs w:val="28"/>
        </w:rPr>
        <w:t>, раздел 3 Психология воспитания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E4791" w:rsidRDefault="00FE4791" w:rsidP="00FE47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4791">
        <w:rPr>
          <w:rFonts w:ascii="Times New Roman" w:hAnsi="Times New Roman" w:cs="Times New Roman"/>
          <w:b/>
          <w:sz w:val="28"/>
          <w:szCs w:val="28"/>
        </w:rPr>
        <w:t>2. Решите психолого-педагогическую задачу (на выбор, одну из трех), опираясь на предложенный алгоритм.</w:t>
      </w:r>
      <w:r w:rsidR="007E567B">
        <w:rPr>
          <w:rFonts w:ascii="Times New Roman" w:hAnsi="Times New Roman" w:cs="Times New Roman"/>
          <w:b/>
          <w:sz w:val="28"/>
          <w:szCs w:val="28"/>
        </w:rPr>
        <w:t xml:space="preserve"> Текст и номер задачи перенесите в свою работу.</w:t>
      </w:r>
    </w:p>
    <w:p w:rsidR="007116FE" w:rsidRDefault="007116FE" w:rsidP="007116FE">
      <w:pPr>
        <w:pStyle w:val="msolistparagraphcxspfirstmailrucssattributepostfix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1.    К какому разделу, теме дисциплины «Педагогическая психология» Вы отнесете эту задачу?</w:t>
      </w:r>
    </w:p>
    <w:p w:rsidR="007116FE" w:rsidRDefault="007116FE" w:rsidP="007116FE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2.        Выделите основные психические явления, образовательные феномены, фигурирующие в условии задачи. Какова их суть? Дайте рабочее определение.</w:t>
      </w:r>
    </w:p>
    <w:p w:rsidR="007116FE" w:rsidRDefault="007116FE" w:rsidP="007116FE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3.        </w:t>
      </w:r>
      <w:proofErr w:type="gramStart"/>
      <w:r>
        <w:rPr>
          <w:sz w:val="28"/>
          <w:szCs w:val="28"/>
        </w:rPr>
        <w:t>Субъекты</w:t>
      </w:r>
      <w:proofErr w:type="gramEnd"/>
      <w:r>
        <w:rPr>
          <w:sz w:val="28"/>
          <w:szCs w:val="28"/>
        </w:rPr>
        <w:t xml:space="preserve"> какого возраста/профессиональной или социальной группы указаны в задаче? Кто из них центральный субъек</w:t>
      </w:r>
      <w:proofErr w:type="gramStart"/>
      <w:r>
        <w:rPr>
          <w:sz w:val="28"/>
          <w:szCs w:val="28"/>
        </w:rPr>
        <w:t>т(</w:t>
      </w:r>
      <w:proofErr w:type="spellStart"/>
      <w:proofErr w:type="gramEnd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), каковы основные признаки этого возраста (указать ведущий вид деятельности, соц.ситуацию </w:t>
      </w:r>
      <w:r>
        <w:rPr>
          <w:sz w:val="28"/>
          <w:szCs w:val="28"/>
        </w:rPr>
        <w:lastRenderedPageBreak/>
        <w:t xml:space="preserve">развития, </w:t>
      </w:r>
      <w:proofErr w:type="spellStart"/>
      <w:r>
        <w:rPr>
          <w:sz w:val="28"/>
          <w:szCs w:val="28"/>
        </w:rPr>
        <w:t>псих.новообразования</w:t>
      </w:r>
      <w:proofErr w:type="spellEnd"/>
      <w:r>
        <w:rPr>
          <w:sz w:val="28"/>
          <w:szCs w:val="28"/>
        </w:rPr>
        <w:t>, влияющие на Ваш способ решения задачи, или иные специфические характеристики субъекта).</w:t>
      </w:r>
    </w:p>
    <w:p w:rsidR="007116FE" w:rsidRDefault="007116FE" w:rsidP="007116FE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4.        Возможные риски ситуации, если она своевременно не решается.</w:t>
      </w:r>
    </w:p>
    <w:p w:rsidR="007116FE" w:rsidRDefault="007116FE" w:rsidP="007116FE">
      <w:pPr>
        <w:pStyle w:val="msolistparagraphcxsplastmailrucssattributepostfix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7"/>
          <w:sz w:val="28"/>
          <w:szCs w:val="28"/>
        </w:rPr>
        <w:t>5.         </w:t>
      </w:r>
      <w:r>
        <w:rPr>
          <w:sz w:val="28"/>
          <w:szCs w:val="28"/>
        </w:rPr>
        <w:t xml:space="preserve">Ваш способ преодоления проблемной ситуации как педагога-психолога: краткосрочные меры (здесь и сразу) и долгосрочная (в течение четверти, полугодия, года?) стратегия решения проблемы. </w:t>
      </w:r>
    </w:p>
    <w:p w:rsidR="007116FE" w:rsidRDefault="007116FE" w:rsidP="007116FE">
      <w:pPr>
        <w:pStyle w:val="msolistparagraphcxsplastmailrucssattributepostfix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 Возможные здесь диагностические методы  и приемы (какие конкретно методики, для кого и почему?). Способ развития или коррекции субъектов ситуации. Достаточно указать название методики или программы и обосновать ее применение в этом случае образовательной практики (сам те</w:t>
      </w:r>
      <w:proofErr w:type="gramStart"/>
      <w:r>
        <w:rPr>
          <w:sz w:val="28"/>
          <w:szCs w:val="28"/>
        </w:rPr>
        <w:t>кст пр</w:t>
      </w:r>
      <w:proofErr w:type="gramEnd"/>
      <w:r>
        <w:rPr>
          <w:sz w:val="28"/>
          <w:szCs w:val="28"/>
        </w:rPr>
        <w:t>иводить не надо).</w:t>
      </w:r>
    </w:p>
    <w:p w:rsidR="007116FE" w:rsidRDefault="007116FE" w:rsidP="007116FE">
      <w:pPr>
        <w:pStyle w:val="a6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7116FE" w:rsidRDefault="007116FE" w:rsidP="007116FE">
      <w:pPr>
        <w:pStyle w:val="a6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Задача № 1</w:t>
      </w:r>
    </w:p>
    <w:p w:rsidR="007116FE" w:rsidRDefault="007116FE" w:rsidP="007116FE">
      <w:pPr>
        <w:pStyle w:val="a6"/>
        <w:spacing w:before="0" w:beforeAutospacing="0" w:after="0" w:afterAutospacing="0"/>
        <w:ind w:firstLine="709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Учитель рисования показал два рисунка своим ученикам и попросил сказать, какой им больше нравится. Алеша, 12 лет, долго колебался, прежде чем ответить. </w:t>
      </w:r>
      <w:r>
        <w:rPr>
          <w:i/>
          <w:color w:val="000000"/>
          <w:sz w:val="28"/>
          <w:szCs w:val="28"/>
        </w:rPr>
        <w:br/>
        <w:t>Учитель говорит:</w:t>
      </w:r>
      <w:r>
        <w:rPr>
          <w:i/>
          <w:color w:val="000000"/>
          <w:sz w:val="28"/>
          <w:szCs w:val="28"/>
        </w:rPr>
        <w:br/>
        <w:t>- У нас мало времени. Напряги свой ум, если он у тебя есть.</w:t>
      </w:r>
      <w:r>
        <w:rPr>
          <w:i/>
          <w:color w:val="000000"/>
          <w:sz w:val="28"/>
          <w:szCs w:val="28"/>
        </w:rPr>
        <w:br/>
        <w:t>Посадив мальчика, который залился краской от стыда, учитель продолжил урок под дружное хихиканье одноклассников.</w:t>
      </w:r>
    </w:p>
    <w:p w:rsidR="007116FE" w:rsidRDefault="007116FE" w:rsidP="007116FE">
      <w:pPr>
        <w:pStyle w:val="a6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Задача № 2</w:t>
      </w:r>
    </w:p>
    <w:p w:rsidR="007116FE" w:rsidRDefault="007116FE" w:rsidP="007116FE">
      <w:pPr>
        <w:pStyle w:val="a6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Урок немецкого языка в 5 классе. Учитель просит тянущего руку ученика начать чтение текста. Мальчик заикается, и, чем больше он волнуется, тем сильнее. Возникает заминка. Учитель ждет некоторое время, наблюдая за попытками мальчика преодолеть первое слово, а затем начинает кричать, что он наверняка опять не сделал домашнее задание, что ей, учительнице, такое </w:t>
      </w:r>
      <w:proofErr w:type="gramStart"/>
      <w:r>
        <w:rPr>
          <w:i/>
          <w:color w:val="000000"/>
          <w:sz w:val="28"/>
          <w:szCs w:val="28"/>
        </w:rPr>
        <w:t>разгильдяйство</w:t>
      </w:r>
      <w:proofErr w:type="gramEnd"/>
      <w:r>
        <w:rPr>
          <w:i/>
          <w:color w:val="000000"/>
          <w:sz w:val="28"/>
          <w:szCs w:val="28"/>
        </w:rPr>
        <w:t xml:space="preserve"> надоело и она, скорее всего, вызовет родителей. В классе кто-то начинает посмеиваться, кто-то опускает глаза. Мальчик испуганно «прожевывает» трудное слово и пытается читать дальше.</w:t>
      </w:r>
    </w:p>
    <w:p w:rsidR="007116FE" w:rsidRDefault="007116FE" w:rsidP="007116FE">
      <w:pPr>
        <w:pStyle w:val="a6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Задача № 3</w:t>
      </w:r>
    </w:p>
    <w:p w:rsidR="007116FE" w:rsidRDefault="007116FE" w:rsidP="007116FE">
      <w:pPr>
        <w:pStyle w:val="a6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Урок алгебры. Примерно за 10 минут до конца урока, учитель вызывает к доске Васю. Он должен решить пример, используя формулы, изученные на уроке.</w:t>
      </w:r>
      <w:r>
        <w:rPr>
          <w:i/>
          <w:color w:val="000000"/>
          <w:sz w:val="28"/>
          <w:szCs w:val="28"/>
        </w:rPr>
        <w:br/>
        <w:t xml:space="preserve">Звенит звонок. Учитель просит всех выйти из класса, а Васю остаться и решить пример. Но ученики не уходят, а обступают Васю, который стоит у доски. Звучат реплики: «Да ты </w:t>
      </w:r>
      <w:proofErr w:type="spellStart"/>
      <w:r>
        <w:rPr>
          <w:i/>
          <w:color w:val="000000"/>
          <w:sz w:val="28"/>
          <w:szCs w:val="28"/>
        </w:rPr>
        <w:t>че</w:t>
      </w:r>
      <w:proofErr w:type="spellEnd"/>
      <w:r>
        <w:rPr>
          <w:i/>
          <w:color w:val="000000"/>
          <w:sz w:val="28"/>
          <w:szCs w:val="28"/>
        </w:rPr>
        <w:t xml:space="preserve"> совсем тупой», «Это же элементарно» и т. д. В результате это начинает раздражать Васю, и он просит учителя, что бы она попросила остальных выйти из класса.</w:t>
      </w:r>
    </w:p>
    <w:p w:rsidR="007116FE" w:rsidRDefault="007116FE" w:rsidP="007116FE">
      <w:pPr>
        <w:pStyle w:val="a6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Учитель подходит к толпе и смотрит на доску: «Ай-ай-ай Вася. Ты даже пример не можешь правильно из учебника переписать». Ученики начинают смеяться, а Вася хватает портфель и выбегает из класса.</w:t>
      </w:r>
    </w:p>
    <w:p w:rsidR="007116FE" w:rsidRDefault="007116FE" w:rsidP="007116FE">
      <w:pPr>
        <w:spacing w:line="240" w:lineRule="auto"/>
        <w:rPr>
          <w:i/>
        </w:rPr>
      </w:pPr>
    </w:p>
    <w:p w:rsidR="00FE4791" w:rsidRDefault="00FE4791" w:rsidP="00FE47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4791" w:rsidRPr="00FE4791" w:rsidRDefault="00FE4791" w:rsidP="00FE47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230C" w:rsidRPr="0054230C" w:rsidRDefault="0054230C" w:rsidP="0054230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230C" w:rsidRDefault="0054230C" w:rsidP="0054230C">
      <w:pPr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 xml:space="preserve">Занятие №4 </w:t>
      </w:r>
    </w:p>
    <w:p w:rsidR="00412AC9" w:rsidRPr="00B96A00" w:rsidRDefault="00412AC9" w:rsidP="00412AC9">
      <w:pPr>
        <w:pStyle w:val="a3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B96A00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Тема:  Мотивация педагога как субъекта образовательного процесса. </w:t>
      </w:r>
    </w:p>
    <w:p w:rsidR="00412AC9" w:rsidRDefault="00412AC9" w:rsidP="00412A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</w:t>
      </w:r>
    </w:p>
    <w:p w:rsidR="00412AC9" w:rsidRDefault="00412AC9" w:rsidP="00412A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Ознакомьтесь с презентацией по теме («ПП доп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ат.№2»). Сформируйте представление о понятии и факторах мотивации педагога (устно, для себя).</w:t>
      </w:r>
    </w:p>
    <w:p w:rsidR="00412AC9" w:rsidRDefault="00412AC9" w:rsidP="00412AC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 Прочтите цитаты</w:t>
      </w:r>
      <w:r w:rsidRPr="00D63777">
        <w:rPr>
          <w:rFonts w:ascii="Times New Roman" w:hAnsi="Times New Roman" w:cs="Times New Roman"/>
          <w:b/>
          <w:sz w:val="28"/>
          <w:szCs w:val="28"/>
        </w:rPr>
        <w:t>. Выберите одну из списка</w:t>
      </w:r>
      <w:r w:rsidR="00FE4791">
        <w:rPr>
          <w:rFonts w:ascii="Times New Roman" w:hAnsi="Times New Roman" w:cs="Times New Roman"/>
          <w:b/>
          <w:sz w:val="28"/>
          <w:szCs w:val="28"/>
        </w:rPr>
        <w:t xml:space="preserve">, выпишите в конспект </w:t>
      </w:r>
      <w:r w:rsidRPr="00D63777">
        <w:rPr>
          <w:rFonts w:ascii="Times New Roman" w:hAnsi="Times New Roman" w:cs="Times New Roman"/>
          <w:b/>
          <w:sz w:val="28"/>
          <w:szCs w:val="28"/>
        </w:rPr>
        <w:t xml:space="preserve"> и проанализируйте, применив свои знания по изученным психологическим дисциплинам (с использованием академической и научной лексики</w:t>
      </w:r>
      <w:r w:rsidR="0029506D">
        <w:rPr>
          <w:rFonts w:ascii="Times New Roman" w:hAnsi="Times New Roman" w:cs="Times New Roman"/>
          <w:b/>
          <w:sz w:val="28"/>
          <w:szCs w:val="28"/>
        </w:rPr>
        <w:t>, а не бытийного повествования</w:t>
      </w:r>
      <w:r w:rsidRPr="00D63777">
        <w:rPr>
          <w:rFonts w:ascii="Times New Roman" w:hAnsi="Times New Roman" w:cs="Times New Roman"/>
          <w:b/>
          <w:sz w:val="28"/>
          <w:szCs w:val="28"/>
        </w:rPr>
        <w:t>).</w:t>
      </w:r>
    </w:p>
    <w:p w:rsidR="0054230C" w:rsidRPr="007116FE" w:rsidRDefault="0054230C" w:rsidP="0054230C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7116FE">
        <w:rPr>
          <w:i/>
          <w:iCs/>
          <w:color w:val="000000"/>
          <w:sz w:val="28"/>
          <w:szCs w:val="28"/>
        </w:rPr>
        <w:t>Преподавателям слово дано не для того, чтобы усыплять свою мысль, а для того, чтобы будить чужу</w:t>
      </w:r>
      <w:r w:rsidR="00FE4791" w:rsidRPr="007116FE">
        <w:rPr>
          <w:i/>
          <w:iCs/>
          <w:color w:val="000000"/>
          <w:sz w:val="28"/>
          <w:szCs w:val="28"/>
        </w:rPr>
        <w:t xml:space="preserve">ю. </w:t>
      </w:r>
      <w:proofErr w:type="gramStart"/>
      <w:r w:rsidR="00FE4791" w:rsidRPr="007116FE">
        <w:rPr>
          <w:i/>
          <w:iCs/>
          <w:color w:val="000000"/>
          <w:sz w:val="28"/>
          <w:szCs w:val="28"/>
        </w:rPr>
        <w:t>(Василий Осипович Ключевский</w:t>
      </w:r>
      <w:proofErr w:type="gramEnd"/>
    </w:p>
    <w:p w:rsidR="00FE4791" w:rsidRPr="007116FE" w:rsidRDefault="00FE4791" w:rsidP="0054230C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54230C" w:rsidRPr="007116FE" w:rsidRDefault="0054230C" w:rsidP="00FE4791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7116FE">
        <w:rPr>
          <w:i/>
          <w:iCs/>
          <w:color w:val="000000"/>
          <w:sz w:val="28"/>
          <w:szCs w:val="28"/>
        </w:rPr>
        <w:t xml:space="preserve">Вся гордость учителя в учениках в росте посеянных им семян. </w:t>
      </w:r>
      <w:proofErr w:type="gramStart"/>
      <w:r w:rsidRPr="007116FE">
        <w:rPr>
          <w:i/>
          <w:iCs/>
          <w:color w:val="000000"/>
          <w:sz w:val="28"/>
          <w:szCs w:val="28"/>
        </w:rPr>
        <w:t>(Дмитрий Иванович Менделеев</w:t>
      </w:r>
      <w:proofErr w:type="gramEnd"/>
    </w:p>
    <w:p w:rsidR="00FE4791" w:rsidRPr="007116FE" w:rsidRDefault="00FE4791" w:rsidP="00FE4791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54230C" w:rsidRPr="007116FE" w:rsidRDefault="0054230C" w:rsidP="0054230C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7116FE">
        <w:rPr>
          <w:i/>
          <w:iCs/>
          <w:color w:val="000000"/>
          <w:sz w:val="28"/>
          <w:szCs w:val="28"/>
        </w:rPr>
        <w:t>Некоторые считают, что учитель обкрадывает своих учеников. Другие — что ученики обкрадывают учителя. Я считаю, что правы и те и другие, и участие в этом взаимном обкрадывании прекрасно. (Лев Давидович Ландау)</w:t>
      </w:r>
    </w:p>
    <w:p w:rsidR="00FE4791" w:rsidRPr="007116FE" w:rsidRDefault="00FE4791" w:rsidP="0054230C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54230C" w:rsidRPr="007116FE" w:rsidRDefault="0054230C" w:rsidP="0054230C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7116FE">
        <w:rPr>
          <w:i/>
          <w:iCs/>
          <w:color w:val="000000"/>
          <w:sz w:val="28"/>
          <w:szCs w:val="28"/>
        </w:rPr>
        <w:t xml:space="preserve">Чтобы воспитывать другого, мы должны </w:t>
      </w:r>
      <w:proofErr w:type="gramStart"/>
      <w:r w:rsidRPr="007116FE">
        <w:rPr>
          <w:i/>
          <w:iCs/>
          <w:color w:val="000000"/>
          <w:sz w:val="28"/>
          <w:szCs w:val="28"/>
        </w:rPr>
        <w:t>воспитать</w:t>
      </w:r>
      <w:proofErr w:type="gramEnd"/>
      <w:r w:rsidRPr="007116FE">
        <w:rPr>
          <w:i/>
          <w:iCs/>
          <w:color w:val="000000"/>
          <w:sz w:val="28"/>
          <w:szCs w:val="28"/>
        </w:rPr>
        <w:t xml:space="preserve"> прежде всего себя. (Николай Васильевич Гоголь)</w:t>
      </w:r>
    </w:p>
    <w:p w:rsidR="00FE4791" w:rsidRPr="007116FE" w:rsidRDefault="00FE4791" w:rsidP="0054230C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54230C" w:rsidRPr="007116FE" w:rsidRDefault="0054230C" w:rsidP="0054230C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7116FE">
        <w:rPr>
          <w:i/>
          <w:iCs/>
          <w:color w:val="000000"/>
          <w:sz w:val="28"/>
          <w:szCs w:val="28"/>
        </w:rPr>
        <w:t>Учитель должен быть артист, художник, горячо влюблённый в своё дело. (Антон Павлович Чехов)</w:t>
      </w:r>
    </w:p>
    <w:p w:rsidR="00FE4791" w:rsidRPr="007116FE" w:rsidRDefault="00FE4791" w:rsidP="0054230C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54230C" w:rsidRPr="007116FE" w:rsidRDefault="0054230C" w:rsidP="0054230C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7116FE">
        <w:rPr>
          <w:i/>
          <w:iCs/>
          <w:color w:val="000000"/>
          <w:sz w:val="28"/>
          <w:szCs w:val="28"/>
        </w:rPr>
        <w:t>Воспитатель сам должен быть тем, чем он хочет сделать воспитанника. (Владимир Иванович Даль)</w:t>
      </w:r>
    </w:p>
    <w:p w:rsidR="00FE4791" w:rsidRPr="007116FE" w:rsidRDefault="00FE4791" w:rsidP="0054230C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54230C" w:rsidRPr="007116FE" w:rsidRDefault="0054230C" w:rsidP="0054230C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7116FE">
        <w:rPr>
          <w:i/>
          <w:iCs/>
          <w:color w:val="000000"/>
          <w:sz w:val="28"/>
          <w:szCs w:val="28"/>
        </w:rPr>
        <w:t>Для учителя, может быть, самое важное — не принимать себя всерьёз, понимать, что он может научить совсем немногому. (Валентин Григорьевич Распутин)</w:t>
      </w:r>
    </w:p>
    <w:p w:rsidR="00FE4791" w:rsidRPr="007116FE" w:rsidRDefault="00FE4791" w:rsidP="0054230C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54230C" w:rsidRPr="007116FE" w:rsidRDefault="0054230C" w:rsidP="0054230C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7116FE">
        <w:rPr>
          <w:i/>
          <w:iCs/>
          <w:color w:val="000000"/>
          <w:sz w:val="28"/>
          <w:szCs w:val="28"/>
        </w:rPr>
        <w:t>Настоящий учитель — не тот, кто тебя постоянно воспитывает, а тот, кто помогает тебе стать самим собой. (Михаил Аркадьевич Светлов)</w:t>
      </w:r>
    </w:p>
    <w:p w:rsidR="00FE4791" w:rsidRPr="007116FE" w:rsidRDefault="00FE4791" w:rsidP="0054230C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54230C" w:rsidRPr="007116FE" w:rsidRDefault="0054230C" w:rsidP="00FE4791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7116FE">
        <w:rPr>
          <w:i/>
          <w:iCs/>
          <w:color w:val="000000"/>
          <w:sz w:val="28"/>
          <w:szCs w:val="28"/>
        </w:rPr>
        <w:t>Учитель, если он честен, всегда должен быть внимательным учеником. (Максим Горький)</w:t>
      </w:r>
    </w:p>
    <w:p w:rsidR="00FE4791" w:rsidRPr="007116FE" w:rsidRDefault="00FE4791" w:rsidP="00FE4791">
      <w:pPr>
        <w:pStyle w:val="paragraph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:rsidR="0054230C" w:rsidRPr="007116FE" w:rsidRDefault="0054230C" w:rsidP="0054230C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7116FE">
        <w:rPr>
          <w:i/>
          <w:iCs/>
          <w:color w:val="000000"/>
          <w:sz w:val="28"/>
          <w:szCs w:val="28"/>
        </w:rPr>
        <w:t>Учитель не тот, кто учит чему-либо, а тот, кто помогает раскрыть своему ученику то, что ему уже известно. (Пауло Коэльо)</w:t>
      </w:r>
    </w:p>
    <w:p w:rsidR="00FE4791" w:rsidRPr="007116FE" w:rsidRDefault="00FE4791" w:rsidP="0054230C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54230C" w:rsidRPr="007116FE" w:rsidRDefault="0054230C" w:rsidP="0054230C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7116FE">
        <w:rPr>
          <w:i/>
          <w:iCs/>
          <w:color w:val="000000"/>
          <w:sz w:val="28"/>
          <w:szCs w:val="28"/>
        </w:rPr>
        <w:t>Знания — как и небеса — принадлежат всем. Ни один учитель не имеет права утаивать их от любого, кто о них просит. Преподавание — искусство отдавать. (</w:t>
      </w:r>
      <w:proofErr w:type="spellStart"/>
      <w:r w:rsidRPr="007116FE">
        <w:rPr>
          <w:i/>
          <w:iCs/>
          <w:color w:val="000000"/>
          <w:sz w:val="28"/>
          <w:szCs w:val="28"/>
        </w:rPr>
        <w:t>Абрахам</w:t>
      </w:r>
      <w:proofErr w:type="spellEnd"/>
      <w:r w:rsidRPr="007116F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7116FE">
        <w:rPr>
          <w:i/>
          <w:iCs/>
          <w:color w:val="000000"/>
          <w:sz w:val="28"/>
          <w:szCs w:val="28"/>
        </w:rPr>
        <w:t>Джошуа</w:t>
      </w:r>
      <w:proofErr w:type="spellEnd"/>
      <w:r w:rsidRPr="007116F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7116FE">
        <w:rPr>
          <w:i/>
          <w:iCs/>
          <w:color w:val="000000"/>
          <w:sz w:val="28"/>
          <w:szCs w:val="28"/>
        </w:rPr>
        <w:t>Гешель</w:t>
      </w:r>
      <w:proofErr w:type="spellEnd"/>
      <w:r w:rsidRPr="007116FE">
        <w:rPr>
          <w:i/>
          <w:iCs/>
          <w:color w:val="000000"/>
          <w:sz w:val="28"/>
          <w:szCs w:val="28"/>
        </w:rPr>
        <w:t>)</w:t>
      </w:r>
    </w:p>
    <w:p w:rsidR="00FE4791" w:rsidRPr="007116FE" w:rsidRDefault="00FE4791" w:rsidP="0054230C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54230C" w:rsidRPr="007116FE" w:rsidRDefault="0054230C" w:rsidP="0054230C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7116FE">
        <w:rPr>
          <w:i/>
          <w:iCs/>
          <w:color w:val="000000"/>
          <w:sz w:val="28"/>
          <w:szCs w:val="28"/>
        </w:rPr>
        <w:t>Человек всегда учится лишь у тех, кого любит. Те, у которых мы учимся, правильно называются учителями, но не всякий, кто учит нас, заслуживает это имя. (Иоганн Вольфганг Гёте)</w:t>
      </w:r>
    </w:p>
    <w:p w:rsidR="00412AC9" w:rsidRPr="00412AC9" w:rsidRDefault="00412AC9" w:rsidP="00412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63777">
        <w:rPr>
          <w:rFonts w:ascii="Arial" w:eastAsia="Times New Roman" w:hAnsi="Arial" w:cs="Arial"/>
          <w:i/>
          <w:color w:val="313131"/>
          <w:sz w:val="32"/>
          <w:szCs w:val="32"/>
        </w:rPr>
        <w:br/>
      </w:r>
      <w:r w:rsidRPr="00D63777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>3</w:t>
      </w:r>
      <w:r w:rsidRPr="00412A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Пользуясь ресурсами открытого доступа, найдите:</w:t>
      </w:r>
    </w:p>
    <w:p w:rsidR="00412AC9" w:rsidRDefault="00412AC9" w:rsidP="00412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12AC9" w:rsidRPr="00412AC9" w:rsidRDefault="00412AC9" w:rsidP="00412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2F07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</w:t>
      </w:r>
      <w:r w:rsidRPr="00412AC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)</w:t>
      </w:r>
      <w:r w:rsidRPr="00412AC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412AC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Методику изучения статусов профессиональной идентичности </w:t>
      </w:r>
      <w:r w:rsidRPr="00412AC9">
        <w:rPr>
          <w:rFonts w:ascii="Times New Roman" w:hAnsi="Times New Roman" w:cs="Times New Roman"/>
          <w:i/>
          <w:sz w:val="28"/>
          <w:szCs w:val="28"/>
        </w:rPr>
        <w:t xml:space="preserve">(А.А. </w:t>
      </w:r>
      <w:proofErr w:type="spellStart"/>
      <w:r w:rsidRPr="00412AC9">
        <w:rPr>
          <w:rFonts w:ascii="Times New Roman" w:hAnsi="Times New Roman" w:cs="Times New Roman"/>
          <w:i/>
          <w:sz w:val="28"/>
          <w:szCs w:val="28"/>
        </w:rPr>
        <w:t>Азбель</w:t>
      </w:r>
      <w:proofErr w:type="spellEnd"/>
      <w:r w:rsidRPr="00412AC9">
        <w:rPr>
          <w:rFonts w:ascii="Times New Roman" w:hAnsi="Times New Roman" w:cs="Times New Roman"/>
          <w:i/>
          <w:sz w:val="28"/>
          <w:szCs w:val="28"/>
        </w:rPr>
        <w:t xml:space="preserve">, А.Г. </w:t>
      </w:r>
      <w:proofErr w:type="spellStart"/>
      <w:r w:rsidRPr="00412AC9">
        <w:rPr>
          <w:rFonts w:ascii="Times New Roman" w:hAnsi="Times New Roman" w:cs="Times New Roman"/>
          <w:i/>
          <w:sz w:val="28"/>
          <w:szCs w:val="28"/>
        </w:rPr>
        <w:t>Грецов</w:t>
      </w:r>
      <w:proofErr w:type="spellEnd"/>
      <w:r w:rsidRPr="00412AC9">
        <w:rPr>
          <w:rFonts w:ascii="Times New Roman" w:hAnsi="Times New Roman" w:cs="Times New Roman"/>
          <w:i/>
          <w:sz w:val="28"/>
          <w:szCs w:val="28"/>
        </w:rPr>
        <w:t>)</w:t>
      </w:r>
    </w:p>
    <w:p w:rsidR="00412AC9" w:rsidRPr="009A1830" w:rsidRDefault="00412AC9" w:rsidP="00412AC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026C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spellStart"/>
      <w:r w:rsidRPr="00D0026C">
        <w:rPr>
          <w:rFonts w:ascii="Times New Roman" w:hAnsi="Times New Roman" w:cs="Times New Roman"/>
          <w:sz w:val="28"/>
          <w:szCs w:val="28"/>
          <w:shd w:val="clear" w:color="auto" w:fill="FFFFFF"/>
        </w:rPr>
        <w:t>Он-лайн</w:t>
      </w:r>
      <w:proofErr w:type="spellEnd"/>
      <w:r w:rsidRPr="00D002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версия на сайте </w:t>
      </w:r>
      <w:hyperlink r:id="rId6" w:history="1">
        <w:r w:rsidRPr="00430F49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https://onlinetestpad.com/ru/test/29871-metodika-izucheniya-statusov-professionalnoj-identichnosti</w:t>
        </w:r>
      </w:hyperlink>
      <w:r w:rsidRPr="00D0026C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</w:t>
      </w:r>
      <w:r w:rsidRPr="00B859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Апробируйте методику в работе со старшеклассником.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случае обоснованного затруднения с поиском респондента,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представьте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/вспомните себя в возрасте школьника  и сами ответьте на предложенные вопросы. </w:t>
      </w:r>
      <w:proofErr w:type="gramStart"/>
      <w:r w:rsidRPr="00B859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Оформите результаты в электронном виде </w:t>
      </w:r>
      <w:r w:rsidRPr="009A1830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29506D">
        <w:rPr>
          <w:rFonts w:ascii="Times New Roman" w:hAnsi="Times New Roman" w:cs="Times New Roman"/>
          <w:sz w:val="28"/>
          <w:szCs w:val="28"/>
          <w:shd w:val="clear" w:color="auto" w:fill="FFFFFF"/>
        </w:rPr>
        <w:t>Алгоритм записи:</w:t>
      </w:r>
      <w:proofErr w:type="gramEnd"/>
      <w:r w:rsidR="002950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A1830">
        <w:rPr>
          <w:rFonts w:ascii="Times New Roman" w:hAnsi="Times New Roman" w:cs="Times New Roman"/>
          <w:sz w:val="28"/>
          <w:szCs w:val="28"/>
          <w:shd w:val="clear" w:color="auto" w:fill="FFFFFF"/>
        </w:rPr>
        <w:t>Название методики. Ее цель.</w:t>
      </w:r>
      <w:r w:rsidR="005042D7" w:rsidRPr="005042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042D7">
        <w:rPr>
          <w:rFonts w:ascii="Times New Roman" w:hAnsi="Times New Roman" w:cs="Times New Roman"/>
          <w:sz w:val="28"/>
          <w:szCs w:val="28"/>
          <w:shd w:val="clear" w:color="auto" w:fill="FFFFFF"/>
        </w:rPr>
        <w:t>Данные о респонденте, например, Алексей В., 17 лет</w:t>
      </w:r>
      <w:r w:rsidRPr="009A1830">
        <w:rPr>
          <w:rFonts w:ascii="Times New Roman" w:hAnsi="Times New Roman" w:cs="Times New Roman"/>
          <w:sz w:val="28"/>
          <w:szCs w:val="28"/>
          <w:shd w:val="clear" w:color="auto" w:fill="FFFFFF"/>
        </w:rPr>
        <w:t>. Полученный результат, его интерпретация</w:t>
      </w:r>
      <w:r w:rsidR="002950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="0029506D">
        <w:rPr>
          <w:rFonts w:ascii="Times New Roman" w:hAnsi="Times New Roman" w:cs="Times New Roman"/>
          <w:sz w:val="28"/>
          <w:szCs w:val="28"/>
          <w:shd w:val="clear" w:color="auto" w:fill="FFFFFF"/>
        </w:rPr>
        <w:t>Вывод</w:t>
      </w:r>
      <w:r w:rsidRPr="009A1830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  <w:proofErr w:type="gramEnd"/>
    </w:p>
    <w:p w:rsidR="00412AC9" w:rsidRPr="00B859D2" w:rsidRDefault="00412AC9" w:rsidP="00412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183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Информационный блок</w:t>
      </w:r>
      <w:r w:rsidRPr="00B859D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: </w:t>
      </w:r>
      <w:r w:rsidRPr="00B859D2">
        <w:rPr>
          <w:rFonts w:ascii="Times New Roman" w:hAnsi="Times New Roman" w:cs="Times New Roman"/>
          <w:i/>
          <w:sz w:val="28"/>
          <w:szCs w:val="28"/>
        </w:rPr>
        <w:t>Профессиональная принадлежность – одна из самых значимых характеристик любого человека. Представление о себе как о носителе определенной профессии – неотъемлемый компонент представлений большинства взрослых людей о самих себе. И чем более любима работа, тем более слиты эти представления, со временем человек уже не мыслит себя вне связи со своей профессией. И если он по каким-то причинам не может продолжать заниматься своим любимым делом (безработица, болезни, выход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859D2">
        <w:rPr>
          <w:rFonts w:ascii="Times New Roman" w:hAnsi="Times New Roman" w:cs="Times New Roman"/>
          <w:i/>
          <w:sz w:val="28"/>
          <w:szCs w:val="28"/>
        </w:rPr>
        <w:t>на пенсию), это превращается для него в настоящую жизненную трагедию.</w:t>
      </w:r>
    </w:p>
    <w:p w:rsidR="00412AC9" w:rsidRPr="00B859D2" w:rsidRDefault="00412AC9" w:rsidP="00412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59D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Профессиональное самоопределение не сводится к одномоментному выбору, </w:t>
      </w:r>
      <w:r w:rsidRPr="00B859D2">
        <w:rPr>
          <w:rFonts w:ascii="Times New Roman" w:hAnsi="Times New Roman" w:cs="Times New Roman"/>
          <w:i/>
          <w:sz w:val="28"/>
          <w:szCs w:val="28"/>
        </w:rPr>
        <w:t xml:space="preserve">оно начинается задолго до самого события, продолжается и после него, по мере дальнейшего обучения и освоения профессии. Сложность выбора состоит еще в том, что предпочесть одну профессию – значит отказаться от многих других. Можно выделить четыре </w:t>
      </w:r>
      <w:r w:rsidRPr="00B859D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статуса </w:t>
      </w:r>
      <w:r w:rsidRPr="00B859D2">
        <w:rPr>
          <w:rFonts w:ascii="Times New Roman" w:hAnsi="Times New Roman" w:cs="Times New Roman"/>
          <w:i/>
          <w:sz w:val="28"/>
          <w:szCs w:val="28"/>
        </w:rPr>
        <w:t>профессиональной идентичности – «ступеньки», на которых человек находится в процессе профессионального самоопределения.</w:t>
      </w:r>
    </w:p>
    <w:p w:rsidR="00412AC9" w:rsidRPr="00B859D2" w:rsidRDefault="00412AC9" w:rsidP="00412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59D2">
        <w:rPr>
          <w:rFonts w:ascii="Times New Roman" w:hAnsi="Times New Roman" w:cs="Times New Roman"/>
          <w:i/>
          <w:sz w:val="28"/>
          <w:szCs w:val="28"/>
        </w:rPr>
        <w:t xml:space="preserve">• </w:t>
      </w:r>
      <w:r w:rsidRPr="00B859D2">
        <w:rPr>
          <w:rFonts w:ascii="Times New Roman" w:hAnsi="Times New Roman" w:cs="Times New Roman"/>
          <w:b/>
          <w:bCs/>
          <w:i/>
          <w:sz w:val="28"/>
          <w:szCs w:val="28"/>
        </w:rPr>
        <w:t>Неопределенная профессиональная идентичность</w:t>
      </w:r>
      <w:r w:rsidRPr="00B859D2">
        <w:rPr>
          <w:rFonts w:ascii="Times New Roman" w:hAnsi="Times New Roman" w:cs="Times New Roman"/>
          <w:i/>
          <w:sz w:val="28"/>
          <w:szCs w:val="28"/>
        </w:rPr>
        <w:t>: выбор жизненного пути не сделан, четкие представления о карьере отсутствуют, но человек даже и не ставит перед собой такую задачу.</w:t>
      </w:r>
    </w:p>
    <w:p w:rsidR="00412AC9" w:rsidRPr="00B859D2" w:rsidRDefault="00412AC9" w:rsidP="00412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59D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• </w:t>
      </w:r>
      <w:r w:rsidRPr="00B859D2">
        <w:rPr>
          <w:rFonts w:ascii="Times New Roman" w:hAnsi="Times New Roman" w:cs="Times New Roman"/>
          <w:b/>
          <w:bCs/>
          <w:i/>
          <w:sz w:val="28"/>
          <w:szCs w:val="28"/>
        </w:rPr>
        <w:t>Навязанная профессиональная идентичность</w:t>
      </w:r>
      <w:r w:rsidRPr="00B859D2">
        <w:rPr>
          <w:rFonts w:ascii="Times New Roman" w:hAnsi="Times New Roman" w:cs="Times New Roman"/>
          <w:i/>
          <w:sz w:val="28"/>
          <w:szCs w:val="28"/>
        </w:rPr>
        <w:t>: человек имеет сформированные представления о своем профессиональном будущем, но они навязаны извне (например, родителями) и не являются результатом самостоятельного выбора.</w:t>
      </w:r>
    </w:p>
    <w:p w:rsidR="00412AC9" w:rsidRPr="00B859D2" w:rsidRDefault="00412AC9" w:rsidP="00412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59D2">
        <w:rPr>
          <w:rFonts w:ascii="Times New Roman" w:hAnsi="Times New Roman" w:cs="Times New Roman"/>
          <w:i/>
          <w:sz w:val="28"/>
          <w:szCs w:val="28"/>
        </w:rPr>
        <w:t xml:space="preserve">• </w:t>
      </w:r>
      <w:r w:rsidRPr="00B859D2">
        <w:rPr>
          <w:rFonts w:ascii="Times New Roman" w:hAnsi="Times New Roman" w:cs="Times New Roman"/>
          <w:b/>
          <w:bCs/>
          <w:i/>
          <w:sz w:val="28"/>
          <w:szCs w:val="28"/>
        </w:rPr>
        <w:t>Мораторий (кризис выбора) профессиональной идентичности</w:t>
      </w:r>
      <w:r w:rsidRPr="00B859D2">
        <w:rPr>
          <w:rFonts w:ascii="Times New Roman" w:hAnsi="Times New Roman" w:cs="Times New Roman"/>
          <w:i/>
          <w:sz w:val="28"/>
          <w:szCs w:val="28"/>
        </w:rPr>
        <w:t>: человек осознает проблему выбора профессии и находится в процессе ее решения, но наиболее подходящий вариант еще не определен.</w:t>
      </w:r>
    </w:p>
    <w:p w:rsidR="00412AC9" w:rsidRPr="00B859D2" w:rsidRDefault="00412AC9" w:rsidP="00412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59D2">
        <w:rPr>
          <w:rFonts w:ascii="Times New Roman" w:hAnsi="Times New Roman" w:cs="Times New Roman"/>
          <w:i/>
          <w:sz w:val="28"/>
          <w:szCs w:val="28"/>
        </w:rPr>
        <w:t xml:space="preserve">• </w:t>
      </w:r>
      <w:r w:rsidRPr="00B859D2">
        <w:rPr>
          <w:rFonts w:ascii="Times New Roman" w:hAnsi="Times New Roman" w:cs="Times New Roman"/>
          <w:b/>
          <w:bCs/>
          <w:i/>
          <w:sz w:val="28"/>
          <w:szCs w:val="28"/>
        </w:rPr>
        <w:t>Сформированная профессиональная идентичность</w:t>
      </w:r>
      <w:r w:rsidRPr="00B859D2">
        <w:rPr>
          <w:rFonts w:ascii="Times New Roman" w:hAnsi="Times New Roman" w:cs="Times New Roman"/>
          <w:i/>
          <w:sz w:val="28"/>
          <w:szCs w:val="28"/>
        </w:rPr>
        <w:t>: профессиональные планы определены, что стало результатом осмысленного самостоятельного решения.</w:t>
      </w:r>
    </w:p>
    <w:p w:rsidR="00412AC9" w:rsidRPr="00B859D2" w:rsidRDefault="00412AC9" w:rsidP="00412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B859D2">
        <w:rPr>
          <w:rFonts w:ascii="Times New Roman" w:hAnsi="Times New Roman" w:cs="Times New Roman"/>
          <w:i/>
          <w:sz w:val="28"/>
          <w:szCs w:val="28"/>
        </w:rPr>
        <w:t>Приведенный ниже тест позволит определить, на какой из этих ступенек находитесь вы. А заодно и задуматься над своим отношением к проблемам, связанным с профессиональным самоопределением.</w:t>
      </w:r>
    </w:p>
    <w:p w:rsidR="00412AC9" w:rsidRDefault="00412AC9" w:rsidP="00412AC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12AC9" w:rsidRDefault="00412AC9" w:rsidP="00412AC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072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Б) Ме</w:t>
      </w:r>
      <w:r w:rsidR="0029506D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тодика</w:t>
      </w:r>
      <w:r w:rsidRPr="009A183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«Якоря карьеры» Шейн</w:t>
      </w:r>
      <w:proofErr w:type="gramStart"/>
      <w:r w:rsidRPr="009A183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(</w:t>
      </w:r>
      <w:proofErr w:type="gramEnd"/>
      <w:r w:rsidRPr="009A1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830"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 w:rsidRPr="009A1830">
        <w:rPr>
          <w:rFonts w:ascii="Times New Roman" w:hAnsi="Times New Roman" w:cs="Times New Roman"/>
          <w:sz w:val="28"/>
          <w:szCs w:val="28"/>
        </w:rPr>
        <w:t xml:space="preserve"> версия на </w:t>
      </w:r>
      <w:hyperlink r:id="rId7" w:history="1">
        <w:r w:rsidRPr="00430F49">
          <w:rPr>
            <w:rStyle w:val="a5"/>
            <w:rFonts w:ascii="Times New Roman" w:eastAsia="Times New Roman" w:hAnsi="Times New Roman" w:cs="Times New Roman"/>
            <w:kern w:val="36"/>
            <w:sz w:val="28"/>
            <w:szCs w:val="28"/>
          </w:rPr>
          <w:t>https://psytests.org/</w:t>
        </w:r>
      </w:hyperlink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). </w:t>
      </w:r>
      <w:proofErr w:type="spellStart"/>
      <w:r w:rsidRPr="002F072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Продиагностируйте</w:t>
      </w:r>
      <w:proofErr w:type="spellEnd"/>
      <w:r w:rsidRPr="002F072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себя на предмет значимых мотивов профессиональной деятельности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(актуальной или будущей, в роли педагога-психолога). </w:t>
      </w:r>
      <w:proofErr w:type="gramStart"/>
      <w:r w:rsidRPr="00B859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Оформите результаты в электронном виде </w:t>
      </w:r>
      <w:r w:rsidRPr="009A1830">
        <w:rPr>
          <w:rFonts w:ascii="Times New Roman" w:hAnsi="Times New Roman" w:cs="Times New Roman"/>
          <w:sz w:val="28"/>
          <w:szCs w:val="28"/>
          <w:shd w:val="clear" w:color="auto" w:fill="FFFFFF"/>
        </w:rPr>
        <w:t>(Название методики.</w:t>
      </w:r>
      <w:proofErr w:type="gramEnd"/>
      <w:r w:rsidRPr="009A18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Ее цель. Респондент. Полученный результат, его интерпретация</w:t>
      </w:r>
      <w:r w:rsidR="002950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="0029506D">
        <w:rPr>
          <w:rFonts w:ascii="Times New Roman" w:hAnsi="Times New Roman" w:cs="Times New Roman"/>
          <w:sz w:val="28"/>
          <w:szCs w:val="28"/>
          <w:shd w:val="clear" w:color="auto" w:fill="FFFFFF"/>
        </w:rPr>
        <w:t>Вывод</w:t>
      </w:r>
      <w:r w:rsidRPr="009A1830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  <w:proofErr w:type="gramEnd"/>
    </w:p>
    <w:p w:rsidR="00B96A00" w:rsidRPr="00856A84" w:rsidRDefault="00B96A00" w:rsidP="00B96A00">
      <w:pPr>
        <w:pStyle w:val="a3"/>
        <w:ind w:left="-142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856A84">
        <w:rPr>
          <w:rFonts w:ascii="Times New Roman" w:hAnsi="Times New Roman" w:cs="Times New Roman"/>
          <w:color w:val="00B050"/>
          <w:sz w:val="28"/>
          <w:szCs w:val="28"/>
        </w:rPr>
        <w:t xml:space="preserve">Убедитесь в корректности составленного документа 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- ЕДИНОГО ПО 4-ем ЗАНЯТИЯМ </w:t>
      </w:r>
      <w:r w:rsidRPr="00856A84">
        <w:rPr>
          <w:rFonts w:ascii="Times New Roman" w:hAnsi="Times New Roman" w:cs="Times New Roman"/>
          <w:color w:val="00B050"/>
          <w:sz w:val="28"/>
          <w:szCs w:val="28"/>
        </w:rPr>
        <w:t xml:space="preserve">(номер и название </w:t>
      </w:r>
      <w:r>
        <w:rPr>
          <w:rFonts w:ascii="Times New Roman" w:hAnsi="Times New Roman" w:cs="Times New Roman"/>
          <w:color w:val="00B050"/>
          <w:sz w:val="28"/>
          <w:szCs w:val="28"/>
        </w:rPr>
        <w:t>занятия, тема</w:t>
      </w:r>
      <w:r w:rsidRPr="00856A84">
        <w:rPr>
          <w:rFonts w:ascii="Times New Roman" w:hAnsi="Times New Roman" w:cs="Times New Roman"/>
          <w:color w:val="00B05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номер и </w:t>
      </w:r>
      <w:r w:rsidRPr="00856A84">
        <w:rPr>
          <w:rFonts w:ascii="Times New Roman" w:hAnsi="Times New Roman" w:cs="Times New Roman"/>
          <w:color w:val="00B050"/>
          <w:sz w:val="28"/>
          <w:szCs w:val="28"/>
        </w:rPr>
        <w:t>суть задания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(оформляются отправкой выделенные жирным шрифтом)</w:t>
      </w:r>
      <w:r w:rsidRPr="00856A84">
        <w:rPr>
          <w:rFonts w:ascii="Times New Roman" w:hAnsi="Times New Roman" w:cs="Times New Roman"/>
          <w:color w:val="00B050"/>
          <w:sz w:val="28"/>
          <w:szCs w:val="28"/>
        </w:rPr>
        <w:t>, форматирование текста, устранение опечаток, полнота суждений) и разместите его в личном кабинете с пометкой  «</w:t>
      </w:r>
      <w:proofErr w:type="spellStart"/>
      <w:r w:rsidRPr="00856A84">
        <w:rPr>
          <w:rFonts w:ascii="Times New Roman" w:hAnsi="Times New Roman" w:cs="Times New Roman"/>
          <w:color w:val="00B050"/>
          <w:sz w:val="28"/>
          <w:szCs w:val="28"/>
        </w:rPr>
        <w:t>П</w:t>
      </w:r>
      <w:r>
        <w:rPr>
          <w:rFonts w:ascii="Times New Roman" w:hAnsi="Times New Roman" w:cs="Times New Roman"/>
          <w:color w:val="00B050"/>
          <w:sz w:val="28"/>
          <w:szCs w:val="28"/>
        </w:rPr>
        <w:t>ед</w:t>
      </w:r>
      <w:proofErr w:type="gramStart"/>
      <w:r>
        <w:rPr>
          <w:rFonts w:ascii="Times New Roman" w:hAnsi="Times New Roman" w:cs="Times New Roman"/>
          <w:color w:val="00B050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color w:val="00B050"/>
          <w:sz w:val="28"/>
          <w:szCs w:val="28"/>
        </w:rPr>
        <w:t>сихология</w:t>
      </w:r>
      <w:proofErr w:type="spellEnd"/>
      <w:r>
        <w:rPr>
          <w:rFonts w:ascii="Times New Roman" w:hAnsi="Times New Roman" w:cs="Times New Roman"/>
          <w:color w:val="00B050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color w:val="00B050"/>
          <w:sz w:val="28"/>
          <w:szCs w:val="28"/>
        </w:rPr>
        <w:t>практ.задания</w:t>
      </w:r>
      <w:proofErr w:type="spellEnd"/>
      <w:r w:rsidRPr="00856A84">
        <w:rPr>
          <w:rFonts w:ascii="Times New Roman" w:hAnsi="Times New Roman" w:cs="Times New Roman"/>
          <w:color w:val="00B050"/>
          <w:sz w:val="28"/>
          <w:szCs w:val="28"/>
        </w:rPr>
        <w:t>)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до 20 ноября 2020г. Дата проверки 20.11.2020 с 18ч.</w:t>
      </w:r>
    </w:p>
    <w:p w:rsidR="00BC0683" w:rsidRDefault="00BC0683"/>
    <w:sectPr w:rsidR="00BC0683" w:rsidSect="00625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5C57"/>
    <w:multiLevelType w:val="multilevel"/>
    <w:tmpl w:val="7592B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C5958"/>
    <w:multiLevelType w:val="multilevel"/>
    <w:tmpl w:val="BA0AA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DE7240"/>
    <w:multiLevelType w:val="multilevel"/>
    <w:tmpl w:val="B02C13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8A29F2"/>
    <w:multiLevelType w:val="multilevel"/>
    <w:tmpl w:val="D16A5A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C62A63"/>
    <w:multiLevelType w:val="multilevel"/>
    <w:tmpl w:val="9AEE2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632CCA"/>
    <w:multiLevelType w:val="multilevel"/>
    <w:tmpl w:val="E460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2678E4"/>
    <w:multiLevelType w:val="hybridMultilevel"/>
    <w:tmpl w:val="65B42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8759EF"/>
    <w:multiLevelType w:val="hybridMultilevel"/>
    <w:tmpl w:val="3F16B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962CE"/>
    <w:multiLevelType w:val="multilevel"/>
    <w:tmpl w:val="65D4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C51FF7"/>
    <w:multiLevelType w:val="multilevel"/>
    <w:tmpl w:val="233E4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23421C"/>
    <w:multiLevelType w:val="hybridMultilevel"/>
    <w:tmpl w:val="E5C084D4"/>
    <w:lvl w:ilvl="0" w:tplc="F7668C2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B4606E"/>
    <w:multiLevelType w:val="multilevel"/>
    <w:tmpl w:val="46F22E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5C4A22"/>
    <w:multiLevelType w:val="multilevel"/>
    <w:tmpl w:val="5EB6E0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31638A"/>
    <w:multiLevelType w:val="hybridMultilevel"/>
    <w:tmpl w:val="97ECA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2AC9"/>
    <w:rsid w:val="00293CE1"/>
    <w:rsid w:val="0029506D"/>
    <w:rsid w:val="00412AC9"/>
    <w:rsid w:val="005042D7"/>
    <w:rsid w:val="0054230C"/>
    <w:rsid w:val="005D3156"/>
    <w:rsid w:val="007116FE"/>
    <w:rsid w:val="007E567B"/>
    <w:rsid w:val="00B96A00"/>
    <w:rsid w:val="00BC0683"/>
    <w:rsid w:val="00CD2972"/>
    <w:rsid w:val="00CE7A88"/>
    <w:rsid w:val="00D57EFD"/>
    <w:rsid w:val="00E625EE"/>
    <w:rsid w:val="00EF7DD7"/>
    <w:rsid w:val="00FC3EF6"/>
    <w:rsid w:val="00FE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972"/>
  </w:style>
  <w:style w:type="paragraph" w:styleId="2">
    <w:name w:val="heading 2"/>
    <w:basedOn w:val="a"/>
    <w:link w:val="20"/>
    <w:uiPriority w:val="9"/>
    <w:qFormat/>
    <w:rsid w:val="005423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12AC9"/>
    <w:pPr>
      <w:ind w:left="720"/>
      <w:contextualSpacing/>
    </w:pPr>
  </w:style>
  <w:style w:type="table" w:styleId="a4">
    <w:name w:val="Table Grid"/>
    <w:basedOn w:val="a1"/>
    <w:uiPriority w:val="59"/>
    <w:rsid w:val="00412A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12AC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4230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aragraph">
    <w:name w:val="paragraph"/>
    <w:basedOn w:val="a"/>
    <w:rsid w:val="00542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711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firstmailrucssattributepostfix">
    <w:name w:val="msolistparagraphcxspfirst_mailru_css_attribute_postfix"/>
    <w:basedOn w:val="a"/>
    <w:uiPriority w:val="99"/>
    <w:semiHidden/>
    <w:rsid w:val="00711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mailrucssattributepostfix">
    <w:name w:val="msolistparagraphcxspmiddle_mailru_css_attribute_postfix"/>
    <w:basedOn w:val="a"/>
    <w:uiPriority w:val="99"/>
    <w:semiHidden/>
    <w:rsid w:val="00711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lastmailrucssattributepostfix">
    <w:name w:val="msolistparagraphcxsplast_mailru_css_attribute_postfix"/>
    <w:basedOn w:val="a"/>
    <w:uiPriority w:val="99"/>
    <w:semiHidden/>
    <w:rsid w:val="00711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7116F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0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4397">
          <w:blockQuote w:val="1"/>
          <w:marLeft w:val="0"/>
          <w:marRight w:val="0"/>
          <w:marTop w:val="6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776822205">
          <w:blockQuote w:val="1"/>
          <w:marLeft w:val="0"/>
          <w:marRight w:val="0"/>
          <w:marTop w:val="6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692947245">
          <w:marLeft w:val="0"/>
          <w:marRight w:val="0"/>
          <w:marTop w:val="6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6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4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1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94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67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26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268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486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804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31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446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01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84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398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5050617">
                                                                          <w:marLeft w:val="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489904">
          <w:blockQuote w:val="1"/>
          <w:marLeft w:val="0"/>
          <w:marRight w:val="0"/>
          <w:marTop w:val="6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556598407">
          <w:blockQuote w:val="1"/>
          <w:marLeft w:val="0"/>
          <w:marRight w:val="0"/>
          <w:marTop w:val="6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809981193">
          <w:blockQuote w:val="1"/>
          <w:marLeft w:val="0"/>
          <w:marRight w:val="0"/>
          <w:marTop w:val="6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510296078">
          <w:blockQuote w:val="1"/>
          <w:marLeft w:val="0"/>
          <w:marRight w:val="0"/>
          <w:marTop w:val="6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604732230">
          <w:blockQuote w:val="1"/>
          <w:marLeft w:val="0"/>
          <w:marRight w:val="0"/>
          <w:marTop w:val="6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182933913">
          <w:blockQuote w:val="1"/>
          <w:marLeft w:val="0"/>
          <w:marRight w:val="0"/>
          <w:marTop w:val="6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650258846">
          <w:blockQuote w:val="1"/>
          <w:marLeft w:val="0"/>
          <w:marRight w:val="0"/>
          <w:marTop w:val="6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635338281">
          <w:blockQuote w:val="1"/>
          <w:marLeft w:val="0"/>
          <w:marRight w:val="0"/>
          <w:marTop w:val="42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485510990">
          <w:blockQuote w:val="1"/>
          <w:marLeft w:val="0"/>
          <w:marRight w:val="0"/>
          <w:marTop w:val="6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41627466">
          <w:blockQuote w:val="1"/>
          <w:marLeft w:val="0"/>
          <w:marRight w:val="0"/>
          <w:marTop w:val="6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9833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sytests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nlinetestpad.com/ru/test/29871-metodika-izucheniya-statusov-professionalnoj-identichnost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19334-055D-49BC-92A5-481F0D572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16</Pages>
  <Words>5550</Words>
  <Characters>31640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12</cp:revision>
  <dcterms:created xsi:type="dcterms:W3CDTF">2020-10-14T10:13:00Z</dcterms:created>
  <dcterms:modified xsi:type="dcterms:W3CDTF">2020-11-01T09:33:00Z</dcterms:modified>
</cp:coreProperties>
</file>