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E65" w:rsidRPr="00AB2FA5" w:rsidRDefault="004B0E65" w:rsidP="004B0E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B2F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Итоговый тест по социологии труда.</w:t>
      </w:r>
    </w:p>
    <w:p w:rsidR="004B0E65" w:rsidRPr="00AB2FA5" w:rsidRDefault="004B0E65" w:rsidP="004B0E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B0E65" w:rsidRPr="00AB2FA5" w:rsidRDefault="001B6BED" w:rsidP="004B0E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B2F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 Социальная </w:t>
      </w:r>
      <w:hyperlink r:id="rId6" w:history="1">
        <w:r w:rsidRPr="00AB2FA5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>функция труда</w:t>
        </w:r>
      </w:hyperlink>
      <w:r w:rsidRPr="00AB2F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, отражающая содействие усвоению индивидами образцов трудового поведения, норм и ценностей, необходимых для успешного участия в общественной жизни в процессе трудовой деятельности, называется:</w:t>
      </w:r>
      <w:r w:rsidRPr="00AB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AB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a) социализирующая </w:t>
      </w:r>
      <w:r w:rsidRPr="00AB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б) социально-контролирующая </w:t>
      </w:r>
      <w:r w:rsidRPr="00AB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в) социально-развивающая </w:t>
      </w:r>
      <w:r w:rsidRPr="00AB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г) </w:t>
      </w:r>
      <w:proofErr w:type="spellStart"/>
      <w:r w:rsidRPr="00AB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стратификационная</w:t>
      </w:r>
      <w:proofErr w:type="spellEnd"/>
      <w:r w:rsidRPr="00AB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AB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д) социально-трансформационная </w:t>
      </w:r>
      <w:r w:rsidRPr="00AB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4B0E65" w:rsidRPr="00AB2FA5" w:rsidRDefault="001B6BED" w:rsidP="004B0E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B2F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 Особым видом разделения труда является его ________________ разделение, которое развивается в </w:t>
      </w:r>
      <w:hyperlink r:id="rId7" w:history="1">
        <w:r w:rsidRPr="00AB2FA5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>зависимости от применяемых орудий</w:t>
        </w:r>
      </w:hyperlink>
      <w:r w:rsidRPr="00AB2F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труда, предметов труда, технологии производства и управления</w:t>
      </w:r>
      <w:r w:rsidRPr="00AB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а) профессиональное </w:t>
      </w:r>
      <w:r w:rsidRPr="00AB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б) социальное </w:t>
      </w:r>
      <w:r w:rsidRPr="00AB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в) корпоративное </w:t>
      </w:r>
      <w:r w:rsidRPr="00AB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г) гендерное </w:t>
      </w:r>
      <w:r w:rsidRPr="00AB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д) квалификационное </w:t>
      </w:r>
      <w:bookmarkStart w:id="0" w:name="_GoBack"/>
      <w:bookmarkEnd w:id="0"/>
      <w:r w:rsidRPr="00AB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4B0E65" w:rsidRPr="00AB2FA5" w:rsidRDefault="001B6BED" w:rsidP="004B0E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B2F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 Обобщенный эмпирический показатель отношения к труду:</w:t>
      </w:r>
      <w:r w:rsidRPr="00AB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AB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а) удовлетворенность трудом </w:t>
      </w:r>
      <w:r w:rsidRPr="00AB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б) трудовое поведение </w:t>
      </w:r>
      <w:r w:rsidRPr="00AB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в) содержание труда </w:t>
      </w:r>
      <w:r w:rsidRPr="00AB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г) эффективность труда </w:t>
      </w:r>
      <w:r w:rsidRPr="00AB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д) содержательность труда </w:t>
      </w:r>
      <w:r w:rsidRPr="00AB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4B0E65" w:rsidRPr="00AB2FA5" w:rsidRDefault="001B6BED" w:rsidP="004B0E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B2F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 Роль информационного общества в формировании рынка труда можно охарактеризовать процессом: </w:t>
      </w:r>
      <w:r w:rsidRPr="00AB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а) увеличением доли промышленных предприятий </w:t>
      </w:r>
      <w:r w:rsidRPr="00AB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б) развития отраслей по оказанию услуг производителям и социальных услуг </w:t>
      </w:r>
      <w:r w:rsidRPr="00AB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в) масштабного привлечения труда мигрантов </w:t>
      </w:r>
      <w:r w:rsidRPr="00AB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г) преобладанием доли </w:t>
      </w:r>
      <w:proofErr w:type="spellStart"/>
      <w:r w:rsidRPr="00AB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самозанятого</w:t>
      </w:r>
      <w:proofErr w:type="spellEnd"/>
      <w:r w:rsidRPr="00AB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населения </w:t>
      </w:r>
      <w:r w:rsidRPr="00AB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д) появления затяжной безработицы </w:t>
      </w:r>
      <w:r w:rsidRPr="00AB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1B6BED" w:rsidRPr="00AB2FA5" w:rsidRDefault="001B6BED" w:rsidP="004B0E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2F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5. Одна из </w:t>
      </w:r>
      <w:hyperlink r:id="rId8" w:history="1">
        <w:r w:rsidRPr="00AB2FA5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>современных тенденций в сфере</w:t>
        </w:r>
      </w:hyperlink>
      <w:r w:rsidRPr="00AB2F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занятости:</w:t>
      </w:r>
    </w:p>
    <w:p w:rsidR="001B6BED" w:rsidRPr="00AB2FA5" w:rsidRDefault="001B6BED" w:rsidP="004B0E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рост числа промышленных предприятий</w:t>
      </w:r>
    </w:p>
    <w:p w:rsidR="001B6BED" w:rsidRPr="00AB2FA5" w:rsidRDefault="001B6BED" w:rsidP="004B0E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снижение роли государства в регулировании сферы трудовой деятельности</w:t>
      </w:r>
    </w:p>
    <w:p w:rsidR="001B6BED" w:rsidRPr="00AB2FA5" w:rsidRDefault="001B6BED" w:rsidP="004B0E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снижение доли госслужащих</w:t>
      </w:r>
    </w:p>
    <w:p w:rsidR="004B0E65" w:rsidRPr="00AB2FA5" w:rsidRDefault="001B6BED" w:rsidP="004B0E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B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 развитие плановой экономики </w:t>
      </w:r>
      <w:r w:rsidRPr="00AB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д) развитие и утверждение альтернативных форм занятости </w:t>
      </w:r>
      <w:r w:rsidRPr="00AB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1B6BED" w:rsidRPr="00AB2FA5" w:rsidRDefault="001B6BED" w:rsidP="004B0E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2F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6. </w:t>
      </w:r>
      <w:proofErr w:type="gramStart"/>
      <w:r w:rsidRPr="00AB2F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Одна из </w:t>
      </w:r>
      <w:hyperlink r:id="rId9" w:history="1">
        <w:r w:rsidRPr="00AB2FA5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>черт современной безработицы</w:t>
        </w:r>
      </w:hyperlink>
      <w:r w:rsidRPr="00AB2F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Pr="00AB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AB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а) сложившаяся структура безработицы напоминает структуру занятого населе</w:t>
      </w:r>
      <w:r w:rsidRPr="00AB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ния </w:t>
      </w:r>
      <w:r w:rsidRPr="00AB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б) основным фактором усугубления является сокращение промышленного производства </w:t>
      </w:r>
      <w:r w:rsidRPr="00AB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в) безработица – скорее абстрактное понятие, ассоциированное только с кризисными периодами в экономике </w:t>
      </w:r>
      <w:r w:rsidRPr="00AB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г) среди безработного населения увеличилась доля лиц, имеющих высшее и среднее специальное образование </w:t>
      </w:r>
      <w:r w:rsidRPr="00AB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д) среди психологических последствий современной безработицы называют низкую самооценку, депрессию, суицид </w:t>
      </w:r>
      <w:r w:rsidRPr="00AB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B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B2F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7.</w:t>
      </w:r>
      <w:proofErr w:type="gramEnd"/>
      <w:r w:rsidRPr="00AB2F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К объективным факторам удовлетворенности работой, определяющим стабильность трудового коллектива, относят:</w:t>
      </w:r>
    </w:p>
    <w:p w:rsidR="001B6BED" w:rsidRPr="00AB2FA5" w:rsidRDefault="001B6BED" w:rsidP="004B0E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а) личностные особенности</w:t>
      </w:r>
    </w:p>
    <w:p w:rsidR="001B6BED" w:rsidRPr="00AB2FA5" w:rsidRDefault="001B6BED" w:rsidP="004B0E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социально-психологические взаимодействия в </w:t>
      </w:r>
      <w:hyperlink r:id="rId10" w:history="1">
        <w:r w:rsidRPr="00AB2F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трудовом коллективе</w:t>
        </w:r>
      </w:hyperlink>
    </w:p>
    <w:p w:rsidR="001B6BED" w:rsidRPr="00AB2FA5" w:rsidRDefault="001B6BED" w:rsidP="004B0E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восприятие трудовой среды</w:t>
      </w:r>
    </w:p>
    <w:p w:rsidR="001B6BED" w:rsidRPr="00AB2FA5" w:rsidRDefault="001B6BED" w:rsidP="004B0E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г) </w:t>
      </w:r>
      <w:proofErr w:type="spellStart"/>
      <w:r w:rsidRPr="00AB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общесоциальные</w:t>
      </w:r>
      <w:proofErr w:type="spellEnd"/>
      <w:r w:rsidRPr="00AB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черты трудовой общности</w:t>
      </w:r>
    </w:p>
    <w:p w:rsidR="001B6BED" w:rsidRPr="00AB2FA5" w:rsidRDefault="001B6BED" w:rsidP="004B0E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д) особенности организации рабочего места</w:t>
      </w:r>
    </w:p>
    <w:p w:rsidR="001B6BED" w:rsidRPr="00AB2FA5" w:rsidRDefault="001B6BED" w:rsidP="004B0E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B2F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8. Потребность работника в пище, безопасности, жилище – это:</w:t>
      </w:r>
    </w:p>
    <w:p w:rsidR="001B6BED" w:rsidRPr="00AB2FA5" w:rsidRDefault="001B6BED" w:rsidP="004B0E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социальные потребности</w:t>
      </w:r>
    </w:p>
    <w:p w:rsidR="001B6BED" w:rsidRPr="00AB2FA5" w:rsidRDefault="001B6BED" w:rsidP="004B0E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материальные потребности</w:t>
      </w:r>
    </w:p>
    <w:p w:rsidR="001B6BED" w:rsidRPr="00AB2FA5" w:rsidRDefault="001B6BED" w:rsidP="004B0E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духовные потребности</w:t>
      </w:r>
    </w:p>
    <w:p w:rsidR="001B6BED" w:rsidRPr="00AB2FA5" w:rsidRDefault="001B6BED" w:rsidP="004B0E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 физиологические потребности</w:t>
      </w:r>
    </w:p>
    <w:p w:rsidR="001B6BED" w:rsidRPr="00AB2FA5" w:rsidRDefault="001B6BED" w:rsidP="004B0E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д) потребности в </w:t>
      </w:r>
      <w:hyperlink r:id="rId11" w:history="1">
        <w:r w:rsidRPr="00AB2F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самореализации</w:t>
        </w:r>
      </w:hyperlink>
    </w:p>
    <w:p w:rsidR="004B0E65" w:rsidRPr="00AB2FA5" w:rsidRDefault="004B0E65" w:rsidP="004B0E65">
      <w:pPr>
        <w:pStyle w:val="a3"/>
        <w:spacing w:before="0" w:beforeAutospacing="0" w:after="0" w:afterAutospacing="0"/>
        <w:rPr>
          <w:b/>
          <w:bCs/>
          <w:color w:val="000000" w:themeColor="text1"/>
        </w:rPr>
      </w:pPr>
    </w:p>
    <w:p w:rsidR="001B6BED" w:rsidRPr="00AB2FA5" w:rsidRDefault="004B0E65" w:rsidP="004B0E65">
      <w:pPr>
        <w:pStyle w:val="a3"/>
        <w:spacing w:before="0" w:beforeAutospacing="0" w:after="0" w:afterAutospacing="0"/>
        <w:rPr>
          <w:color w:val="000000" w:themeColor="text1"/>
        </w:rPr>
      </w:pPr>
      <w:r w:rsidRPr="00AB2FA5">
        <w:rPr>
          <w:b/>
          <w:bCs/>
          <w:color w:val="000000" w:themeColor="text1"/>
        </w:rPr>
        <w:t>9</w:t>
      </w:r>
      <w:r w:rsidR="001B6BED" w:rsidRPr="00AB2FA5">
        <w:rPr>
          <w:b/>
          <w:bCs/>
          <w:color w:val="000000" w:themeColor="text1"/>
        </w:rPr>
        <w:t xml:space="preserve">. Появление профессий связано </w:t>
      </w:r>
      <w:proofErr w:type="gramStart"/>
      <w:r w:rsidR="001B6BED" w:rsidRPr="00AB2FA5">
        <w:rPr>
          <w:b/>
          <w:bCs/>
          <w:color w:val="000000" w:themeColor="text1"/>
        </w:rPr>
        <w:t>с</w:t>
      </w:r>
      <w:proofErr w:type="gramEnd"/>
      <w:r w:rsidR="001B6BED" w:rsidRPr="00AB2FA5">
        <w:rPr>
          <w:b/>
          <w:bCs/>
          <w:color w:val="000000" w:themeColor="text1"/>
        </w:rPr>
        <w:t>:</w:t>
      </w:r>
    </w:p>
    <w:p w:rsidR="001B6BED" w:rsidRPr="00AB2FA5" w:rsidRDefault="001B6BED" w:rsidP="004B0E65">
      <w:pPr>
        <w:pStyle w:val="a3"/>
        <w:spacing w:before="0" w:beforeAutospacing="0" w:after="0" w:afterAutospacing="0"/>
        <w:rPr>
          <w:color w:val="000000" w:themeColor="text1"/>
        </w:rPr>
      </w:pPr>
      <w:r w:rsidRPr="00AB2FA5">
        <w:rPr>
          <w:color w:val="000000" w:themeColor="text1"/>
        </w:rPr>
        <w:t>а) усложнением труда</w:t>
      </w:r>
    </w:p>
    <w:p w:rsidR="001B6BED" w:rsidRPr="00AB2FA5" w:rsidRDefault="001B6BED" w:rsidP="004B0E65">
      <w:pPr>
        <w:pStyle w:val="a3"/>
        <w:spacing w:before="0" w:beforeAutospacing="0" w:after="0" w:afterAutospacing="0"/>
        <w:rPr>
          <w:color w:val="000000" w:themeColor="text1"/>
        </w:rPr>
      </w:pPr>
      <w:r w:rsidRPr="00AB2FA5">
        <w:rPr>
          <w:bCs/>
          <w:iCs/>
          <w:color w:val="000000" w:themeColor="text1"/>
        </w:rPr>
        <w:t>б) разделением труда</w:t>
      </w:r>
    </w:p>
    <w:p w:rsidR="001B6BED" w:rsidRPr="00AB2FA5" w:rsidRDefault="001B6BED" w:rsidP="004B0E65">
      <w:pPr>
        <w:pStyle w:val="a3"/>
        <w:spacing w:before="0" w:beforeAutospacing="0" w:after="0" w:afterAutospacing="0"/>
        <w:rPr>
          <w:color w:val="000000" w:themeColor="text1"/>
        </w:rPr>
      </w:pPr>
      <w:r w:rsidRPr="00AB2FA5">
        <w:rPr>
          <w:color w:val="000000" w:themeColor="text1"/>
        </w:rPr>
        <w:t>в) механизацией труда</w:t>
      </w:r>
    </w:p>
    <w:p w:rsidR="001B6BED" w:rsidRPr="00AB2FA5" w:rsidRDefault="001B6BED" w:rsidP="004B0E65">
      <w:pPr>
        <w:pStyle w:val="a3"/>
        <w:spacing w:before="0" w:beforeAutospacing="0" w:after="0" w:afterAutospacing="0"/>
        <w:rPr>
          <w:color w:val="000000" w:themeColor="text1"/>
        </w:rPr>
      </w:pPr>
      <w:r w:rsidRPr="00AB2FA5">
        <w:rPr>
          <w:color w:val="000000" w:themeColor="text1"/>
        </w:rPr>
        <w:t>г) использованием орудий труда.</w:t>
      </w:r>
    </w:p>
    <w:p w:rsidR="004B0E65" w:rsidRPr="00AB2FA5" w:rsidRDefault="004B0E65" w:rsidP="004B0E65">
      <w:pPr>
        <w:pStyle w:val="a3"/>
        <w:spacing w:before="0" w:beforeAutospacing="0" w:after="0" w:afterAutospacing="0"/>
        <w:rPr>
          <w:b/>
          <w:bCs/>
          <w:color w:val="000000" w:themeColor="text1"/>
        </w:rPr>
      </w:pPr>
    </w:p>
    <w:p w:rsidR="001B6BED" w:rsidRPr="00AB2FA5" w:rsidRDefault="004B0E65" w:rsidP="004B0E65">
      <w:pPr>
        <w:pStyle w:val="a3"/>
        <w:spacing w:before="0" w:beforeAutospacing="0" w:after="0" w:afterAutospacing="0"/>
        <w:rPr>
          <w:color w:val="000000" w:themeColor="text1"/>
        </w:rPr>
      </w:pPr>
      <w:r w:rsidRPr="00AB2FA5">
        <w:rPr>
          <w:b/>
          <w:bCs/>
          <w:color w:val="000000" w:themeColor="text1"/>
        </w:rPr>
        <w:t>10</w:t>
      </w:r>
      <w:r w:rsidR="001B6BED" w:rsidRPr="00AB2FA5">
        <w:rPr>
          <w:b/>
          <w:bCs/>
          <w:color w:val="000000" w:themeColor="text1"/>
        </w:rPr>
        <w:t>. Инженер-электрик</w:t>
      </w:r>
      <w:r w:rsidRPr="00AB2FA5">
        <w:rPr>
          <w:b/>
          <w:bCs/>
          <w:color w:val="000000" w:themeColor="text1"/>
        </w:rPr>
        <w:t xml:space="preserve"> -</w:t>
      </w:r>
      <w:r w:rsidR="001B6BED" w:rsidRPr="00AB2FA5">
        <w:rPr>
          <w:b/>
          <w:bCs/>
          <w:color w:val="000000" w:themeColor="text1"/>
        </w:rPr>
        <w:t> это:</w:t>
      </w:r>
    </w:p>
    <w:p w:rsidR="001B6BED" w:rsidRPr="00AB2FA5" w:rsidRDefault="001B6BED" w:rsidP="004B0E65">
      <w:pPr>
        <w:pStyle w:val="a3"/>
        <w:spacing w:before="0" w:beforeAutospacing="0" w:after="0" w:afterAutospacing="0"/>
        <w:rPr>
          <w:color w:val="000000" w:themeColor="text1"/>
        </w:rPr>
      </w:pPr>
      <w:r w:rsidRPr="00AB2FA5">
        <w:rPr>
          <w:color w:val="000000" w:themeColor="text1"/>
        </w:rPr>
        <w:t>а) профессия</w:t>
      </w:r>
    </w:p>
    <w:p w:rsidR="001B6BED" w:rsidRPr="00AB2FA5" w:rsidRDefault="001B6BED" w:rsidP="004B0E65">
      <w:pPr>
        <w:pStyle w:val="a3"/>
        <w:spacing w:before="0" w:beforeAutospacing="0" w:after="0" w:afterAutospacing="0"/>
        <w:rPr>
          <w:color w:val="000000" w:themeColor="text1"/>
        </w:rPr>
      </w:pPr>
      <w:r w:rsidRPr="00AB2FA5">
        <w:rPr>
          <w:bCs/>
          <w:iCs/>
          <w:color w:val="000000" w:themeColor="text1"/>
        </w:rPr>
        <w:t>б) специальность</w:t>
      </w:r>
    </w:p>
    <w:p w:rsidR="001B6BED" w:rsidRPr="00AB2FA5" w:rsidRDefault="001B6BED" w:rsidP="004B0E65">
      <w:pPr>
        <w:pStyle w:val="a3"/>
        <w:spacing w:before="0" w:beforeAutospacing="0" w:after="0" w:afterAutospacing="0"/>
        <w:rPr>
          <w:color w:val="000000" w:themeColor="text1"/>
        </w:rPr>
      </w:pPr>
      <w:r w:rsidRPr="00AB2FA5">
        <w:rPr>
          <w:color w:val="000000" w:themeColor="text1"/>
        </w:rPr>
        <w:t>в) квалификация</w:t>
      </w:r>
    </w:p>
    <w:p w:rsidR="001B6BED" w:rsidRPr="00AB2FA5" w:rsidRDefault="001B6BED" w:rsidP="004B0E65">
      <w:pPr>
        <w:pStyle w:val="a3"/>
        <w:spacing w:before="0" w:beforeAutospacing="0" w:after="0" w:afterAutospacing="0"/>
        <w:rPr>
          <w:color w:val="000000" w:themeColor="text1"/>
        </w:rPr>
      </w:pPr>
      <w:r w:rsidRPr="00AB2FA5">
        <w:rPr>
          <w:color w:val="000000" w:themeColor="text1"/>
        </w:rPr>
        <w:t>г) должность.</w:t>
      </w:r>
    </w:p>
    <w:p w:rsidR="004B0E65" w:rsidRPr="00AB2FA5" w:rsidRDefault="004B0E65" w:rsidP="004B0E65">
      <w:pPr>
        <w:pStyle w:val="a3"/>
        <w:spacing w:before="0" w:beforeAutospacing="0" w:after="0" w:afterAutospacing="0"/>
        <w:rPr>
          <w:b/>
          <w:bCs/>
          <w:color w:val="000000" w:themeColor="text1"/>
        </w:rPr>
      </w:pPr>
    </w:p>
    <w:p w:rsidR="001B6BED" w:rsidRPr="00AB2FA5" w:rsidRDefault="004B0E65" w:rsidP="004B0E65">
      <w:pPr>
        <w:pStyle w:val="a3"/>
        <w:spacing w:before="0" w:beforeAutospacing="0" w:after="0" w:afterAutospacing="0"/>
        <w:rPr>
          <w:color w:val="000000" w:themeColor="text1"/>
        </w:rPr>
      </w:pPr>
      <w:r w:rsidRPr="00AB2FA5">
        <w:rPr>
          <w:b/>
          <w:bCs/>
          <w:color w:val="000000" w:themeColor="text1"/>
        </w:rPr>
        <w:t>11</w:t>
      </w:r>
      <w:r w:rsidR="001B6BED" w:rsidRPr="00AB2FA5">
        <w:rPr>
          <w:b/>
          <w:bCs/>
          <w:color w:val="000000" w:themeColor="text1"/>
        </w:rPr>
        <w:t xml:space="preserve">. </w:t>
      </w:r>
      <w:r w:rsidR="001B6BED" w:rsidRPr="00AB2FA5">
        <w:rPr>
          <w:b/>
          <w:bCs/>
          <w:i/>
          <w:iCs/>
          <w:color w:val="000000" w:themeColor="text1"/>
        </w:rPr>
        <w:t>Вычеркните лишнее. </w:t>
      </w:r>
      <w:r w:rsidR="001B6BED" w:rsidRPr="00AB2FA5">
        <w:rPr>
          <w:b/>
          <w:bCs/>
          <w:color w:val="000000" w:themeColor="text1"/>
        </w:rPr>
        <w:t>К функциям профессионально-должностной структуры относятся:</w:t>
      </w:r>
    </w:p>
    <w:p w:rsidR="001B6BED" w:rsidRPr="00AB2FA5" w:rsidRDefault="001B6BED" w:rsidP="004B0E65">
      <w:pPr>
        <w:pStyle w:val="a3"/>
        <w:spacing w:before="0" w:beforeAutospacing="0" w:after="0" w:afterAutospacing="0"/>
        <w:rPr>
          <w:color w:val="000000" w:themeColor="text1"/>
        </w:rPr>
      </w:pPr>
      <w:r w:rsidRPr="00AB2FA5">
        <w:rPr>
          <w:color w:val="000000" w:themeColor="text1"/>
        </w:rPr>
        <w:t>а) кооперация труда</w:t>
      </w:r>
    </w:p>
    <w:p w:rsidR="001B6BED" w:rsidRPr="00AB2FA5" w:rsidRDefault="001B6BED" w:rsidP="004B0E65">
      <w:pPr>
        <w:pStyle w:val="a3"/>
        <w:spacing w:before="0" w:beforeAutospacing="0" w:after="0" w:afterAutospacing="0"/>
        <w:rPr>
          <w:color w:val="000000" w:themeColor="text1"/>
        </w:rPr>
      </w:pPr>
      <w:r w:rsidRPr="00AB2FA5">
        <w:rPr>
          <w:color w:val="000000" w:themeColor="text1"/>
        </w:rPr>
        <w:t>б) специализация труда</w:t>
      </w:r>
    </w:p>
    <w:p w:rsidR="001B6BED" w:rsidRPr="00AB2FA5" w:rsidRDefault="001B6BED" w:rsidP="004B0E65">
      <w:pPr>
        <w:pStyle w:val="a3"/>
        <w:spacing w:before="0" w:beforeAutospacing="0" w:after="0" w:afterAutospacing="0"/>
        <w:rPr>
          <w:color w:val="000000" w:themeColor="text1"/>
        </w:rPr>
      </w:pPr>
      <w:r w:rsidRPr="00AB2FA5">
        <w:rPr>
          <w:bCs/>
          <w:iCs/>
          <w:color w:val="000000" w:themeColor="text1"/>
        </w:rPr>
        <w:t>в) координация труда</w:t>
      </w:r>
    </w:p>
    <w:p w:rsidR="001B6BED" w:rsidRPr="00AB2FA5" w:rsidRDefault="001B6BED" w:rsidP="004B0E65">
      <w:pPr>
        <w:pStyle w:val="a3"/>
        <w:spacing w:before="0" w:beforeAutospacing="0" w:after="0" w:afterAutospacing="0"/>
        <w:rPr>
          <w:color w:val="000000" w:themeColor="text1"/>
        </w:rPr>
      </w:pPr>
      <w:r w:rsidRPr="00AB2FA5">
        <w:rPr>
          <w:color w:val="000000" w:themeColor="text1"/>
        </w:rPr>
        <w:t>г) соответствие характеристик работников и рабочих мест</w:t>
      </w:r>
    </w:p>
    <w:p w:rsidR="001B6BED" w:rsidRPr="00AB2FA5" w:rsidRDefault="001B6BED" w:rsidP="004B0E65">
      <w:pPr>
        <w:pStyle w:val="a3"/>
        <w:spacing w:before="0" w:beforeAutospacing="0" w:after="0" w:afterAutospacing="0"/>
        <w:rPr>
          <w:color w:val="000000" w:themeColor="text1"/>
        </w:rPr>
      </w:pPr>
      <w:r w:rsidRPr="00AB2FA5">
        <w:rPr>
          <w:color w:val="000000" w:themeColor="text1"/>
        </w:rPr>
        <w:t>д) обеспечение соответствия численности руководителей и исполнителей.</w:t>
      </w:r>
    </w:p>
    <w:p w:rsidR="004B0E65" w:rsidRPr="00AB2FA5" w:rsidRDefault="004B0E65" w:rsidP="004B0E65">
      <w:pPr>
        <w:pStyle w:val="a3"/>
        <w:spacing w:before="0" w:beforeAutospacing="0" w:after="0" w:afterAutospacing="0"/>
        <w:rPr>
          <w:b/>
          <w:bCs/>
          <w:color w:val="000000" w:themeColor="text1"/>
        </w:rPr>
      </w:pPr>
    </w:p>
    <w:p w:rsidR="004B0E65" w:rsidRPr="00AB2FA5" w:rsidRDefault="004B0E65" w:rsidP="004B0E65">
      <w:pPr>
        <w:pStyle w:val="a3"/>
        <w:spacing w:before="0" w:beforeAutospacing="0" w:after="0" w:afterAutospacing="0"/>
        <w:rPr>
          <w:color w:val="000000" w:themeColor="text1"/>
        </w:rPr>
      </w:pPr>
      <w:r w:rsidRPr="00AB2FA5">
        <w:rPr>
          <w:b/>
          <w:bCs/>
          <w:color w:val="000000" w:themeColor="text1"/>
        </w:rPr>
        <w:t>12. </w:t>
      </w:r>
      <w:r w:rsidRPr="00AB2FA5">
        <w:rPr>
          <w:b/>
          <w:bCs/>
          <w:i/>
          <w:iCs/>
          <w:color w:val="000000" w:themeColor="text1"/>
        </w:rPr>
        <w:t>Вычеркните лишнее. </w:t>
      </w:r>
      <w:r w:rsidRPr="00AB2FA5">
        <w:rPr>
          <w:b/>
          <w:bCs/>
          <w:color w:val="000000" w:themeColor="text1"/>
        </w:rPr>
        <w:t>На трудовую активность населения оказывают воздействие:</w:t>
      </w:r>
    </w:p>
    <w:p w:rsidR="004B0E65" w:rsidRPr="00AB2FA5" w:rsidRDefault="004B0E65" w:rsidP="004B0E65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firstLine="284"/>
        <w:rPr>
          <w:color w:val="000000" w:themeColor="text1"/>
        </w:rPr>
      </w:pPr>
      <w:r w:rsidRPr="00AB2FA5">
        <w:rPr>
          <w:color w:val="000000" w:themeColor="text1"/>
        </w:rPr>
        <w:t>уровень его реальных доходов</w:t>
      </w:r>
    </w:p>
    <w:p w:rsidR="004B0E65" w:rsidRPr="00AB2FA5" w:rsidRDefault="004B0E65" w:rsidP="004B0E65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firstLine="284"/>
        <w:rPr>
          <w:color w:val="000000" w:themeColor="text1"/>
        </w:rPr>
      </w:pPr>
      <w:r w:rsidRPr="00AB2FA5">
        <w:rPr>
          <w:color w:val="000000" w:themeColor="text1"/>
        </w:rPr>
        <w:t>социальная политика государства</w:t>
      </w:r>
    </w:p>
    <w:p w:rsidR="004B0E65" w:rsidRPr="00AB2FA5" w:rsidRDefault="004B0E65" w:rsidP="004B0E65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firstLine="284"/>
        <w:rPr>
          <w:color w:val="000000" w:themeColor="text1"/>
        </w:rPr>
      </w:pPr>
      <w:r w:rsidRPr="00AB2FA5">
        <w:rPr>
          <w:bCs/>
          <w:iCs/>
          <w:color w:val="000000" w:themeColor="text1"/>
        </w:rPr>
        <w:t>уровень образования</w:t>
      </w:r>
    </w:p>
    <w:p w:rsidR="004B0E65" w:rsidRPr="00AB2FA5" w:rsidRDefault="004B0E65" w:rsidP="004B0E65">
      <w:pPr>
        <w:pStyle w:val="a3"/>
        <w:spacing w:before="0" w:beforeAutospacing="0" w:after="0" w:afterAutospacing="0"/>
        <w:rPr>
          <w:b/>
          <w:bCs/>
          <w:color w:val="000000" w:themeColor="text1"/>
        </w:rPr>
      </w:pPr>
    </w:p>
    <w:p w:rsidR="004B0E65" w:rsidRPr="00AB2FA5" w:rsidRDefault="004B0E65" w:rsidP="004B0E65">
      <w:pPr>
        <w:pStyle w:val="a3"/>
        <w:spacing w:before="0" w:beforeAutospacing="0" w:after="0" w:afterAutospacing="0"/>
        <w:rPr>
          <w:color w:val="000000" w:themeColor="text1"/>
        </w:rPr>
      </w:pPr>
      <w:r w:rsidRPr="00AB2FA5">
        <w:rPr>
          <w:b/>
          <w:bCs/>
          <w:color w:val="000000" w:themeColor="text1"/>
        </w:rPr>
        <w:t>13. </w:t>
      </w:r>
      <w:r w:rsidRPr="00AB2FA5">
        <w:rPr>
          <w:b/>
          <w:bCs/>
          <w:i/>
          <w:iCs/>
          <w:color w:val="000000" w:themeColor="text1"/>
        </w:rPr>
        <w:t>Вычеркните лишне</w:t>
      </w:r>
      <w:r w:rsidRPr="00AB2FA5">
        <w:rPr>
          <w:b/>
          <w:bCs/>
          <w:color w:val="000000" w:themeColor="text1"/>
        </w:rPr>
        <w:t>е. Спрос на рабочую силу определяется:</w:t>
      </w:r>
    </w:p>
    <w:p w:rsidR="004B0E65" w:rsidRPr="00AB2FA5" w:rsidRDefault="004B0E65" w:rsidP="004B0E65">
      <w:pPr>
        <w:pStyle w:val="a3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0" w:firstLine="426"/>
        <w:rPr>
          <w:color w:val="000000" w:themeColor="text1"/>
        </w:rPr>
      </w:pPr>
      <w:r w:rsidRPr="00AB2FA5">
        <w:rPr>
          <w:color w:val="000000" w:themeColor="text1"/>
        </w:rPr>
        <w:t>наличием свободных мест</w:t>
      </w:r>
    </w:p>
    <w:p w:rsidR="004B0E65" w:rsidRPr="00AB2FA5" w:rsidRDefault="004B0E65" w:rsidP="004B0E65">
      <w:pPr>
        <w:pStyle w:val="a3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0" w:firstLine="426"/>
        <w:rPr>
          <w:color w:val="000000" w:themeColor="text1"/>
        </w:rPr>
      </w:pPr>
      <w:r w:rsidRPr="00AB2FA5">
        <w:rPr>
          <w:bCs/>
          <w:iCs/>
          <w:color w:val="000000" w:themeColor="text1"/>
        </w:rPr>
        <w:t>стажем работы</w:t>
      </w:r>
    </w:p>
    <w:p w:rsidR="004B0E65" w:rsidRPr="00AB2FA5" w:rsidRDefault="004B0E65" w:rsidP="004B0E65">
      <w:pPr>
        <w:pStyle w:val="a3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0" w:firstLine="426"/>
        <w:rPr>
          <w:color w:val="000000" w:themeColor="text1"/>
        </w:rPr>
      </w:pPr>
      <w:r w:rsidRPr="00AB2FA5">
        <w:rPr>
          <w:color w:val="000000" w:themeColor="text1"/>
        </w:rPr>
        <w:t>потребностью в работниках</w:t>
      </w:r>
    </w:p>
    <w:p w:rsidR="004B0E65" w:rsidRPr="00AB2FA5" w:rsidRDefault="004B0E65" w:rsidP="004B0E65">
      <w:pPr>
        <w:pStyle w:val="a3"/>
        <w:spacing w:before="0" w:beforeAutospacing="0" w:after="0" w:afterAutospacing="0"/>
        <w:rPr>
          <w:b/>
          <w:bCs/>
          <w:color w:val="000000" w:themeColor="text1"/>
        </w:rPr>
      </w:pPr>
    </w:p>
    <w:p w:rsidR="004B0E65" w:rsidRPr="00AB2FA5" w:rsidRDefault="004B0E65" w:rsidP="004B0E65">
      <w:pPr>
        <w:pStyle w:val="a3"/>
        <w:spacing w:before="0" w:beforeAutospacing="0" w:after="0" w:afterAutospacing="0"/>
        <w:rPr>
          <w:color w:val="000000" w:themeColor="text1"/>
        </w:rPr>
      </w:pPr>
      <w:r w:rsidRPr="00AB2FA5">
        <w:rPr>
          <w:b/>
          <w:bCs/>
          <w:color w:val="000000" w:themeColor="text1"/>
        </w:rPr>
        <w:t>14. Выделите категории населения, которые относятся к экономически активному населению: </w:t>
      </w:r>
    </w:p>
    <w:p w:rsidR="004B0E65" w:rsidRPr="00AB2FA5" w:rsidRDefault="004B0E65" w:rsidP="004B0E65">
      <w:pPr>
        <w:pStyle w:val="a3"/>
        <w:spacing w:before="0" w:beforeAutospacing="0" w:after="0" w:afterAutospacing="0"/>
        <w:rPr>
          <w:color w:val="000000" w:themeColor="text1"/>
        </w:rPr>
      </w:pPr>
      <w:r w:rsidRPr="00AB2FA5">
        <w:rPr>
          <w:color w:val="000000" w:themeColor="text1"/>
        </w:rPr>
        <w:t>1 - занятое население; 2 - безработные; 3 - трудоспособное население; 4 - трудовые ресурсы; 5 - ищущие работу; 6 - граждане старше и моложе трудоспособного возраста, занятое в общественном производстве</w:t>
      </w:r>
    </w:p>
    <w:p w:rsidR="004B0E65" w:rsidRPr="00AB2FA5" w:rsidRDefault="004B0E65" w:rsidP="004B0E65">
      <w:pPr>
        <w:pStyle w:val="a3"/>
        <w:spacing w:before="0" w:beforeAutospacing="0" w:after="0" w:afterAutospacing="0"/>
        <w:rPr>
          <w:color w:val="000000" w:themeColor="text1"/>
        </w:rPr>
      </w:pPr>
    </w:p>
    <w:p w:rsidR="004B0E65" w:rsidRPr="00AB2FA5" w:rsidRDefault="00A807EE" w:rsidP="004B0E65">
      <w:pPr>
        <w:pStyle w:val="a3"/>
        <w:spacing w:before="0" w:beforeAutospacing="0" w:after="0" w:afterAutospacing="0"/>
        <w:rPr>
          <w:color w:val="000000" w:themeColor="text1"/>
        </w:rPr>
      </w:pPr>
      <w:r w:rsidRPr="00AB2FA5">
        <w:rPr>
          <w:b/>
          <w:bCs/>
          <w:color w:val="000000" w:themeColor="text1"/>
        </w:rPr>
        <w:t>15</w:t>
      </w:r>
      <w:r w:rsidR="004B0E65" w:rsidRPr="00AB2FA5">
        <w:rPr>
          <w:b/>
          <w:bCs/>
          <w:color w:val="000000" w:themeColor="text1"/>
        </w:rPr>
        <w:t>. В Конституции РФ закреплен принцип труда:</w:t>
      </w:r>
    </w:p>
    <w:p w:rsidR="004B0E65" w:rsidRPr="00AB2FA5" w:rsidRDefault="004B0E65" w:rsidP="004B0E65">
      <w:pPr>
        <w:pStyle w:val="a3"/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0" w:firstLine="284"/>
        <w:rPr>
          <w:color w:val="000000" w:themeColor="text1"/>
        </w:rPr>
      </w:pPr>
      <w:r w:rsidRPr="00AB2FA5">
        <w:rPr>
          <w:color w:val="000000" w:themeColor="text1"/>
        </w:rPr>
        <w:t>обязательности</w:t>
      </w:r>
    </w:p>
    <w:p w:rsidR="004B0E65" w:rsidRPr="00AB2FA5" w:rsidRDefault="004B0E65" w:rsidP="004B0E65">
      <w:pPr>
        <w:pStyle w:val="a3"/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0" w:firstLine="284"/>
        <w:rPr>
          <w:color w:val="000000" w:themeColor="text1"/>
        </w:rPr>
      </w:pPr>
      <w:r w:rsidRPr="00AB2FA5">
        <w:rPr>
          <w:color w:val="000000" w:themeColor="text1"/>
        </w:rPr>
        <w:t>д</w:t>
      </w:r>
      <w:r w:rsidRPr="00AB2FA5">
        <w:rPr>
          <w:bCs/>
          <w:iCs/>
          <w:color w:val="000000" w:themeColor="text1"/>
        </w:rPr>
        <w:t>обровольности</w:t>
      </w:r>
    </w:p>
    <w:p w:rsidR="004B0E65" w:rsidRPr="00AB2FA5" w:rsidRDefault="004B0E65" w:rsidP="004B0E65">
      <w:pPr>
        <w:pStyle w:val="a3"/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0" w:firstLine="284"/>
        <w:rPr>
          <w:color w:val="000000" w:themeColor="text1"/>
        </w:rPr>
      </w:pPr>
      <w:r w:rsidRPr="00AB2FA5">
        <w:rPr>
          <w:color w:val="000000" w:themeColor="text1"/>
        </w:rPr>
        <w:t>адресности</w:t>
      </w:r>
    </w:p>
    <w:p w:rsidR="004B0E65" w:rsidRPr="00AB2FA5" w:rsidRDefault="004B0E65" w:rsidP="004B0E65">
      <w:pPr>
        <w:pStyle w:val="a3"/>
        <w:spacing w:before="0" w:beforeAutospacing="0" w:after="0" w:afterAutospacing="0"/>
        <w:rPr>
          <w:b/>
          <w:bCs/>
          <w:color w:val="000000" w:themeColor="text1"/>
        </w:rPr>
      </w:pPr>
    </w:p>
    <w:p w:rsidR="004B0E65" w:rsidRPr="00AB2FA5" w:rsidRDefault="004B0E65" w:rsidP="004B0E65">
      <w:pPr>
        <w:pStyle w:val="a3"/>
        <w:spacing w:before="0" w:beforeAutospacing="0" w:after="0" w:afterAutospacing="0"/>
        <w:rPr>
          <w:color w:val="000000" w:themeColor="text1"/>
        </w:rPr>
      </w:pPr>
      <w:r w:rsidRPr="00AB2FA5">
        <w:rPr>
          <w:b/>
          <w:bCs/>
          <w:color w:val="000000" w:themeColor="text1"/>
        </w:rPr>
        <w:lastRenderedPageBreak/>
        <w:t>1</w:t>
      </w:r>
      <w:r w:rsidR="00A807EE" w:rsidRPr="00AB2FA5">
        <w:rPr>
          <w:b/>
          <w:bCs/>
          <w:color w:val="000000" w:themeColor="text1"/>
        </w:rPr>
        <w:t>6</w:t>
      </w:r>
      <w:r w:rsidRPr="00AB2FA5">
        <w:rPr>
          <w:b/>
          <w:bCs/>
          <w:color w:val="000000" w:themeColor="text1"/>
        </w:rPr>
        <w:t>. К источникам финансирования государственной политики занятости населения относятся средства:</w:t>
      </w:r>
    </w:p>
    <w:p w:rsidR="004B0E65" w:rsidRPr="00AB2FA5" w:rsidRDefault="004B0E65" w:rsidP="004B0E65">
      <w:pPr>
        <w:pStyle w:val="a3"/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ind w:left="0" w:firstLine="426"/>
        <w:rPr>
          <w:color w:val="000000" w:themeColor="text1"/>
        </w:rPr>
      </w:pPr>
      <w:r w:rsidRPr="00AB2FA5">
        <w:rPr>
          <w:color w:val="000000" w:themeColor="text1"/>
        </w:rPr>
        <w:t>фонда социального страхования</w:t>
      </w:r>
    </w:p>
    <w:p w:rsidR="004B0E65" w:rsidRPr="00AB2FA5" w:rsidRDefault="004B0E65" w:rsidP="004B0E65">
      <w:pPr>
        <w:pStyle w:val="a3"/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ind w:left="0" w:firstLine="426"/>
        <w:rPr>
          <w:color w:val="000000" w:themeColor="text1"/>
        </w:rPr>
      </w:pPr>
      <w:r w:rsidRPr="00AB2FA5">
        <w:rPr>
          <w:color w:val="000000" w:themeColor="text1"/>
        </w:rPr>
        <w:t>безработных граждан</w:t>
      </w:r>
    </w:p>
    <w:p w:rsidR="004B0E65" w:rsidRPr="00AB2FA5" w:rsidRDefault="004B0E65" w:rsidP="004B0E65">
      <w:pPr>
        <w:pStyle w:val="a3"/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ind w:left="0" w:firstLine="426"/>
        <w:rPr>
          <w:color w:val="000000" w:themeColor="text1"/>
        </w:rPr>
      </w:pPr>
      <w:r w:rsidRPr="00AB2FA5">
        <w:rPr>
          <w:bCs/>
          <w:iCs/>
          <w:color w:val="000000" w:themeColor="text1"/>
        </w:rPr>
        <w:t>федерального бюджета</w:t>
      </w:r>
    </w:p>
    <w:p w:rsidR="004B0E65" w:rsidRPr="00AB2FA5" w:rsidRDefault="004B0E65" w:rsidP="004B0E65">
      <w:pPr>
        <w:pStyle w:val="a3"/>
        <w:spacing w:before="0" w:beforeAutospacing="0" w:after="0" w:afterAutospacing="0"/>
        <w:rPr>
          <w:b/>
          <w:bCs/>
          <w:color w:val="000000" w:themeColor="text1"/>
        </w:rPr>
      </w:pPr>
    </w:p>
    <w:p w:rsidR="004B0E65" w:rsidRPr="00AB2FA5" w:rsidRDefault="004B0E65" w:rsidP="004B0E65">
      <w:pPr>
        <w:pStyle w:val="a3"/>
        <w:spacing w:before="0" w:beforeAutospacing="0" w:after="0" w:afterAutospacing="0"/>
        <w:rPr>
          <w:color w:val="000000" w:themeColor="text1"/>
        </w:rPr>
      </w:pPr>
      <w:r w:rsidRPr="00AB2FA5">
        <w:rPr>
          <w:b/>
          <w:bCs/>
          <w:color w:val="000000" w:themeColor="text1"/>
        </w:rPr>
        <w:t>1</w:t>
      </w:r>
      <w:r w:rsidR="00A807EE" w:rsidRPr="00AB2FA5">
        <w:rPr>
          <w:b/>
          <w:bCs/>
          <w:color w:val="000000" w:themeColor="text1"/>
        </w:rPr>
        <w:t>7</w:t>
      </w:r>
      <w:r w:rsidRPr="00AB2FA5">
        <w:rPr>
          <w:b/>
          <w:bCs/>
          <w:color w:val="000000" w:themeColor="text1"/>
        </w:rPr>
        <w:t xml:space="preserve">. </w:t>
      </w:r>
      <w:proofErr w:type="gramStart"/>
      <w:r w:rsidRPr="00AB2FA5">
        <w:rPr>
          <w:b/>
          <w:bCs/>
          <w:color w:val="000000" w:themeColor="text1"/>
        </w:rPr>
        <w:t>Занятость</w:t>
      </w:r>
      <w:proofErr w:type="gramEnd"/>
      <w:r w:rsidRPr="00AB2FA5">
        <w:rPr>
          <w:b/>
          <w:bCs/>
          <w:color w:val="000000" w:themeColor="text1"/>
        </w:rPr>
        <w:t xml:space="preserve"> не оформленная трудовым договором или соглашением и являющаяся источником </w:t>
      </w:r>
      <w:proofErr w:type="spellStart"/>
      <w:r w:rsidRPr="00AB2FA5">
        <w:rPr>
          <w:b/>
          <w:bCs/>
          <w:color w:val="000000" w:themeColor="text1"/>
        </w:rPr>
        <w:t>недекларируемых</w:t>
      </w:r>
      <w:proofErr w:type="spellEnd"/>
      <w:r w:rsidRPr="00AB2FA5">
        <w:rPr>
          <w:b/>
          <w:bCs/>
          <w:color w:val="000000" w:themeColor="text1"/>
        </w:rPr>
        <w:t xml:space="preserve"> доходов, это занятость:</w:t>
      </w:r>
    </w:p>
    <w:p w:rsidR="004B0E65" w:rsidRPr="00AB2FA5" w:rsidRDefault="004B0E65" w:rsidP="004B0E65">
      <w:pPr>
        <w:pStyle w:val="a3"/>
        <w:numPr>
          <w:ilvl w:val="0"/>
          <w:numId w:val="5"/>
        </w:numPr>
        <w:tabs>
          <w:tab w:val="clear" w:pos="720"/>
        </w:tabs>
        <w:spacing w:before="0" w:beforeAutospacing="0" w:after="0" w:afterAutospacing="0"/>
        <w:ind w:left="0" w:firstLine="284"/>
        <w:rPr>
          <w:color w:val="000000" w:themeColor="text1"/>
        </w:rPr>
      </w:pPr>
      <w:r w:rsidRPr="00AB2FA5">
        <w:rPr>
          <w:bCs/>
          <w:iCs/>
          <w:color w:val="000000" w:themeColor="text1"/>
        </w:rPr>
        <w:t>скрытая</w:t>
      </w:r>
    </w:p>
    <w:p w:rsidR="004B0E65" w:rsidRPr="00AB2FA5" w:rsidRDefault="004B0E65" w:rsidP="004B0E65">
      <w:pPr>
        <w:pStyle w:val="a3"/>
        <w:numPr>
          <w:ilvl w:val="0"/>
          <w:numId w:val="5"/>
        </w:numPr>
        <w:tabs>
          <w:tab w:val="clear" w:pos="720"/>
        </w:tabs>
        <w:spacing w:before="0" w:beforeAutospacing="0" w:after="0" w:afterAutospacing="0"/>
        <w:ind w:left="0" w:firstLine="284"/>
        <w:rPr>
          <w:color w:val="000000" w:themeColor="text1"/>
        </w:rPr>
      </w:pPr>
      <w:r w:rsidRPr="00AB2FA5">
        <w:rPr>
          <w:color w:val="000000" w:themeColor="text1"/>
        </w:rPr>
        <w:t>вторичная</w:t>
      </w:r>
    </w:p>
    <w:p w:rsidR="004B0E65" w:rsidRPr="00AB2FA5" w:rsidRDefault="004B0E65" w:rsidP="004B0E65">
      <w:pPr>
        <w:pStyle w:val="a3"/>
        <w:numPr>
          <w:ilvl w:val="0"/>
          <w:numId w:val="5"/>
        </w:numPr>
        <w:tabs>
          <w:tab w:val="clear" w:pos="720"/>
        </w:tabs>
        <w:spacing w:before="0" w:beforeAutospacing="0" w:after="0" w:afterAutospacing="0"/>
        <w:ind w:left="0" w:firstLine="284"/>
        <w:rPr>
          <w:color w:val="000000" w:themeColor="text1"/>
        </w:rPr>
      </w:pPr>
      <w:r w:rsidRPr="00AB2FA5">
        <w:rPr>
          <w:color w:val="000000" w:themeColor="text1"/>
        </w:rPr>
        <w:t>временная</w:t>
      </w:r>
    </w:p>
    <w:p w:rsidR="004B0E65" w:rsidRPr="00AB2FA5" w:rsidRDefault="004B0E65" w:rsidP="004B0E65">
      <w:pPr>
        <w:pStyle w:val="a3"/>
        <w:spacing w:before="0" w:beforeAutospacing="0" w:after="0" w:afterAutospacing="0"/>
        <w:rPr>
          <w:b/>
          <w:bCs/>
          <w:color w:val="000000" w:themeColor="text1"/>
        </w:rPr>
      </w:pPr>
    </w:p>
    <w:p w:rsidR="004B0E65" w:rsidRPr="00AB2FA5" w:rsidRDefault="004B0E65" w:rsidP="004B0E65">
      <w:pPr>
        <w:pStyle w:val="a3"/>
        <w:spacing w:before="0" w:beforeAutospacing="0" w:after="0" w:afterAutospacing="0"/>
        <w:rPr>
          <w:color w:val="000000" w:themeColor="text1"/>
        </w:rPr>
      </w:pPr>
      <w:r w:rsidRPr="00AB2FA5">
        <w:rPr>
          <w:b/>
          <w:bCs/>
          <w:color w:val="000000" w:themeColor="text1"/>
        </w:rPr>
        <w:t>1</w:t>
      </w:r>
      <w:r w:rsidR="00A807EE" w:rsidRPr="00AB2FA5">
        <w:rPr>
          <w:b/>
          <w:bCs/>
          <w:color w:val="000000" w:themeColor="text1"/>
        </w:rPr>
        <w:t>8</w:t>
      </w:r>
      <w:r w:rsidRPr="00AB2FA5">
        <w:rPr>
          <w:b/>
          <w:bCs/>
          <w:color w:val="000000" w:themeColor="text1"/>
        </w:rPr>
        <w:t>. Период выплаты пособия по безработице продлевается в случае:</w:t>
      </w:r>
    </w:p>
    <w:p w:rsidR="004B0E65" w:rsidRPr="00AB2FA5" w:rsidRDefault="004B0E65" w:rsidP="004B0E65">
      <w:pPr>
        <w:pStyle w:val="a3"/>
        <w:numPr>
          <w:ilvl w:val="0"/>
          <w:numId w:val="6"/>
        </w:numPr>
        <w:spacing w:before="0" w:beforeAutospacing="0" w:after="0" w:afterAutospacing="0"/>
        <w:ind w:left="0" w:firstLine="567"/>
        <w:rPr>
          <w:color w:val="000000" w:themeColor="text1"/>
        </w:rPr>
      </w:pPr>
      <w:r w:rsidRPr="00AB2FA5">
        <w:rPr>
          <w:bCs/>
          <w:iCs/>
          <w:color w:val="000000" w:themeColor="text1"/>
        </w:rPr>
        <w:t>временной нетрудоспособности</w:t>
      </w:r>
    </w:p>
    <w:p w:rsidR="004B0E65" w:rsidRPr="00AB2FA5" w:rsidRDefault="004B0E65" w:rsidP="004B0E65">
      <w:pPr>
        <w:pStyle w:val="a3"/>
        <w:numPr>
          <w:ilvl w:val="0"/>
          <w:numId w:val="6"/>
        </w:numPr>
        <w:spacing w:before="0" w:beforeAutospacing="0" w:after="0" w:afterAutospacing="0"/>
        <w:ind w:left="0" w:firstLine="567"/>
        <w:rPr>
          <w:color w:val="000000" w:themeColor="text1"/>
        </w:rPr>
      </w:pPr>
      <w:r w:rsidRPr="00AB2FA5">
        <w:rPr>
          <w:color w:val="000000" w:themeColor="text1"/>
        </w:rPr>
        <w:t>наличия в семье двух и более несовершеннолетних иждивенцев</w:t>
      </w:r>
    </w:p>
    <w:p w:rsidR="004B0E65" w:rsidRPr="00AB2FA5" w:rsidRDefault="004B0E65" w:rsidP="004B0E65">
      <w:pPr>
        <w:pStyle w:val="a3"/>
        <w:numPr>
          <w:ilvl w:val="0"/>
          <w:numId w:val="6"/>
        </w:numPr>
        <w:spacing w:before="0" w:beforeAutospacing="0" w:after="0" w:afterAutospacing="0"/>
        <w:ind w:left="0" w:firstLine="567"/>
        <w:rPr>
          <w:color w:val="000000" w:themeColor="text1"/>
        </w:rPr>
      </w:pPr>
      <w:r w:rsidRPr="00AB2FA5">
        <w:rPr>
          <w:color w:val="000000" w:themeColor="text1"/>
        </w:rPr>
        <w:t>участия в общественных или сезонных работах</w:t>
      </w:r>
    </w:p>
    <w:p w:rsidR="004B0E65" w:rsidRPr="00AB2FA5" w:rsidRDefault="004B0E65" w:rsidP="004B0E65">
      <w:pPr>
        <w:pStyle w:val="a3"/>
        <w:spacing w:before="0" w:beforeAutospacing="0" w:after="0" w:afterAutospacing="0"/>
        <w:rPr>
          <w:b/>
          <w:bCs/>
          <w:color w:val="000000" w:themeColor="text1"/>
        </w:rPr>
      </w:pPr>
    </w:p>
    <w:p w:rsidR="004B0E65" w:rsidRPr="00AB2FA5" w:rsidRDefault="004B0E65" w:rsidP="004B0E65">
      <w:pPr>
        <w:pStyle w:val="a3"/>
        <w:spacing w:before="0" w:beforeAutospacing="0" w:after="0" w:afterAutospacing="0"/>
        <w:rPr>
          <w:color w:val="000000" w:themeColor="text1"/>
        </w:rPr>
      </w:pPr>
      <w:r w:rsidRPr="00AB2FA5">
        <w:rPr>
          <w:b/>
          <w:bCs/>
          <w:color w:val="000000" w:themeColor="text1"/>
        </w:rPr>
        <w:t>1</w:t>
      </w:r>
      <w:r w:rsidR="00A807EE" w:rsidRPr="00AB2FA5">
        <w:rPr>
          <w:b/>
          <w:bCs/>
          <w:color w:val="000000" w:themeColor="text1"/>
        </w:rPr>
        <w:t>9</w:t>
      </w:r>
      <w:r w:rsidRPr="00AB2FA5">
        <w:rPr>
          <w:b/>
          <w:bCs/>
          <w:color w:val="000000" w:themeColor="text1"/>
        </w:rPr>
        <w:t>. Рынок труда в России:</w:t>
      </w:r>
    </w:p>
    <w:p w:rsidR="004B0E65" w:rsidRPr="00AB2FA5" w:rsidRDefault="004B0E65" w:rsidP="004B0E65">
      <w:pPr>
        <w:pStyle w:val="a3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color w:val="000000" w:themeColor="text1"/>
        </w:rPr>
      </w:pPr>
      <w:proofErr w:type="spellStart"/>
      <w:r w:rsidRPr="00AB2FA5">
        <w:rPr>
          <w:bCs/>
          <w:iCs/>
          <w:color w:val="000000" w:themeColor="text1"/>
        </w:rPr>
        <w:t>несбалансирован</w:t>
      </w:r>
      <w:proofErr w:type="spellEnd"/>
    </w:p>
    <w:p w:rsidR="004B0E65" w:rsidRPr="00AB2FA5" w:rsidRDefault="004B0E65" w:rsidP="004B0E65">
      <w:pPr>
        <w:pStyle w:val="a3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color w:val="000000" w:themeColor="text1"/>
        </w:rPr>
      </w:pPr>
      <w:r w:rsidRPr="00AB2FA5">
        <w:rPr>
          <w:color w:val="000000" w:themeColor="text1"/>
        </w:rPr>
        <w:t>упорядочен</w:t>
      </w:r>
    </w:p>
    <w:p w:rsidR="004B0E65" w:rsidRPr="00AB2FA5" w:rsidRDefault="004B0E65" w:rsidP="004B0E65">
      <w:pPr>
        <w:pStyle w:val="a3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color w:val="000000" w:themeColor="text1"/>
        </w:rPr>
      </w:pPr>
      <w:r w:rsidRPr="00AB2FA5">
        <w:rPr>
          <w:color w:val="000000" w:themeColor="text1"/>
        </w:rPr>
        <w:t>эклектичен</w:t>
      </w:r>
    </w:p>
    <w:p w:rsidR="004B0E65" w:rsidRPr="00AB2FA5" w:rsidRDefault="004B0E65" w:rsidP="004B0E65">
      <w:pPr>
        <w:pStyle w:val="a3"/>
        <w:spacing w:before="0" w:beforeAutospacing="0" w:after="0" w:afterAutospacing="0"/>
        <w:rPr>
          <w:b/>
          <w:bCs/>
          <w:color w:val="000000" w:themeColor="text1"/>
        </w:rPr>
      </w:pPr>
    </w:p>
    <w:p w:rsidR="004B0E65" w:rsidRPr="00AB2FA5" w:rsidRDefault="00A807EE" w:rsidP="004B0E65">
      <w:pPr>
        <w:pStyle w:val="a3"/>
        <w:spacing w:before="0" w:beforeAutospacing="0" w:after="0" w:afterAutospacing="0"/>
        <w:rPr>
          <w:color w:val="000000" w:themeColor="text1"/>
        </w:rPr>
      </w:pPr>
      <w:r w:rsidRPr="00AB2FA5">
        <w:rPr>
          <w:b/>
          <w:bCs/>
          <w:color w:val="000000" w:themeColor="text1"/>
        </w:rPr>
        <w:t>20</w:t>
      </w:r>
      <w:r w:rsidR="004B0E65" w:rsidRPr="00AB2FA5">
        <w:rPr>
          <w:b/>
          <w:bCs/>
          <w:color w:val="000000" w:themeColor="text1"/>
        </w:rPr>
        <w:t>. </w:t>
      </w:r>
      <w:r w:rsidR="004B0E65" w:rsidRPr="00AB2FA5">
        <w:rPr>
          <w:b/>
          <w:bCs/>
          <w:i/>
          <w:iCs/>
          <w:color w:val="000000" w:themeColor="text1"/>
        </w:rPr>
        <w:t>Вычеркните лишне</w:t>
      </w:r>
      <w:r w:rsidR="004B0E65" w:rsidRPr="00AB2FA5">
        <w:rPr>
          <w:b/>
          <w:bCs/>
          <w:color w:val="000000" w:themeColor="text1"/>
        </w:rPr>
        <w:t>е. Составляющими человеческого капитала являются:</w:t>
      </w:r>
    </w:p>
    <w:p w:rsidR="004B0E65" w:rsidRPr="00AB2FA5" w:rsidRDefault="004B0E65" w:rsidP="004B0E65">
      <w:pPr>
        <w:pStyle w:val="a3"/>
        <w:numPr>
          <w:ilvl w:val="0"/>
          <w:numId w:val="8"/>
        </w:numPr>
        <w:tabs>
          <w:tab w:val="clear" w:pos="720"/>
        </w:tabs>
        <w:spacing w:before="0" w:beforeAutospacing="0" w:after="0" w:afterAutospacing="0"/>
        <w:ind w:left="0" w:firstLine="426"/>
        <w:rPr>
          <w:color w:val="000000" w:themeColor="text1"/>
        </w:rPr>
      </w:pPr>
      <w:r w:rsidRPr="00AB2FA5">
        <w:rPr>
          <w:color w:val="000000" w:themeColor="text1"/>
        </w:rPr>
        <w:t>природные способности человека</w:t>
      </w:r>
    </w:p>
    <w:p w:rsidR="004B0E65" w:rsidRPr="00AB2FA5" w:rsidRDefault="004B0E65" w:rsidP="004B0E65">
      <w:pPr>
        <w:pStyle w:val="a3"/>
        <w:numPr>
          <w:ilvl w:val="0"/>
          <w:numId w:val="8"/>
        </w:numPr>
        <w:tabs>
          <w:tab w:val="clear" w:pos="720"/>
        </w:tabs>
        <w:spacing w:before="0" w:beforeAutospacing="0" w:after="0" w:afterAutospacing="0"/>
        <w:ind w:left="0" w:firstLine="426"/>
        <w:rPr>
          <w:color w:val="000000" w:themeColor="text1"/>
        </w:rPr>
      </w:pPr>
      <w:r w:rsidRPr="00AB2FA5">
        <w:rPr>
          <w:color w:val="000000" w:themeColor="text1"/>
        </w:rPr>
        <w:t>приобретенные профессиональные знания, навыки</w:t>
      </w:r>
    </w:p>
    <w:p w:rsidR="004B0E65" w:rsidRPr="00AB2FA5" w:rsidRDefault="004B0E65" w:rsidP="004B0E65">
      <w:pPr>
        <w:pStyle w:val="a3"/>
        <w:numPr>
          <w:ilvl w:val="0"/>
          <w:numId w:val="8"/>
        </w:numPr>
        <w:tabs>
          <w:tab w:val="clear" w:pos="720"/>
        </w:tabs>
        <w:spacing w:before="0" w:beforeAutospacing="0" w:after="0" w:afterAutospacing="0"/>
        <w:ind w:left="0" w:firstLine="426"/>
        <w:rPr>
          <w:color w:val="000000" w:themeColor="text1"/>
        </w:rPr>
      </w:pPr>
      <w:r w:rsidRPr="00AB2FA5">
        <w:rPr>
          <w:bCs/>
          <w:iCs/>
          <w:color w:val="000000" w:themeColor="text1"/>
        </w:rPr>
        <w:t>уровень доходов</w:t>
      </w:r>
    </w:p>
    <w:p w:rsidR="00314F74" w:rsidRPr="00AB2FA5" w:rsidRDefault="00314F74" w:rsidP="004B0E6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14F74" w:rsidRPr="00AB2FA5" w:rsidSect="004B0E65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B457D"/>
    <w:multiLevelType w:val="multilevel"/>
    <w:tmpl w:val="3F063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D97D46"/>
    <w:multiLevelType w:val="multilevel"/>
    <w:tmpl w:val="901CF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1F3EF0"/>
    <w:multiLevelType w:val="multilevel"/>
    <w:tmpl w:val="65421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7E3507"/>
    <w:multiLevelType w:val="multilevel"/>
    <w:tmpl w:val="0CCEA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F717F1"/>
    <w:multiLevelType w:val="multilevel"/>
    <w:tmpl w:val="44945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620BB4"/>
    <w:multiLevelType w:val="multilevel"/>
    <w:tmpl w:val="3ABC8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1D223D"/>
    <w:multiLevelType w:val="multilevel"/>
    <w:tmpl w:val="6A06F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137FC6"/>
    <w:multiLevelType w:val="multilevel"/>
    <w:tmpl w:val="4CB2C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BED"/>
    <w:rsid w:val="001B6BED"/>
    <w:rsid w:val="00314F74"/>
    <w:rsid w:val="004B0E65"/>
    <w:rsid w:val="00A807EE"/>
    <w:rsid w:val="00AB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6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0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E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6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0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E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gmon.org/uchebno-metodicheskij-kompleks-po-specialenoj-pedagogike-sosta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dogmon.org/trud-ego-vidi-storoni-truda-obekt-i-subekt-truda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gmon.org/harakteristika-psihologii-truda.html" TargetMode="External"/><Relationship Id="rId11" Type="http://schemas.openxmlformats.org/officeDocument/2006/relationships/hyperlink" Target="http://dogmon.org/psihologicheskie-faktori-professonalenoj-samorealizacii-rukovo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gmon.org/teoreticheskie-osnovi-processa-socialeno-psihologicheskoj-adap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gmon.org/problemi-jenskoj-zanyatosti-realizaciya-kompleksa-mer-napravl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cp:lastPrinted>2019-06-18T05:19:00Z</cp:lastPrinted>
  <dcterms:created xsi:type="dcterms:W3CDTF">2020-11-15T03:23:00Z</dcterms:created>
  <dcterms:modified xsi:type="dcterms:W3CDTF">2020-11-15T03:23:00Z</dcterms:modified>
</cp:coreProperties>
</file>