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03" w:rsidRPr="001C5303" w:rsidRDefault="001C5303" w:rsidP="001C530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5303">
        <w:rPr>
          <w:rFonts w:ascii="Times New Roman" w:hAnsi="Times New Roman" w:cs="Times New Roman"/>
          <w:i/>
          <w:sz w:val="28"/>
          <w:szCs w:val="28"/>
        </w:rPr>
        <w:t>Экзаменационное задание по экономической социологии</w:t>
      </w:r>
    </w:p>
    <w:p w:rsidR="001C5303" w:rsidRPr="001C5303" w:rsidRDefault="001C5303">
      <w:pPr>
        <w:rPr>
          <w:rFonts w:ascii="Times New Roman" w:hAnsi="Times New Roman" w:cs="Times New Roman"/>
          <w:b/>
          <w:sz w:val="28"/>
          <w:szCs w:val="28"/>
        </w:rPr>
      </w:pPr>
      <w:r w:rsidRPr="001C5303">
        <w:rPr>
          <w:rFonts w:ascii="Times New Roman" w:hAnsi="Times New Roman" w:cs="Times New Roman"/>
          <w:b/>
          <w:sz w:val="28"/>
          <w:szCs w:val="28"/>
        </w:rPr>
        <w:t>1.</w:t>
      </w:r>
      <w:r w:rsidRPr="001C5303">
        <w:rPr>
          <w:rFonts w:ascii="Times New Roman" w:hAnsi="Times New Roman" w:cs="Times New Roman"/>
          <w:b/>
          <w:sz w:val="28"/>
          <w:szCs w:val="28"/>
        </w:rPr>
        <w:t xml:space="preserve"> Заполните табл.  характеризуя национальные модели современных экономических систем. </w:t>
      </w:r>
    </w:p>
    <w:p w:rsidR="001C5303" w:rsidRPr="001C5303" w:rsidRDefault="001C5303" w:rsidP="001C5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303">
        <w:rPr>
          <w:rFonts w:ascii="Times New Roman" w:hAnsi="Times New Roman" w:cs="Times New Roman"/>
          <w:sz w:val="28"/>
          <w:szCs w:val="28"/>
        </w:rPr>
        <w:t>Национальные модели современных экономических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Наименование модели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Отличительные черты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Преимущества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Американская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Японская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Шведская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Германская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Южнокорейская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303" w:rsidRPr="001C5303" w:rsidTr="001C5303">
        <w:tc>
          <w:tcPr>
            <w:tcW w:w="2392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303">
              <w:rPr>
                <w:rFonts w:ascii="Times New Roman" w:hAnsi="Times New Roman" w:cs="Times New Roman"/>
                <w:sz w:val="28"/>
                <w:szCs w:val="28"/>
              </w:rPr>
              <w:t>Китайская</w:t>
            </w: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C5303" w:rsidRPr="001C5303" w:rsidRDefault="001C5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303" w:rsidRDefault="001C5303">
      <w:pPr>
        <w:rPr>
          <w:rFonts w:ascii="Times New Roman" w:hAnsi="Times New Roman" w:cs="Times New Roman"/>
          <w:sz w:val="28"/>
          <w:szCs w:val="28"/>
        </w:rPr>
      </w:pPr>
    </w:p>
    <w:p w:rsidR="001C5303" w:rsidRPr="001C5303" w:rsidRDefault="001C53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5303">
        <w:rPr>
          <w:rFonts w:ascii="Times New Roman" w:hAnsi="Times New Roman" w:cs="Times New Roman"/>
          <w:b/>
          <w:sz w:val="28"/>
          <w:szCs w:val="28"/>
        </w:rPr>
        <w:t>2. Ответьте на следующие вопросы:</w:t>
      </w:r>
    </w:p>
    <w:bookmarkEnd w:id="0"/>
    <w:p w:rsidR="001C5303" w:rsidRP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5303">
        <w:rPr>
          <w:rFonts w:ascii="Times New Roman" w:hAnsi="Times New Roman" w:cs="Times New Roman"/>
          <w:sz w:val="28"/>
          <w:szCs w:val="28"/>
        </w:rPr>
        <w:t xml:space="preserve">. </w:t>
      </w:r>
      <w:r w:rsidRPr="001C5303">
        <w:rPr>
          <w:rFonts w:ascii="Times New Roman" w:hAnsi="Times New Roman" w:cs="Times New Roman"/>
          <w:sz w:val="28"/>
          <w:szCs w:val="28"/>
        </w:rPr>
        <w:t>Каковы особенности натурального хозяйства? Что понимается под разделением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03">
        <w:rPr>
          <w:rFonts w:ascii="Times New Roman" w:hAnsi="Times New Roman" w:cs="Times New Roman"/>
          <w:sz w:val="28"/>
          <w:szCs w:val="28"/>
        </w:rPr>
        <w:t>труда?</w:t>
      </w:r>
    </w:p>
    <w:p w:rsidR="001C5303" w:rsidRP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 w:rsidRPr="001C5303">
        <w:rPr>
          <w:rFonts w:ascii="Times New Roman" w:hAnsi="Times New Roman" w:cs="Times New Roman"/>
          <w:sz w:val="28"/>
          <w:szCs w:val="28"/>
        </w:rPr>
        <w:t xml:space="preserve">2. Каковы отличительные черты товарного хозяйства? Чем простое товарное производство отличается от </w:t>
      </w:r>
      <w:proofErr w:type="gramStart"/>
      <w:r w:rsidRPr="001C5303">
        <w:rPr>
          <w:rFonts w:ascii="Times New Roman" w:hAnsi="Times New Roman" w:cs="Times New Roman"/>
          <w:sz w:val="28"/>
          <w:szCs w:val="28"/>
        </w:rPr>
        <w:t>развитого</w:t>
      </w:r>
      <w:proofErr w:type="gramEnd"/>
      <w:r w:rsidRPr="001C5303">
        <w:rPr>
          <w:rFonts w:ascii="Times New Roman" w:hAnsi="Times New Roman" w:cs="Times New Roman"/>
          <w:sz w:val="28"/>
          <w:szCs w:val="28"/>
        </w:rPr>
        <w:t>?</w:t>
      </w:r>
    </w:p>
    <w:p w:rsidR="001C5303" w:rsidRP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 w:rsidRPr="001C5303">
        <w:rPr>
          <w:rFonts w:ascii="Times New Roman" w:hAnsi="Times New Roman" w:cs="Times New Roman"/>
          <w:sz w:val="28"/>
          <w:szCs w:val="28"/>
        </w:rPr>
        <w:t>3. Что понимается под товаром? Каковы его свойства?</w:t>
      </w:r>
    </w:p>
    <w:p w:rsidR="001C5303" w:rsidRP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C5303">
        <w:rPr>
          <w:rFonts w:ascii="Times New Roman" w:hAnsi="Times New Roman" w:cs="Times New Roman"/>
          <w:sz w:val="28"/>
          <w:szCs w:val="28"/>
        </w:rPr>
        <w:t>Какие функции выполняют деньги?</w:t>
      </w:r>
    </w:p>
    <w:p w:rsidR="001C5303" w:rsidRP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 w:rsidRPr="001C5303">
        <w:rPr>
          <w:rFonts w:ascii="Times New Roman" w:hAnsi="Times New Roman" w:cs="Times New Roman"/>
          <w:sz w:val="28"/>
          <w:szCs w:val="28"/>
        </w:rPr>
        <w:t>5. В чём суть закона денежного обращения? К чему с точки зрения количественной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303">
        <w:rPr>
          <w:rFonts w:ascii="Times New Roman" w:hAnsi="Times New Roman" w:cs="Times New Roman"/>
          <w:sz w:val="28"/>
          <w:szCs w:val="28"/>
        </w:rPr>
        <w:t>теории денег приведёт дополнительная эмиссия денежных знаков правительством?</w:t>
      </w:r>
    </w:p>
    <w:p w:rsid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  <w:r w:rsidRPr="001C5303">
        <w:rPr>
          <w:rFonts w:ascii="Times New Roman" w:hAnsi="Times New Roman" w:cs="Times New Roman"/>
          <w:sz w:val="28"/>
          <w:szCs w:val="28"/>
        </w:rPr>
        <w:t>6. Что такое инфляция и каковы её последствия для экономики?</w:t>
      </w:r>
    </w:p>
    <w:p w:rsidR="001C5303" w:rsidRDefault="001C5303" w:rsidP="001C5303">
      <w:pPr>
        <w:rPr>
          <w:rFonts w:ascii="Times New Roman" w:hAnsi="Times New Roman" w:cs="Times New Roman"/>
          <w:sz w:val="28"/>
          <w:szCs w:val="28"/>
        </w:rPr>
      </w:pPr>
    </w:p>
    <w:p w:rsidR="001C5303" w:rsidRPr="001C5303" w:rsidRDefault="001C5303" w:rsidP="001C5303">
      <w:pPr>
        <w:rPr>
          <w:rFonts w:ascii="Times New Roman" w:hAnsi="Times New Roman" w:cs="Times New Roman"/>
          <w:b/>
          <w:sz w:val="28"/>
          <w:szCs w:val="28"/>
        </w:rPr>
      </w:pPr>
      <w:r w:rsidRPr="001C5303">
        <w:rPr>
          <w:rFonts w:ascii="Times New Roman" w:hAnsi="Times New Roman" w:cs="Times New Roman"/>
          <w:b/>
          <w:sz w:val="28"/>
          <w:szCs w:val="28"/>
        </w:rPr>
        <w:t xml:space="preserve">Ответы необходимо выставит в личном кабинете или прислать на электронную почту </w:t>
      </w:r>
      <w:r w:rsidRPr="001C5303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1C5303">
        <w:rPr>
          <w:rFonts w:ascii="Times New Roman" w:hAnsi="Times New Roman" w:cs="Times New Roman"/>
          <w:b/>
          <w:sz w:val="28"/>
          <w:szCs w:val="28"/>
        </w:rPr>
        <w:t>5115397@</w:t>
      </w:r>
      <w:proofErr w:type="spellStart"/>
      <w:r w:rsidRPr="001C5303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1C530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C530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1C5303" w:rsidRPr="001C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03"/>
    <w:rsid w:val="001C5303"/>
    <w:rsid w:val="00C4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2021-11-07T04:54:00Z</dcterms:created>
  <dcterms:modified xsi:type="dcterms:W3CDTF">2021-11-07T05:02:00Z</dcterms:modified>
</cp:coreProperties>
</file>