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14" w:rsidRDefault="00890DB8" w:rsidP="00890DB8">
      <w:pPr>
        <w:pStyle w:val="a3"/>
        <w:jc w:val="center"/>
        <w:rPr>
          <w:b/>
          <w:color w:val="000000"/>
          <w:sz w:val="27"/>
          <w:szCs w:val="27"/>
        </w:rPr>
      </w:pPr>
      <w:r w:rsidRPr="00890DB8">
        <w:rPr>
          <w:b/>
          <w:color w:val="000000"/>
          <w:sz w:val="27"/>
          <w:szCs w:val="27"/>
        </w:rPr>
        <w:t xml:space="preserve">Примерный перечень вопросов для </w:t>
      </w:r>
      <w:r w:rsidR="00A30E08">
        <w:rPr>
          <w:b/>
          <w:color w:val="000000"/>
          <w:sz w:val="27"/>
          <w:szCs w:val="27"/>
        </w:rPr>
        <w:t>экзамена</w:t>
      </w:r>
    </w:p>
    <w:p w:rsidR="00890DB8" w:rsidRPr="00890DB8" w:rsidRDefault="001B2014" w:rsidP="00890DB8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По дисциплине «Деонтология социальной работы»</w:t>
      </w:r>
      <w:r w:rsidR="00890DB8" w:rsidRPr="00890DB8">
        <w:rPr>
          <w:b/>
          <w:color w:val="000000"/>
          <w:sz w:val="27"/>
          <w:szCs w:val="27"/>
        </w:rPr>
        <w:t>: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Понятие и сущность социальной работы.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Социальная работа как феномен современного общества.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Социальная работа как вид человеческой деятельности.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Личность социального работника.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Социальная сфера и её проблемы.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Филантропия и социальная работа.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Ценности в социальной работе: место, роль, функции.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Эволюция ценности человека и общества в общественном сознании.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Деонтология как отрасль знания: становление и развитие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Деонтология социальной работы: место и роль в подготовке профессионалов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Мораль: сущность и объективная основа возникновения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Особенности функционирования морали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Разновидности моральных требований в современном обществе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Специфика профессиональной морали социальных работников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Моральные нормы в социальной работе: типы, особенности функционирования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Моральные принципы социальной работы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Долг и ответственность специалиста перед обществом и государством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Долг социального работника перед профессией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Профессиональный долг социального работника перед коллегами, коллективом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Профессиональный долг специалиста перед клиентом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 Долг социального работника перед самим собой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22. Свобода морального выбора личности: уровни осознания, условия свободного выбора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 Свобода, необходимость и ответственность: проблемы соотношения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 Этические дилеммы в социальной работе и их деонтологическое регулирование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 Деонтологические конфликты в социальной работе и способы их решения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 Долг: сущность, виды, условия исполнения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 Долг в социальной работе: причины возникновения, функции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28. Принципы деонтологии социальной работы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 Особенности этического кодекса социальной работы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 Справедливость в социальной работе: сущность, деонтологический смысл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31. Ответственность: сущность, соотношение с долгом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32. Честь, достоинство, репутация профессионала: сущность, деонтологический смысл</w:t>
      </w:r>
    </w:p>
    <w:p w:rsidR="00890DB8" w:rsidRDefault="00890DB8" w:rsidP="00890DB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33. Механизмы нравственного самоконтроля в деятельности социального работника</w:t>
      </w:r>
    </w:p>
    <w:p w:rsidR="00987DA8" w:rsidRDefault="00553366"/>
    <w:sectPr w:rsidR="00987DA8" w:rsidSect="009B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366" w:rsidRDefault="00553366" w:rsidP="00890DB8">
      <w:pPr>
        <w:spacing w:line="240" w:lineRule="auto"/>
      </w:pPr>
      <w:r>
        <w:separator/>
      </w:r>
    </w:p>
  </w:endnote>
  <w:endnote w:type="continuationSeparator" w:id="0">
    <w:p w:rsidR="00553366" w:rsidRDefault="00553366" w:rsidP="00890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366" w:rsidRDefault="00553366" w:rsidP="00890DB8">
      <w:pPr>
        <w:spacing w:line="240" w:lineRule="auto"/>
      </w:pPr>
      <w:r>
        <w:separator/>
      </w:r>
    </w:p>
  </w:footnote>
  <w:footnote w:type="continuationSeparator" w:id="0">
    <w:p w:rsidR="00553366" w:rsidRDefault="00553366" w:rsidP="00890D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DB8"/>
    <w:rsid w:val="00152336"/>
    <w:rsid w:val="001A3C89"/>
    <w:rsid w:val="001B2014"/>
    <w:rsid w:val="001B701A"/>
    <w:rsid w:val="00426CAB"/>
    <w:rsid w:val="004C77A2"/>
    <w:rsid w:val="00553366"/>
    <w:rsid w:val="00890DB8"/>
    <w:rsid w:val="00943C6D"/>
    <w:rsid w:val="009B46FF"/>
    <w:rsid w:val="009E5E12"/>
    <w:rsid w:val="00A30E08"/>
    <w:rsid w:val="00D51DA3"/>
    <w:rsid w:val="00DA1667"/>
    <w:rsid w:val="00DD69BA"/>
    <w:rsid w:val="00EA7797"/>
    <w:rsid w:val="00F6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DB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90DB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0DB8"/>
  </w:style>
  <w:style w:type="paragraph" w:styleId="a6">
    <w:name w:val="footer"/>
    <w:basedOn w:val="a"/>
    <w:link w:val="a7"/>
    <w:uiPriority w:val="99"/>
    <w:semiHidden/>
    <w:unhideWhenUsed/>
    <w:rsid w:val="00890DB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0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Company>WolfishLair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Win 7</cp:lastModifiedBy>
  <cp:revision>2</cp:revision>
  <dcterms:created xsi:type="dcterms:W3CDTF">2021-11-08T08:37:00Z</dcterms:created>
  <dcterms:modified xsi:type="dcterms:W3CDTF">2021-11-08T08:37:00Z</dcterms:modified>
</cp:coreProperties>
</file>