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93" w:rsidRDefault="00403B93" w:rsidP="00403B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Продолжаем работать</w:t>
      </w:r>
      <w:r>
        <w:rPr>
          <w:b/>
          <w:sz w:val="28"/>
          <w:szCs w:val="28"/>
        </w:rPr>
        <w:t xml:space="preserve"> по учебнику: Савина Т.Н. Французский язык за 16 уроков.</w:t>
      </w:r>
      <w:r w:rsidR="00DD4ED7">
        <w:rPr>
          <w:b/>
          <w:sz w:val="28"/>
          <w:szCs w:val="28"/>
        </w:rPr>
        <w:t xml:space="preserve"> Ускоренный курс.</w:t>
      </w:r>
    </w:p>
    <w:p w:rsidR="00403B93" w:rsidRDefault="00403B93" w:rsidP="00A52C9D">
      <w:pPr>
        <w:jc w:val="center"/>
        <w:rPr>
          <w:b/>
          <w:sz w:val="28"/>
          <w:szCs w:val="28"/>
        </w:rPr>
      </w:pPr>
    </w:p>
    <w:p w:rsidR="00A52C9D" w:rsidRDefault="00246F12" w:rsidP="00A52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1</w:t>
      </w:r>
    </w:p>
    <w:p w:rsidR="007B7B90" w:rsidRDefault="00825491" w:rsidP="00E01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Урок 2</w:t>
      </w:r>
    </w:p>
    <w:p w:rsidR="00467EF8" w:rsidRDefault="00087F5C" w:rsidP="007B7B9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Отчитайте</w:t>
      </w:r>
      <w:r w:rsidR="00467EF8" w:rsidRPr="007B7B90">
        <w:rPr>
          <w:sz w:val="28"/>
          <w:szCs w:val="28"/>
        </w:rPr>
        <w:t xml:space="preserve"> </w:t>
      </w:r>
      <w:r w:rsidR="00D64549">
        <w:rPr>
          <w:sz w:val="28"/>
          <w:szCs w:val="28"/>
        </w:rPr>
        <w:t xml:space="preserve">с диктором </w:t>
      </w:r>
      <w:r w:rsidR="00467EF8" w:rsidRPr="007B7B90">
        <w:rPr>
          <w:sz w:val="28"/>
          <w:szCs w:val="28"/>
        </w:rPr>
        <w:t xml:space="preserve">Установочные упражнения </w:t>
      </w:r>
      <w:r w:rsidR="00467EF8" w:rsidRPr="007B7B90">
        <w:rPr>
          <w:sz w:val="28"/>
          <w:szCs w:val="28"/>
          <w:lang w:val="en-US"/>
        </w:rPr>
        <w:t>II</w:t>
      </w:r>
      <w:r w:rsidR="00CA7570">
        <w:rPr>
          <w:sz w:val="28"/>
          <w:szCs w:val="28"/>
        </w:rPr>
        <w:t xml:space="preserve"> на стр. 20</w:t>
      </w:r>
      <w:r w:rsidR="007B7B90">
        <w:rPr>
          <w:sz w:val="28"/>
          <w:szCs w:val="28"/>
        </w:rPr>
        <w:t>.</w:t>
      </w:r>
    </w:p>
    <w:p w:rsidR="007B7B90" w:rsidRDefault="00087F5C" w:rsidP="007B7B9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Выучите</w:t>
      </w:r>
      <w:r w:rsidR="007B7B90">
        <w:rPr>
          <w:sz w:val="28"/>
          <w:szCs w:val="28"/>
        </w:rPr>
        <w:t xml:space="preserve"> графическ</w:t>
      </w:r>
      <w:r w:rsidR="00CA7570">
        <w:rPr>
          <w:sz w:val="28"/>
          <w:szCs w:val="28"/>
        </w:rPr>
        <w:t>ое обозначение звуков на стр. 20-21</w:t>
      </w:r>
      <w:r w:rsidR="007B7B90">
        <w:rPr>
          <w:sz w:val="28"/>
          <w:szCs w:val="28"/>
        </w:rPr>
        <w:t>.</w:t>
      </w:r>
    </w:p>
    <w:p w:rsidR="007B7B90" w:rsidRDefault="007B7B90" w:rsidP="007B7B90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87F5C">
        <w:rPr>
          <w:sz w:val="28"/>
          <w:szCs w:val="28"/>
        </w:rPr>
        <w:t>ыучите</w:t>
      </w:r>
      <w:r w:rsidR="00CA7570">
        <w:rPr>
          <w:sz w:val="28"/>
          <w:szCs w:val="28"/>
        </w:rPr>
        <w:t xml:space="preserve"> правила чтения на стр. 21</w:t>
      </w:r>
      <w:r>
        <w:rPr>
          <w:sz w:val="28"/>
          <w:szCs w:val="28"/>
        </w:rPr>
        <w:t>.</w:t>
      </w:r>
    </w:p>
    <w:p w:rsidR="00F41B3E" w:rsidRDefault="00F41B3E" w:rsidP="00F41B3E">
      <w:pPr>
        <w:pStyle w:val="a3"/>
        <w:jc w:val="both"/>
        <w:rPr>
          <w:sz w:val="28"/>
          <w:szCs w:val="28"/>
        </w:rPr>
      </w:pPr>
    </w:p>
    <w:p w:rsidR="000E7491" w:rsidRPr="00E01B56" w:rsidRDefault="00F41B3E" w:rsidP="00E01B56">
      <w:pPr>
        <w:pStyle w:val="a4"/>
        <w:spacing w:after="0"/>
        <w:ind w:left="0"/>
        <w:jc w:val="center"/>
        <w:rPr>
          <w:b/>
          <w:i/>
          <w:sz w:val="28"/>
          <w:szCs w:val="28"/>
        </w:rPr>
      </w:pPr>
      <w:r w:rsidRPr="00240D03">
        <w:rPr>
          <w:b/>
          <w:i/>
          <w:sz w:val="28"/>
          <w:szCs w:val="28"/>
        </w:rPr>
        <w:t>Темы для устного высказывания/ для выступления с презентацией:</w:t>
      </w:r>
    </w:p>
    <w:p w:rsidR="000E7491" w:rsidRPr="000E7491" w:rsidRDefault="000E7491" w:rsidP="00240D03">
      <w:pPr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ind w:left="0" w:firstLine="426"/>
        <w:jc w:val="both"/>
        <w:rPr>
          <w:sz w:val="28"/>
          <w:szCs w:val="28"/>
        </w:rPr>
      </w:pPr>
      <w:r w:rsidRPr="000E7491">
        <w:rPr>
          <w:sz w:val="28"/>
          <w:szCs w:val="28"/>
        </w:rPr>
        <w:t>Притяжательные и указательные прилагательные французского языка.</w:t>
      </w:r>
    </w:p>
    <w:p w:rsidR="000E7491" w:rsidRPr="000E7491" w:rsidRDefault="000E7491" w:rsidP="00240D03">
      <w:pPr>
        <w:pStyle w:val="a6"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spacing w:after="0"/>
        <w:ind w:left="0" w:firstLine="426"/>
        <w:jc w:val="both"/>
        <w:outlineLvl w:val="0"/>
        <w:rPr>
          <w:sz w:val="28"/>
          <w:szCs w:val="28"/>
        </w:rPr>
      </w:pPr>
      <w:r w:rsidRPr="000E7491">
        <w:rPr>
          <w:sz w:val="28"/>
          <w:szCs w:val="28"/>
        </w:rPr>
        <w:t>Франция: национальные особенности, религия.</w:t>
      </w:r>
    </w:p>
    <w:p w:rsidR="00A52C9D" w:rsidRPr="000E7491" w:rsidRDefault="00A52C9D" w:rsidP="00E01B56">
      <w:pPr>
        <w:shd w:val="clear" w:color="auto" w:fill="FFFFFF"/>
        <w:rPr>
          <w:b/>
          <w:bCs/>
          <w:color w:val="000000"/>
          <w:spacing w:val="1"/>
          <w:sz w:val="28"/>
          <w:szCs w:val="28"/>
        </w:rPr>
      </w:pPr>
    </w:p>
    <w:p w:rsidR="00536C92" w:rsidRPr="000E7491" w:rsidRDefault="00246F12" w:rsidP="00536C92">
      <w:pPr>
        <w:jc w:val="center"/>
        <w:rPr>
          <w:b/>
          <w:sz w:val="28"/>
          <w:szCs w:val="28"/>
        </w:rPr>
      </w:pPr>
      <w:r w:rsidRPr="000E7491">
        <w:rPr>
          <w:b/>
          <w:sz w:val="28"/>
          <w:szCs w:val="28"/>
        </w:rPr>
        <w:t>Практическое занятие 2</w:t>
      </w:r>
    </w:p>
    <w:p w:rsidR="003A008F" w:rsidRPr="000E7491" w:rsidRDefault="00825491" w:rsidP="003A008F">
      <w:pPr>
        <w:jc w:val="center"/>
        <w:rPr>
          <w:b/>
          <w:sz w:val="28"/>
          <w:szCs w:val="28"/>
        </w:rPr>
      </w:pPr>
      <w:r w:rsidRPr="000E7491">
        <w:rPr>
          <w:b/>
          <w:sz w:val="28"/>
          <w:szCs w:val="28"/>
        </w:rPr>
        <w:t>Урок 2</w:t>
      </w:r>
    </w:p>
    <w:p w:rsidR="00A235D0" w:rsidRDefault="00087F5C" w:rsidP="00A235D0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Отчитайте</w:t>
      </w:r>
      <w:r w:rsidR="00A235D0">
        <w:rPr>
          <w:sz w:val="28"/>
          <w:szCs w:val="28"/>
        </w:rPr>
        <w:t xml:space="preserve"> слова после правил чтения на стр. 21.</w:t>
      </w:r>
    </w:p>
    <w:p w:rsidR="00A235D0" w:rsidRDefault="00087F5C" w:rsidP="00A235D0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Отчитайте</w:t>
      </w:r>
      <w:r w:rsidR="00A235D0">
        <w:rPr>
          <w:sz w:val="28"/>
          <w:szCs w:val="28"/>
        </w:rPr>
        <w:t xml:space="preserve"> с диктором слова к тексту на стр. 21-23.</w:t>
      </w:r>
    </w:p>
    <w:p w:rsidR="00A235D0" w:rsidRPr="000E7491" w:rsidRDefault="00087F5C" w:rsidP="00A235D0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Отчитайте</w:t>
      </w:r>
      <w:r w:rsidR="00A235D0" w:rsidRPr="000E7491">
        <w:rPr>
          <w:sz w:val="28"/>
          <w:szCs w:val="28"/>
        </w:rPr>
        <w:t xml:space="preserve"> </w:t>
      </w:r>
      <w:r w:rsidR="00A235D0">
        <w:rPr>
          <w:sz w:val="28"/>
          <w:szCs w:val="28"/>
        </w:rPr>
        <w:t>с диктором и перевести текст на стр. 23</w:t>
      </w:r>
      <w:r w:rsidR="00A235D0" w:rsidRPr="000E7491">
        <w:rPr>
          <w:sz w:val="28"/>
          <w:szCs w:val="28"/>
        </w:rPr>
        <w:t>.</w:t>
      </w:r>
    </w:p>
    <w:p w:rsidR="00822AF9" w:rsidRPr="00E01B56" w:rsidRDefault="00822AF9" w:rsidP="00E01B56">
      <w:pPr>
        <w:widowControl/>
        <w:tabs>
          <w:tab w:val="left" w:pos="284"/>
        </w:tabs>
        <w:autoSpaceDE/>
        <w:autoSpaceDN/>
        <w:adjustRightInd/>
        <w:jc w:val="both"/>
        <w:rPr>
          <w:sz w:val="28"/>
          <w:szCs w:val="28"/>
        </w:rPr>
      </w:pPr>
    </w:p>
    <w:p w:rsidR="00822AF9" w:rsidRPr="00E01B56" w:rsidRDefault="00822AF9" w:rsidP="00E01B56">
      <w:pPr>
        <w:pStyle w:val="a4"/>
        <w:spacing w:after="0"/>
        <w:ind w:left="0"/>
        <w:jc w:val="center"/>
        <w:rPr>
          <w:b/>
          <w:i/>
          <w:sz w:val="28"/>
          <w:szCs w:val="28"/>
        </w:rPr>
      </w:pPr>
      <w:r w:rsidRPr="00240D03">
        <w:rPr>
          <w:b/>
          <w:i/>
          <w:sz w:val="28"/>
          <w:szCs w:val="28"/>
        </w:rPr>
        <w:t>Темы для устного высказывания/ для выступления с презентацией:</w:t>
      </w:r>
    </w:p>
    <w:p w:rsidR="000E7491" w:rsidRPr="000E7491" w:rsidRDefault="000E7491" w:rsidP="000E7491">
      <w:pPr>
        <w:pStyle w:val="a6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0E7491">
        <w:rPr>
          <w:sz w:val="28"/>
          <w:szCs w:val="28"/>
        </w:rPr>
        <w:t>Франция: культурные особенности в области музыки, живописи, литературе и т.д.</w:t>
      </w:r>
    </w:p>
    <w:p w:rsidR="000E7491" w:rsidRPr="000E7491" w:rsidRDefault="000E7491" w:rsidP="000E7491">
      <w:pPr>
        <w:pStyle w:val="a6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0E7491">
        <w:rPr>
          <w:sz w:val="28"/>
          <w:szCs w:val="28"/>
        </w:rPr>
        <w:t>Фразеологические единицы французского языка.</w:t>
      </w:r>
    </w:p>
    <w:p w:rsidR="00536C92" w:rsidRDefault="00536C92" w:rsidP="00E01B56">
      <w:pPr>
        <w:rPr>
          <w:b/>
          <w:sz w:val="28"/>
          <w:szCs w:val="28"/>
        </w:rPr>
      </w:pPr>
    </w:p>
    <w:p w:rsidR="00536C92" w:rsidRDefault="00246F12" w:rsidP="00536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3</w:t>
      </w:r>
    </w:p>
    <w:p w:rsidR="00A235D0" w:rsidRDefault="00A235D0" w:rsidP="00E01B56">
      <w:pPr>
        <w:jc w:val="center"/>
        <w:rPr>
          <w:b/>
          <w:sz w:val="28"/>
          <w:szCs w:val="28"/>
        </w:rPr>
      </w:pPr>
      <w:r w:rsidRPr="000E7491">
        <w:rPr>
          <w:b/>
          <w:sz w:val="28"/>
          <w:szCs w:val="28"/>
        </w:rPr>
        <w:t>Урок 2</w:t>
      </w:r>
    </w:p>
    <w:p w:rsidR="00A235D0" w:rsidRPr="000E7491" w:rsidRDefault="00087F5C" w:rsidP="00A235D0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Изучите</w:t>
      </w:r>
      <w:r w:rsidR="00A235D0" w:rsidRPr="000E7491">
        <w:rPr>
          <w:sz w:val="28"/>
          <w:szCs w:val="28"/>
        </w:rPr>
        <w:t xml:space="preserve"> грамм</w:t>
      </w:r>
      <w:r w:rsidR="00A235D0">
        <w:rPr>
          <w:sz w:val="28"/>
          <w:szCs w:val="28"/>
        </w:rPr>
        <w:t>атические коммен</w:t>
      </w:r>
      <w:r w:rsidR="00A235D0">
        <w:rPr>
          <w:sz w:val="28"/>
          <w:szCs w:val="28"/>
        </w:rPr>
        <w:t>тарии на стр. 23-25</w:t>
      </w:r>
      <w:r w:rsidR="00A235D0" w:rsidRPr="000E7491">
        <w:rPr>
          <w:sz w:val="28"/>
          <w:szCs w:val="28"/>
        </w:rPr>
        <w:t>.</w:t>
      </w:r>
    </w:p>
    <w:p w:rsidR="00A235D0" w:rsidRPr="000E7491" w:rsidRDefault="00087F5C" w:rsidP="00A235D0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Выполните</w:t>
      </w:r>
      <w:r w:rsidR="00A235D0" w:rsidRPr="000E7491">
        <w:rPr>
          <w:sz w:val="28"/>
          <w:szCs w:val="28"/>
        </w:rPr>
        <w:t xml:space="preserve"> уст</w:t>
      </w:r>
      <w:r w:rsidR="00A235D0">
        <w:rPr>
          <w:sz w:val="28"/>
          <w:szCs w:val="28"/>
        </w:rPr>
        <w:t>но упр. 1, 2, 3, 4,</w:t>
      </w:r>
      <w:r w:rsidR="00A235D0">
        <w:rPr>
          <w:sz w:val="28"/>
          <w:szCs w:val="28"/>
        </w:rPr>
        <w:t xml:space="preserve"> 9</w:t>
      </w:r>
      <w:r w:rsidR="00A235D0">
        <w:rPr>
          <w:sz w:val="28"/>
          <w:szCs w:val="28"/>
        </w:rPr>
        <w:t xml:space="preserve"> на стр. 26</w:t>
      </w:r>
      <w:r w:rsidR="00A235D0">
        <w:rPr>
          <w:sz w:val="28"/>
          <w:szCs w:val="28"/>
        </w:rPr>
        <w:t>-27</w:t>
      </w:r>
      <w:r w:rsidR="00A235D0" w:rsidRPr="000E7491">
        <w:rPr>
          <w:sz w:val="28"/>
          <w:szCs w:val="28"/>
        </w:rPr>
        <w:t>.</w:t>
      </w:r>
    </w:p>
    <w:p w:rsidR="00A235D0" w:rsidRPr="000E7491" w:rsidRDefault="00087F5C" w:rsidP="00A235D0">
      <w:pPr>
        <w:pStyle w:val="a3"/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Выполните</w:t>
      </w:r>
      <w:r w:rsidR="00A235D0">
        <w:rPr>
          <w:sz w:val="28"/>
          <w:szCs w:val="28"/>
        </w:rPr>
        <w:t xml:space="preserve"> письменно упр. 5, 6, 7, 8 на стр. 27</w:t>
      </w:r>
      <w:r w:rsidR="00A235D0" w:rsidRPr="000E7491">
        <w:rPr>
          <w:sz w:val="28"/>
          <w:szCs w:val="28"/>
        </w:rPr>
        <w:t>.</w:t>
      </w:r>
    </w:p>
    <w:p w:rsidR="00474051" w:rsidRDefault="00474051" w:rsidP="00536C92">
      <w:pPr>
        <w:jc w:val="center"/>
        <w:rPr>
          <w:b/>
          <w:sz w:val="28"/>
          <w:szCs w:val="28"/>
        </w:rPr>
      </w:pPr>
    </w:p>
    <w:p w:rsidR="00474051" w:rsidRPr="00240D03" w:rsidRDefault="00474051" w:rsidP="00240D03">
      <w:pPr>
        <w:pStyle w:val="a4"/>
        <w:spacing w:after="0"/>
        <w:ind w:left="0"/>
        <w:jc w:val="center"/>
        <w:rPr>
          <w:b/>
          <w:i/>
          <w:sz w:val="28"/>
          <w:szCs w:val="28"/>
        </w:rPr>
      </w:pPr>
      <w:r w:rsidRPr="00240D03">
        <w:rPr>
          <w:b/>
          <w:i/>
          <w:sz w:val="28"/>
          <w:szCs w:val="28"/>
        </w:rPr>
        <w:t>Тема для устного высказывания/ для выступления с презентацией:</w:t>
      </w:r>
    </w:p>
    <w:p w:rsidR="00934F06" w:rsidRPr="00934F06" w:rsidRDefault="00934F06" w:rsidP="00934F06">
      <w:pPr>
        <w:pStyle w:val="a3"/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jc w:val="both"/>
        <w:rPr>
          <w:sz w:val="28"/>
          <w:szCs w:val="28"/>
          <w:lang w:val="fr-FR"/>
        </w:rPr>
      </w:pPr>
      <w:r w:rsidRPr="00934F06">
        <w:rPr>
          <w:sz w:val="28"/>
          <w:szCs w:val="28"/>
        </w:rPr>
        <w:t>Образования во Франции (дошкольное, начальное, среднее, высшее, дополнительное).</w:t>
      </w:r>
    </w:p>
    <w:p w:rsidR="00474051" w:rsidRPr="00C6730E" w:rsidRDefault="00934F06" w:rsidP="00C6730E">
      <w:pPr>
        <w:pStyle w:val="a3"/>
        <w:widowControl/>
        <w:numPr>
          <w:ilvl w:val="0"/>
          <w:numId w:val="15"/>
        </w:numPr>
        <w:tabs>
          <w:tab w:val="left" w:pos="284"/>
        </w:tabs>
        <w:autoSpaceDE/>
        <w:autoSpaceDN/>
        <w:adjustRightInd/>
        <w:spacing w:after="200" w:line="276" w:lineRule="auto"/>
        <w:jc w:val="both"/>
        <w:rPr>
          <w:sz w:val="28"/>
          <w:szCs w:val="28"/>
          <w:lang w:val="fr-FR"/>
        </w:rPr>
      </w:pPr>
      <w:r w:rsidRPr="00934F06">
        <w:rPr>
          <w:sz w:val="28"/>
          <w:szCs w:val="28"/>
        </w:rPr>
        <w:t>Государственное устройство Франции. Социальные программы.</w:t>
      </w:r>
    </w:p>
    <w:p w:rsidR="00F41B3E" w:rsidRPr="00240D03" w:rsidRDefault="00167DA1" w:rsidP="00F41B3E">
      <w:pPr>
        <w:jc w:val="center"/>
        <w:rPr>
          <w:b/>
          <w:i/>
          <w:sz w:val="28"/>
          <w:szCs w:val="28"/>
        </w:rPr>
      </w:pPr>
      <w:r w:rsidRPr="00240D03">
        <w:rPr>
          <w:b/>
          <w:i/>
          <w:sz w:val="28"/>
          <w:szCs w:val="28"/>
        </w:rPr>
        <w:t>Тема</w:t>
      </w:r>
      <w:r w:rsidR="00F41B3E" w:rsidRPr="00240D03">
        <w:rPr>
          <w:b/>
          <w:i/>
          <w:sz w:val="28"/>
          <w:szCs w:val="28"/>
        </w:rPr>
        <w:t xml:space="preserve"> для подготовки монологического высказывания:</w:t>
      </w:r>
    </w:p>
    <w:p w:rsidR="00474051" w:rsidRPr="00167DA1" w:rsidRDefault="00825491" w:rsidP="0082549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825491">
        <w:rPr>
          <w:sz w:val="28"/>
          <w:szCs w:val="28"/>
          <w:lang w:val="fr-FR"/>
        </w:rPr>
        <w:t>Notre Université.</w:t>
      </w:r>
    </w:p>
    <w:p w:rsidR="00536C92" w:rsidRPr="00F41B3E" w:rsidRDefault="00536C92" w:rsidP="00536C92">
      <w:pPr>
        <w:jc w:val="center"/>
        <w:rPr>
          <w:b/>
          <w:sz w:val="28"/>
          <w:szCs w:val="28"/>
          <w:lang w:val="fr-FR"/>
        </w:rPr>
      </w:pPr>
    </w:p>
    <w:p w:rsidR="00536C92" w:rsidRDefault="00246F12" w:rsidP="00536C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4</w:t>
      </w:r>
    </w:p>
    <w:p w:rsidR="00A235D0" w:rsidRPr="000E7491" w:rsidRDefault="00A235D0" w:rsidP="00A235D0">
      <w:pPr>
        <w:jc w:val="center"/>
        <w:rPr>
          <w:b/>
          <w:sz w:val="28"/>
          <w:szCs w:val="28"/>
        </w:rPr>
      </w:pPr>
      <w:r w:rsidRPr="000E7491">
        <w:rPr>
          <w:b/>
          <w:sz w:val="28"/>
          <w:szCs w:val="28"/>
        </w:rPr>
        <w:t>Урок 2</w:t>
      </w:r>
    </w:p>
    <w:p w:rsidR="00A235D0" w:rsidRPr="000E7491" w:rsidRDefault="00087F5C" w:rsidP="00A235D0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Изучите</w:t>
      </w:r>
      <w:r w:rsidR="00A235D0" w:rsidRPr="000E7491">
        <w:rPr>
          <w:sz w:val="28"/>
          <w:szCs w:val="28"/>
        </w:rPr>
        <w:t xml:space="preserve"> грамм</w:t>
      </w:r>
      <w:r w:rsidR="00A235D0">
        <w:rPr>
          <w:sz w:val="28"/>
          <w:szCs w:val="28"/>
        </w:rPr>
        <w:t>атические коммен</w:t>
      </w:r>
      <w:r w:rsidR="00A235D0">
        <w:rPr>
          <w:sz w:val="28"/>
          <w:szCs w:val="28"/>
        </w:rPr>
        <w:t xml:space="preserve">тарии на стр. </w:t>
      </w:r>
      <w:r w:rsidR="00A235D0">
        <w:rPr>
          <w:sz w:val="28"/>
          <w:szCs w:val="28"/>
        </w:rPr>
        <w:t>26</w:t>
      </w:r>
      <w:r w:rsidR="00A235D0" w:rsidRPr="000E7491">
        <w:rPr>
          <w:sz w:val="28"/>
          <w:szCs w:val="28"/>
        </w:rPr>
        <w:t>.</w:t>
      </w:r>
    </w:p>
    <w:p w:rsidR="00A235D0" w:rsidRPr="000E7491" w:rsidRDefault="00087F5C" w:rsidP="00A235D0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Выполните</w:t>
      </w:r>
      <w:r w:rsidR="00A235D0" w:rsidRPr="000E7491">
        <w:rPr>
          <w:sz w:val="28"/>
          <w:szCs w:val="28"/>
        </w:rPr>
        <w:t xml:space="preserve"> уст</w:t>
      </w:r>
      <w:r w:rsidR="00A235D0">
        <w:rPr>
          <w:sz w:val="28"/>
          <w:szCs w:val="28"/>
        </w:rPr>
        <w:t>но упр. 10, 12, 15, 18</w:t>
      </w:r>
      <w:r w:rsidR="000F0B67">
        <w:rPr>
          <w:sz w:val="28"/>
          <w:szCs w:val="28"/>
        </w:rPr>
        <w:t xml:space="preserve"> на стр. </w:t>
      </w:r>
      <w:r w:rsidR="00A235D0">
        <w:rPr>
          <w:sz w:val="28"/>
          <w:szCs w:val="28"/>
        </w:rPr>
        <w:t>28</w:t>
      </w:r>
      <w:r w:rsidR="00A235D0" w:rsidRPr="000E7491">
        <w:rPr>
          <w:sz w:val="28"/>
          <w:szCs w:val="28"/>
        </w:rPr>
        <w:t>.</w:t>
      </w:r>
    </w:p>
    <w:p w:rsidR="00A235D0" w:rsidRPr="000E7491" w:rsidRDefault="00087F5C" w:rsidP="00A235D0">
      <w:pPr>
        <w:pStyle w:val="a3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Выполните</w:t>
      </w:r>
      <w:bookmarkStart w:id="0" w:name="_GoBack"/>
      <w:bookmarkEnd w:id="0"/>
      <w:r w:rsidR="00A235D0">
        <w:rPr>
          <w:sz w:val="28"/>
          <w:szCs w:val="28"/>
        </w:rPr>
        <w:t xml:space="preserve"> письменно упр. 11, 13, 14, 17</w:t>
      </w:r>
      <w:r w:rsidR="000F0B67">
        <w:rPr>
          <w:sz w:val="28"/>
          <w:szCs w:val="28"/>
        </w:rPr>
        <w:t xml:space="preserve"> на стр. </w:t>
      </w:r>
      <w:r w:rsidR="00A235D0">
        <w:rPr>
          <w:sz w:val="28"/>
          <w:szCs w:val="28"/>
        </w:rPr>
        <w:t>28</w:t>
      </w:r>
      <w:r w:rsidR="00A235D0" w:rsidRPr="000E7491">
        <w:rPr>
          <w:sz w:val="28"/>
          <w:szCs w:val="28"/>
        </w:rPr>
        <w:t>.</w:t>
      </w:r>
    </w:p>
    <w:p w:rsidR="00E56966" w:rsidRDefault="00E56966" w:rsidP="00246F12">
      <w:pPr>
        <w:jc w:val="center"/>
        <w:rPr>
          <w:b/>
          <w:sz w:val="28"/>
          <w:szCs w:val="28"/>
        </w:rPr>
      </w:pPr>
    </w:p>
    <w:p w:rsidR="00D15753" w:rsidRPr="00190A57" w:rsidRDefault="00D15753" w:rsidP="00D15753">
      <w:pPr>
        <w:jc w:val="center"/>
        <w:rPr>
          <w:b/>
          <w:i/>
          <w:sz w:val="28"/>
          <w:szCs w:val="28"/>
        </w:rPr>
      </w:pPr>
      <w:r w:rsidRPr="00190A57">
        <w:rPr>
          <w:b/>
          <w:i/>
          <w:sz w:val="28"/>
          <w:szCs w:val="28"/>
        </w:rPr>
        <w:t>Темы для подготов</w:t>
      </w:r>
      <w:r w:rsidRPr="00190A57">
        <w:rPr>
          <w:b/>
          <w:i/>
          <w:sz w:val="28"/>
          <w:szCs w:val="28"/>
        </w:rPr>
        <w:t>ки диалогического высказывания:</w:t>
      </w:r>
    </w:p>
    <w:p w:rsidR="00D15753" w:rsidRPr="00D15753" w:rsidRDefault="00D15753" w:rsidP="00D15753">
      <w:pPr>
        <w:keepNext/>
        <w:tabs>
          <w:tab w:val="left" w:pos="426"/>
        </w:tabs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ab/>
      </w:r>
      <w:r w:rsidRPr="00D15753">
        <w:rPr>
          <w:sz w:val="28"/>
          <w:szCs w:val="28"/>
        </w:rPr>
        <w:t>1</w:t>
      </w:r>
      <w:r w:rsidRPr="00D15753">
        <w:rPr>
          <w:sz w:val="28"/>
          <w:szCs w:val="28"/>
        </w:rPr>
        <w:t xml:space="preserve">. </w:t>
      </w:r>
      <w:r w:rsidRPr="00D15753">
        <w:rPr>
          <w:sz w:val="28"/>
          <w:szCs w:val="28"/>
          <w:lang w:val="fr-FR"/>
        </w:rPr>
        <w:t>Mes etudes à l’Université</w:t>
      </w:r>
      <w:r w:rsidRPr="00D15753">
        <w:rPr>
          <w:sz w:val="28"/>
          <w:szCs w:val="28"/>
        </w:rPr>
        <w:t>.</w:t>
      </w:r>
    </w:p>
    <w:p w:rsidR="00E56966" w:rsidRDefault="00E56966" w:rsidP="00246F12">
      <w:pPr>
        <w:jc w:val="center"/>
        <w:rPr>
          <w:b/>
          <w:sz w:val="28"/>
          <w:szCs w:val="28"/>
        </w:rPr>
      </w:pPr>
    </w:p>
    <w:p w:rsidR="00E56966" w:rsidRDefault="00E56966" w:rsidP="00246F12">
      <w:pPr>
        <w:jc w:val="center"/>
        <w:rPr>
          <w:b/>
          <w:sz w:val="28"/>
          <w:szCs w:val="28"/>
        </w:rPr>
      </w:pPr>
    </w:p>
    <w:p w:rsidR="00C6730E" w:rsidRDefault="00C6730E" w:rsidP="00EF66B5">
      <w:pPr>
        <w:rPr>
          <w:b/>
          <w:sz w:val="28"/>
          <w:szCs w:val="28"/>
        </w:rPr>
      </w:pPr>
    </w:p>
    <w:p w:rsidR="00E56966" w:rsidRPr="00C6730E" w:rsidRDefault="00246F12" w:rsidP="00C673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5</w:t>
      </w:r>
    </w:p>
    <w:p w:rsidR="00E56966" w:rsidRPr="00190A57" w:rsidRDefault="00E56966" w:rsidP="00190A57">
      <w:pPr>
        <w:ind w:firstLine="708"/>
        <w:contextualSpacing/>
        <w:rPr>
          <w:b/>
          <w:i/>
          <w:sz w:val="28"/>
          <w:szCs w:val="28"/>
        </w:rPr>
      </w:pPr>
      <w:r w:rsidRPr="00190A57">
        <w:rPr>
          <w:b/>
          <w:i/>
          <w:sz w:val="28"/>
          <w:szCs w:val="28"/>
        </w:rPr>
        <w:t>Отчитайте и переведите письменно текст:</w:t>
      </w:r>
    </w:p>
    <w:p w:rsidR="00E56966" w:rsidRPr="00E56966" w:rsidRDefault="00E56966" w:rsidP="00190A57">
      <w:pPr>
        <w:contextualSpacing/>
        <w:jc w:val="both"/>
        <w:rPr>
          <w:b/>
          <w:sz w:val="28"/>
          <w:szCs w:val="28"/>
        </w:rPr>
      </w:pPr>
    </w:p>
    <w:p w:rsidR="00E56966" w:rsidRDefault="00E56966" w:rsidP="00C6730E">
      <w:pPr>
        <w:contextualSpacing/>
        <w:jc w:val="center"/>
        <w:rPr>
          <w:b/>
          <w:sz w:val="28"/>
          <w:szCs w:val="28"/>
          <w:lang w:val="fr-FR"/>
        </w:rPr>
      </w:pPr>
      <w:r w:rsidRPr="002C7E90">
        <w:rPr>
          <w:b/>
          <w:sz w:val="28"/>
          <w:szCs w:val="28"/>
          <w:lang w:val="fr-FR"/>
        </w:rPr>
        <w:t>N</w:t>
      </w:r>
      <w:proofErr w:type="spellStart"/>
      <w:r>
        <w:rPr>
          <w:b/>
          <w:sz w:val="28"/>
          <w:szCs w:val="28"/>
          <w:lang w:val="en-US"/>
        </w:rPr>
        <w:t>otre</w:t>
      </w:r>
      <w:proofErr w:type="spellEnd"/>
      <w:r w:rsidRPr="002C7E90">
        <w:rPr>
          <w:b/>
          <w:sz w:val="28"/>
          <w:szCs w:val="28"/>
          <w:lang w:val="fr-FR"/>
        </w:rPr>
        <w:t xml:space="preserve"> Université </w:t>
      </w:r>
    </w:p>
    <w:p w:rsidR="00C6730E" w:rsidRDefault="00C6730E" w:rsidP="00C6730E">
      <w:pPr>
        <w:contextualSpacing/>
        <w:jc w:val="center"/>
        <w:rPr>
          <w:b/>
          <w:sz w:val="28"/>
          <w:szCs w:val="28"/>
          <w:lang w:val="fr-FR"/>
        </w:rPr>
      </w:pPr>
    </w:p>
    <w:p w:rsidR="00E56966" w:rsidRDefault="00E56966" w:rsidP="00E56966">
      <w:pPr>
        <w:tabs>
          <w:tab w:val="left" w:pos="0"/>
          <w:tab w:val="left" w:pos="709"/>
        </w:tabs>
        <w:contextualSpacing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  <w:t>Je</w:t>
      </w:r>
      <w:r w:rsidRPr="003544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 xml:space="preserve">fais mes études à </w:t>
      </w:r>
      <w:r w:rsidRPr="003544C8">
        <w:rPr>
          <w:sz w:val="28"/>
          <w:szCs w:val="28"/>
          <w:lang w:val="fr-FR"/>
        </w:rPr>
        <w:t xml:space="preserve">l’Université d’État </w:t>
      </w:r>
      <w:r>
        <w:rPr>
          <w:sz w:val="28"/>
          <w:szCs w:val="28"/>
          <w:lang w:val="en-US"/>
        </w:rPr>
        <w:t xml:space="preserve">de </w:t>
      </w:r>
      <w:proofErr w:type="spellStart"/>
      <w:r w:rsidRPr="005D6091">
        <w:rPr>
          <w:sz w:val="28"/>
          <w:szCs w:val="28"/>
          <w:lang w:val="en-US"/>
        </w:rPr>
        <w:t>Zabaikalsky</w:t>
      </w:r>
      <w:proofErr w:type="spellEnd"/>
      <w:r w:rsidRPr="003544C8">
        <w:rPr>
          <w:sz w:val="28"/>
          <w:szCs w:val="28"/>
          <w:lang w:val="fr-FR"/>
        </w:rPr>
        <w:t xml:space="preserve">. </w:t>
      </w:r>
    </w:p>
    <w:p w:rsidR="00E56966" w:rsidRPr="003544C8" w:rsidRDefault="00E56966" w:rsidP="00E56966">
      <w:pPr>
        <w:tabs>
          <w:tab w:val="left" w:pos="0"/>
        </w:tabs>
        <w:contextualSpacing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</w:t>
      </w:r>
      <w:r>
        <w:rPr>
          <w:sz w:val="28"/>
          <w:szCs w:val="28"/>
          <w:lang w:val="fr-FR"/>
        </w:rPr>
        <w:tab/>
        <w:t>E</w:t>
      </w:r>
      <w:r w:rsidRPr="003544C8">
        <w:rPr>
          <w:sz w:val="28"/>
          <w:szCs w:val="28"/>
          <w:lang w:val="fr-FR"/>
        </w:rPr>
        <w:t>n 1974</w:t>
      </w:r>
      <w:r>
        <w:rPr>
          <w:sz w:val="28"/>
          <w:szCs w:val="28"/>
          <w:lang w:val="fr-FR"/>
        </w:rPr>
        <w:t xml:space="preserve"> on établie </w:t>
      </w:r>
      <w:r w:rsidRPr="003544C8">
        <w:rPr>
          <w:sz w:val="28"/>
          <w:szCs w:val="28"/>
          <w:lang w:val="fr-FR"/>
        </w:rPr>
        <w:t xml:space="preserve">l’Institut Polytechnique </w:t>
      </w:r>
      <w:r>
        <w:rPr>
          <w:sz w:val="28"/>
          <w:szCs w:val="28"/>
          <w:lang w:val="fr-FR"/>
        </w:rPr>
        <w:t xml:space="preserve">de </w:t>
      </w:r>
      <w:r w:rsidRPr="003544C8">
        <w:rPr>
          <w:sz w:val="28"/>
          <w:szCs w:val="28"/>
          <w:lang w:val="fr-FR"/>
        </w:rPr>
        <w:t xml:space="preserve">5 facultés, tels que </w:t>
      </w:r>
      <w:smartTag w:uri="urn:schemas-microsoft-com:office:smarttags" w:element="PersonName">
        <w:smartTagPr>
          <w:attr w:name="ProductID" w:val="la Faculté"/>
        </w:smartTagPr>
        <w:r w:rsidRPr="003544C8">
          <w:rPr>
            <w:sz w:val="28"/>
            <w:szCs w:val="28"/>
            <w:lang w:val="fr-FR"/>
          </w:rPr>
          <w:t>la Faculté</w:t>
        </w:r>
      </w:smartTag>
      <w:r w:rsidRPr="003544C8">
        <w:rPr>
          <w:sz w:val="28"/>
          <w:szCs w:val="28"/>
          <w:lang w:val="fr-FR"/>
        </w:rPr>
        <w:t xml:space="preserve"> d’Industrie électrique, </w:t>
      </w:r>
      <w:smartTag w:uri="urn:schemas-microsoft-com:office:smarttags" w:element="PersonName">
        <w:smartTagPr>
          <w:attr w:name="ProductID" w:val="la Faculté"/>
        </w:smartTagPr>
        <w:r w:rsidRPr="003544C8">
          <w:rPr>
            <w:sz w:val="28"/>
            <w:szCs w:val="28"/>
            <w:lang w:val="fr-FR"/>
          </w:rPr>
          <w:t>la Faculté</w:t>
        </w:r>
      </w:smartTag>
      <w:r w:rsidRPr="003544C8">
        <w:rPr>
          <w:sz w:val="28"/>
          <w:szCs w:val="28"/>
          <w:lang w:val="fr-FR"/>
        </w:rPr>
        <w:t xml:space="preserve"> de Transport routier, </w:t>
      </w:r>
      <w:smartTag w:uri="urn:schemas-microsoft-com:office:smarttags" w:element="PersonName">
        <w:smartTagPr>
          <w:attr w:name="ProductID" w:val="la Faculté"/>
        </w:smartTagPr>
        <w:r w:rsidRPr="003544C8">
          <w:rPr>
            <w:sz w:val="28"/>
            <w:szCs w:val="28"/>
            <w:lang w:val="fr-FR"/>
          </w:rPr>
          <w:t>la Faculté</w:t>
        </w:r>
      </w:smartTag>
      <w:r w:rsidRPr="003544C8">
        <w:rPr>
          <w:sz w:val="28"/>
          <w:szCs w:val="28"/>
          <w:lang w:val="fr-FR"/>
        </w:rPr>
        <w:t xml:space="preserve"> de Construction méchanique, </w:t>
      </w:r>
      <w:smartTag w:uri="urn:schemas-microsoft-com:office:smarttags" w:element="PersonName">
        <w:smartTagPr>
          <w:attr w:name="ProductID" w:val="la Faculté"/>
        </w:smartTagPr>
        <w:r w:rsidRPr="003544C8">
          <w:rPr>
            <w:sz w:val="28"/>
            <w:szCs w:val="28"/>
            <w:lang w:val="fr-FR"/>
          </w:rPr>
          <w:t>la Faculté</w:t>
        </w:r>
      </w:smartTag>
      <w:r w:rsidRPr="003544C8">
        <w:rPr>
          <w:sz w:val="28"/>
          <w:szCs w:val="28"/>
          <w:lang w:val="fr-FR"/>
        </w:rPr>
        <w:t xml:space="preserve"> de Bâtiment et </w:t>
      </w:r>
      <w:smartTag w:uri="urn:schemas-microsoft-com:office:smarttags" w:element="PersonName">
        <w:smartTagPr>
          <w:attr w:name="ProductID" w:val="la Faculté Minière."/>
        </w:smartTagPr>
        <w:r w:rsidRPr="003544C8">
          <w:rPr>
            <w:sz w:val="28"/>
            <w:szCs w:val="28"/>
            <w:lang w:val="fr-FR"/>
          </w:rPr>
          <w:t>la Faculté Minière.</w:t>
        </w:r>
      </w:smartTag>
      <w:r w:rsidRPr="003544C8">
        <w:rPr>
          <w:sz w:val="28"/>
          <w:szCs w:val="28"/>
          <w:lang w:val="fr-FR"/>
        </w:rPr>
        <w:t xml:space="preserve"> Aujourd’hui l’Université </w:t>
      </w:r>
      <w:r>
        <w:rPr>
          <w:sz w:val="28"/>
          <w:szCs w:val="28"/>
          <w:lang w:val="fr-FR"/>
        </w:rPr>
        <w:t xml:space="preserve">se </w:t>
      </w:r>
      <w:r w:rsidRPr="003544C8">
        <w:rPr>
          <w:sz w:val="28"/>
          <w:szCs w:val="28"/>
          <w:lang w:val="fr-FR"/>
        </w:rPr>
        <w:t>comp</w:t>
      </w:r>
      <w:r>
        <w:rPr>
          <w:sz w:val="28"/>
          <w:szCs w:val="28"/>
          <w:lang w:val="fr-FR"/>
        </w:rPr>
        <w:t xml:space="preserve">ose de </w:t>
      </w:r>
      <w:r>
        <w:rPr>
          <w:sz w:val="28"/>
          <w:szCs w:val="28"/>
        </w:rPr>
        <w:t>о</w:t>
      </w:r>
      <w:proofErr w:type="spellStart"/>
      <w:r>
        <w:rPr>
          <w:sz w:val="28"/>
          <w:szCs w:val="28"/>
          <w:lang w:val="en-US"/>
        </w:rPr>
        <w:t>nze</w:t>
      </w:r>
      <w:proofErr w:type="spellEnd"/>
      <w:r w:rsidRPr="00F07EE0">
        <w:rPr>
          <w:sz w:val="28"/>
          <w:szCs w:val="28"/>
          <w:lang w:val="fr-FR"/>
        </w:rPr>
        <w:t xml:space="preserve"> Facultés</w:t>
      </w:r>
      <w:r w:rsidRPr="003544C8">
        <w:rPr>
          <w:sz w:val="28"/>
          <w:szCs w:val="28"/>
          <w:lang w:val="fr-FR"/>
        </w:rPr>
        <w:t xml:space="preserve"> forme</w:t>
      </w:r>
      <w:r>
        <w:rPr>
          <w:sz w:val="28"/>
          <w:szCs w:val="28"/>
          <w:lang w:val="fr-FR"/>
        </w:rPr>
        <w:t>nt</w:t>
      </w:r>
      <w:r w:rsidRPr="003544C8">
        <w:rPr>
          <w:sz w:val="28"/>
          <w:szCs w:val="28"/>
          <w:lang w:val="fr-FR"/>
        </w:rPr>
        <w:t xml:space="preserve"> des spécialistes qualifiés d</w:t>
      </w:r>
      <w:r>
        <w:rPr>
          <w:sz w:val="28"/>
          <w:szCs w:val="28"/>
          <w:lang w:val="fr-FR"/>
        </w:rPr>
        <w:t>e</w:t>
      </w:r>
      <w:r w:rsidRPr="003544C8">
        <w:rPr>
          <w:sz w:val="28"/>
          <w:szCs w:val="28"/>
          <w:lang w:val="fr-FR"/>
        </w:rPr>
        <w:t xml:space="preserve"> plusieurs</w:t>
      </w:r>
      <w:r>
        <w:rPr>
          <w:sz w:val="28"/>
          <w:szCs w:val="28"/>
          <w:lang w:val="fr-FR"/>
        </w:rPr>
        <w:t xml:space="preserve"> spécialités</w:t>
      </w:r>
      <w:r w:rsidRPr="003544C8">
        <w:rPr>
          <w:sz w:val="28"/>
          <w:szCs w:val="28"/>
          <w:lang w:val="fr-FR"/>
        </w:rPr>
        <w:t>. Parmi les Faculté</w:t>
      </w:r>
      <w:r>
        <w:rPr>
          <w:sz w:val="28"/>
          <w:szCs w:val="28"/>
          <w:lang w:val="fr-FR"/>
        </w:rPr>
        <w:t>s</w:t>
      </w:r>
      <w:r w:rsidRPr="003544C8">
        <w:rPr>
          <w:sz w:val="28"/>
          <w:szCs w:val="28"/>
          <w:lang w:val="fr-FR"/>
        </w:rPr>
        <w:t xml:space="preserve"> récemment créés sont tels que </w:t>
      </w:r>
      <w:r w:rsidRPr="00790571">
        <w:rPr>
          <w:sz w:val="28"/>
          <w:szCs w:val="28"/>
          <w:lang w:val="fr-FR"/>
        </w:rPr>
        <w:t>Faculté de Technologie, Transports et Communications</w:t>
      </w:r>
      <w:r w:rsidRPr="00790571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fr-FR"/>
        </w:rPr>
        <w:t>la Faculté de Droit</w:t>
      </w:r>
      <w:r w:rsidRPr="00790571">
        <w:rPr>
          <w:sz w:val="28"/>
          <w:szCs w:val="28"/>
          <w:lang w:val="en-US"/>
        </w:rPr>
        <w:t>;</w:t>
      </w:r>
      <w:r w:rsidRPr="003544C8">
        <w:rPr>
          <w:sz w:val="28"/>
          <w:szCs w:val="28"/>
          <w:lang w:val="fr-FR"/>
        </w:rPr>
        <w:t xml:space="preserve"> </w:t>
      </w:r>
      <w:smartTag w:uri="urn:schemas-microsoft-com:office:smarttags" w:element="PersonName">
        <w:smartTagPr>
          <w:attr w:name="ProductID" w:val="la Faculté"/>
        </w:smartTagPr>
        <w:r w:rsidRPr="003544C8">
          <w:rPr>
            <w:sz w:val="28"/>
            <w:szCs w:val="28"/>
            <w:lang w:val="fr-FR"/>
          </w:rPr>
          <w:t>la Faculté</w:t>
        </w:r>
      </w:smartTag>
      <w:r w:rsidRPr="003544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de S</w:t>
      </w:r>
      <w:r w:rsidRPr="00790571">
        <w:rPr>
          <w:sz w:val="28"/>
          <w:szCs w:val="28"/>
          <w:lang w:val="fr-FR"/>
        </w:rPr>
        <w:t>ociologie</w:t>
      </w:r>
      <w:r w:rsidRPr="00790571">
        <w:rPr>
          <w:sz w:val="28"/>
          <w:szCs w:val="28"/>
          <w:lang w:val="en-US"/>
        </w:rPr>
        <w:t>;</w:t>
      </w:r>
      <w:r>
        <w:rPr>
          <w:sz w:val="28"/>
          <w:szCs w:val="28"/>
          <w:lang w:val="fr-FR"/>
        </w:rPr>
        <w:t xml:space="preserve"> </w:t>
      </w:r>
      <w:smartTag w:uri="urn:schemas-microsoft-com:office:smarttags" w:element="PersonName">
        <w:smartTagPr>
          <w:attr w:name="ProductID" w:val="la Faculté"/>
        </w:smartTagPr>
        <w:r w:rsidRPr="003544C8">
          <w:rPr>
            <w:sz w:val="28"/>
            <w:szCs w:val="28"/>
            <w:lang w:val="fr-FR"/>
          </w:rPr>
          <w:t>la Faculté</w:t>
        </w:r>
      </w:smartTag>
      <w:r w:rsidRPr="003544C8">
        <w:rPr>
          <w:sz w:val="28"/>
          <w:szCs w:val="28"/>
          <w:lang w:val="fr-FR"/>
        </w:rPr>
        <w:t xml:space="preserve"> d’</w:t>
      </w:r>
      <w:r>
        <w:rPr>
          <w:sz w:val="28"/>
          <w:szCs w:val="28"/>
          <w:lang w:val="fr-FR"/>
        </w:rPr>
        <w:t>Ė</w:t>
      </w:r>
      <w:r w:rsidRPr="003544C8">
        <w:rPr>
          <w:sz w:val="28"/>
          <w:szCs w:val="28"/>
          <w:lang w:val="fr-FR"/>
        </w:rPr>
        <w:t>con</w:t>
      </w:r>
      <w:r>
        <w:rPr>
          <w:sz w:val="28"/>
          <w:szCs w:val="28"/>
          <w:lang w:val="fr-FR"/>
        </w:rPr>
        <w:t xml:space="preserve">omie et </w:t>
      </w:r>
      <w:r w:rsidRPr="00790571">
        <w:rPr>
          <w:sz w:val="28"/>
          <w:szCs w:val="28"/>
          <w:lang w:val="fr-FR"/>
        </w:rPr>
        <w:t>de Gestion</w:t>
      </w:r>
      <w:r w:rsidRPr="004371A2">
        <w:rPr>
          <w:sz w:val="28"/>
          <w:szCs w:val="28"/>
          <w:lang w:val="en-US"/>
        </w:rPr>
        <w:t xml:space="preserve">; </w:t>
      </w:r>
      <w:r>
        <w:rPr>
          <w:sz w:val="28"/>
          <w:szCs w:val="28"/>
          <w:lang w:val="fr-FR"/>
        </w:rPr>
        <w:t>la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Faculté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Philologie</w:t>
      </w:r>
      <w:proofErr w:type="spellEnd"/>
      <w:r>
        <w:rPr>
          <w:sz w:val="28"/>
          <w:szCs w:val="28"/>
          <w:lang w:val="en-US"/>
        </w:rPr>
        <w:t xml:space="preserve"> et des C</w:t>
      </w:r>
      <w:r w:rsidRPr="004371A2">
        <w:rPr>
          <w:sz w:val="28"/>
          <w:szCs w:val="28"/>
          <w:lang w:val="en-US"/>
        </w:rPr>
        <w:t>ommunications de masse</w:t>
      </w:r>
      <w:r>
        <w:rPr>
          <w:sz w:val="28"/>
          <w:szCs w:val="28"/>
          <w:lang w:val="fr-FR"/>
        </w:rPr>
        <w:t>. Ces</w:t>
      </w:r>
      <w:r w:rsidRPr="003544C8">
        <w:rPr>
          <w:sz w:val="28"/>
          <w:szCs w:val="28"/>
          <w:lang w:val="fr-FR"/>
        </w:rPr>
        <w:t xml:space="preserve"> Faculté</w:t>
      </w:r>
      <w:r>
        <w:rPr>
          <w:sz w:val="28"/>
          <w:szCs w:val="28"/>
          <w:lang w:val="fr-FR"/>
        </w:rPr>
        <w:t>s</w:t>
      </w:r>
      <w:r w:rsidRPr="003544C8">
        <w:rPr>
          <w:sz w:val="28"/>
          <w:szCs w:val="28"/>
          <w:lang w:val="fr-FR"/>
        </w:rPr>
        <w:t xml:space="preserve"> sont très populaires parmi les étudiants. Des étudiants de tous les coins de notre région </w:t>
      </w:r>
      <w:r>
        <w:rPr>
          <w:sz w:val="28"/>
          <w:szCs w:val="28"/>
          <w:lang w:val="fr-FR"/>
        </w:rPr>
        <w:t xml:space="preserve">font </w:t>
      </w:r>
      <w:r w:rsidRPr="003544C8">
        <w:rPr>
          <w:sz w:val="28"/>
          <w:szCs w:val="28"/>
          <w:lang w:val="fr-FR"/>
        </w:rPr>
        <w:t xml:space="preserve">leurs études dans notre Université. </w:t>
      </w:r>
    </w:p>
    <w:p w:rsidR="00E56966" w:rsidRDefault="00E56966" w:rsidP="00E56966">
      <w:pPr>
        <w:tabs>
          <w:tab w:val="left" w:pos="0"/>
        </w:tabs>
        <w:contextualSpacing/>
        <w:jc w:val="both"/>
        <w:rPr>
          <w:sz w:val="28"/>
          <w:szCs w:val="28"/>
          <w:lang w:val="fr-FR"/>
        </w:rPr>
      </w:pPr>
      <w:r w:rsidRPr="003544C8">
        <w:rPr>
          <w:sz w:val="28"/>
          <w:szCs w:val="28"/>
          <w:lang w:val="fr-FR"/>
        </w:rPr>
        <w:t xml:space="preserve">     </w:t>
      </w:r>
      <w:r>
        <w:rPr>
          <w:sz w:val="28"/>
          <w:szCs w:val="28"/>
          <w:lang w:val="fr-FR"/>
        </w:rPr>
        <w:tab/>
      </w:r>
      <w:r w:rsidRPr="003544C8">
        <w:rPr>
          <w:sz w:val="28"/>
          <w:szCs w:val="28"/>
          <w:lang w:val="fr-FR"/>
        </w:rPr>
        <w:t xml:space="preserve">La durée des études à l’Université est de </w:t>
      </w:r>
      <w:r w:rsidRPr="00F07EE0">
        <w:rPr>
          <w:sz w:val="28"/>
          <w:szCs w:val="28"/>
          <w:lang w:val="fr-FR"/>
        </w:rPr>
        <w:t xml:space="preserve">quatre </w:t>
      </w:r>
      <w:r>
        <w:rPr>
          <w:sz w:val="28"/>
          <w:szCs w:val="28"/>
          <w:lang w:val="fr-FR"/>
        </w:rPr>
        <w:t xml:space="preserve">ou </w:t>
      </w:r>
      <w:r w:rsidRPr="003544C8">
        <w:rPr>
          <w:sz w:val="28"/>
          <w:szCs w:val="28"/>
          <w:lang w:val="fr-FR"/>
        </w:rPr>
        <w:t>cinq ans. On peut étudier  également le jour et par correspondence</w:t>
      </w:r>
      <w:r>
        <w:rPr>
          <w:sz w:val="28"/>
          <w:szCs w:val="28"/>
          <w:lang w:val="fr-FR"/>
        </w:rPr>
        <w:t>.</w:t>
      </w:r>
      <w:r w:rsidRPr="003544C8">
        <w:rPr>
          <w:sz w:val="28"/>
          <w:szCs w:val="28"/>
          <w:lang w:val="fr-FR"/>
        </w:rPr>
        <w:t xml:space="preserve"> Les étudiants qui travaillent avec succès obtiennent une bourse d’État. Des salles d’études et des laboratoires sont bien équipés avec des appareil</w:t>
      </w:r>
      <w:r>
        <w:rPr>
          <w:sz w:val="28"/>
          <w:szCs w:val="28"/>
          <w:lang w:val="fr-FR"/>
        </w:rPr>
        <w:t>s et des ordinateurs. L’Universi</w:t>
      </w:r>
      <w:r w:rsidRPr="003544C8">
        <w:rPr>
          <w:sz w:val="28"/>
          <w:szCs w:val="28"/>
          <w:lang w:val="fr-FR"/>
        </w:rPr>
        <w:t xml:space="preserve">té possède la bibliothèque riche en livres de toutes les spécialités. </w:t>
      </w:r>
    </w:p>
    <w:p w:rsidR="00E56966" w:rsidRPr="003544C8" w:rsidRDefault="00E56966" w:rsidP="00E56966">
      <w:pPr>
        <w:tabs>
          <w:tab w:val="left" w:pos="0"/>
        </w:tabs>
        <w:contextualSpacing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</w:t>
      </w:r>
      <w:r>
        <w:rPr>
          <w:sz w:val="28"/>
          <w:szCs w:val="28"/>
          <w:lang w:val="fr-FR"/>
        </w:rPr>
        <w:tab/>
      </w:r>
      <w:r w:rsidRPr="003544C8">
        <w:rPr>
          <w:sz w:val="28"/>
          <w:szCs w:val="28"/>
          <w:lang w:val="fr-FR"/>
        </w:rPr>
        <w:t>Des étudiants peuvent organiser leur loisir. Ils pratiquent les sport différents, prennent part aux compétitions sportives, les certains s’intéressent à la musique moderne et</w:t>
      </w:r>
      <w:r>
        <w:rPr>
          <w:sz w:val="28"/>
          <w:szCs w:val="28"/>
          <w:lang w:val="fr-FR"/>
        </w:rPr>
        <w:t xml:space="preserve"> les danses.</w:t>
      </w:r>
      <w:r w:rsidRPr="003544C8">
        <w:rPr>
          <w:sz w:val="28"/>
          <w:szCs w:val="28"/>
          <w:lang w:val="fr-FR"/>
        </w:rPr>
        <w:t xml:space="preserve"> La recherche scientifique et l’activité péda</w:t>
      </w:r>
      <w:r>
        <w:rPr>
          <w:sz w:val="28"/>
          <w:szCs w:val="28"/>
          <w:lang w:val="fr-FR"/>
        </w:rPr>
        <w:t>gogique sont régié</w:t>
      </w:r>
      <w:r w:rsidRPr="003544C8">
        <w:rPr>
          <w:sz w:val="28"/>
          <w:szCs w:val="28"/>
          <w:lang w:val="fr-FR"/>
        </w:rPr>
        <w:t>s par le recteur placé à la tête de l’Université.</w:t>
      </w:r>
      <w:r>
        <w:rPr>
          <w:sz w:val="28"/>
          <w:szCs w:val="28"/>
          <w:lang w:val="fr-FR"/>
        </w:rPr>
        <w:t xml:space="preserve"> Chaque F</w:t>
      </w:r>
      <w:r w:rsidRPr="003544C8">
        <w:rPr>
          <w:sz w:val="28"/>
          <w:szCs w:val="28"/>
          <w:lang w:val="fr-FR"/>
        </w:rPr>
        <w:t xml:space="preserve">aculté est dirigé par le doyen. Plusieurs de professeurs </w:t>
      </w:r>
      <w:r>
        <w:rPr>
          <w:sz w:val="28"/>
          <w:szCs w:val="28"/>
          <w:lang w:val="fr-FR"/>
        </w:rPr>
        <w:t xml:space="preserve">ont des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  <w:lang w:val="fr-FR"/>
        </w:rPr>
        <w:t>rades d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  <w:lang w:val="fr-FR"/>
        </w:rPr>
        <w:t xml:space="preserve"> licencié et de</w:t>
      </w:r>
      <w:r w:rsidRPr="003544C8">
        <w:rPr>
          <w:sz w:val="28"/>
          <w:szCs w:val="28"/>
          <w:lang w:val="fr-FR"/>
        </w:rPr>
        <w:t xml:space="preserve"> doctorat.</w:t>
      </w:r>
    </w:p>
    <w:p w:rsidR="00E56966" w:rsidRDefault="00E56966" w:rsidP="00E56966">
      <w:pPr>
        <w:tabs>
          <w:tab w:val="left" w:pos="0"/>
        </w:tabs>
        <w:contextualSpacing/>
        <w:jc w:val="both"/>
        <w:rPr>
          <w:sz w:val="28"/>
          <w:szCs w:val="28"/>
          <w:lang w:val="fr-FR"/>
        </w:rPr>
      </w:pPr>
      <w:r w:rsidRPr="003544C8">
        <w:rPr>
          <w:sz w:val="28"/>
          <w:szCs w:val="28"/>
          <w:lang w:val="fr-FR"/>
        </w:rPr>
        <w:t xml:space="preserve">      </w:t>
      </w:r>
      <w:r>
        <w:rPr>
          <w:sz w:val="28"/>
          <w:szCs w:val="28"/>
          <w:lang w:val="fr-FR"/>
        </w:rPr>
        <w:tab/>
      </w:r>
      <w:r w:rsidRPr="003544C8">
        <w:rPr>
          <w:sz w:val="28"/>
          <w:szCs w:val="28"/>
          <w:lang w:val="fr-FR"/>
        </w:rPr>
        <w:t>Qu</w:t>
      </w:r>
      <w:r>
        <w:rPr>
          <w:sz w:val="28"/>
          <w:szCs w:val="28"/>
          <w:lang w:val="fr-FR"/>
        </w:rPr>
        <w:t>ant à moi, je fais mes études à</w:t>
      </w:r>
      <w:r w:rsidRPr="003544C8">
        <w:rPr>
          <w:sz w:val="28"/>
          <w:szCs w:val="28"/>
          <w:lang w:val="fr-FR"/>
        </w:rPr>
        <w:t xml:space="preserve"> </w:t>
      </w:r>
      <w:smartTag w:uri="urn:schemas-microsoft-com:office:smarttags" w:element="PersonName">
        <w:smartTagPr>
          <w:attr w:name="ProductID" w:val="la Faculté"/>
        </w:smartTagPr>
        <w:r w:rsidRPr="003544C8">
          <w:rPr>
            <w:sz w:val="28"/>
            <w:szCs w:val="28"/>
            <w:lang w:val="fr-FR"/>
          </w:rPr>
          <w:t>la Faculté</w:t>
        </w:r>
      </w:smartTag>
      <w:r w:rsidRPr="003544C8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de S</w:t>
      </w:r>
      <w:r w:rsidRPr="00790571">
        <w:rPr>
          <w:sz w:val="28"/>
          <w:szCs w:val="28"/>
          <w:lang w:val="fr-FR"/>
        </w:rPr>
        <w:t>ociologie</w:t>
      </w:r>
      <w:r w:rsidRPr="003544C8">
        <w:rPr>
          <w:sz w:val="28"/>
          <w:szCs w:val="28"/>
          <w:lang w:val="fr-FR"/>
        </w:rPr>
        <w:t>.  Je veux devenir un</w:t>
      </w:r>
      <w:r>
        <w:rPr>
          <w:sz w:val="28"/>
          <w:szCs w:val="28"/>
          <w:lang w:val="fr-FR"/>
        </w:rPr>
        <w:t xml:space="preserve"> spécialiste en tourisme, je veux aider aux gens passer bien leurs vacances  dans le pays et à l’étranger</w:t>
      </w:r>
      <w:r w:rsidRPr="003544C8">
        <w:rPr>
          <w:sz w:val="28"/>
          <w:szCs w:val="28"/>
          <w:lang w:val="fr-FR"/>
        </w:rPr>
        <w:t>. Ma future profession est bien actuelle.</w:t>
      </w:r>
    </w:p>
    <w:p w:rsidR="00E56966" w:rsidRDefault="00E56966" w:rsidP="00E56966">
      <w:pPr>
        <w:tabs>
          <w:tab w:val="left" w:pos="0"/>
        </w:tabs>
        <w:contextualSpacing/>
        <w:jc w:val="both"/>
        <w:rPr>
          <w:sz w:val="28"/>
          <w:szCs w:val="28"/>
          <w:lang w:val="fr-FR"/>
        </w:rPr>
      </w:pPr>
    </w:p>
    <w:p w:rsidR="00E56966" w:rsidRPr="00F47CB0" w:rsidRDefault="00E56966" w:rsidP="00E56966">
      <w:pPr>
        <w:tabs>
          <w:tab w:val="left" w:pos="0"/>
        </w:tabs>
        <w:contextualSpacing/>
        <w:jc w:val="center"/>
        <w:rPr>
          <w:b/>
          <w:sz w:val="28"/>
          <w:szCs w:val="28"/>
          <w:lang w:val="fr-FR"/>
        </w:rPr>
      </w:pPr>
      <w:r w:rsidRPr="00F47CB0">
        <w:rPr>
          <w:b/>
          <w:sz w:val="28"/>
          <w:szCs w:val="28"/>
          <w:lang w:val="fr-FR"/>
        </w:rPr>
        <w:t>Vocabulaire</w:t>
      </w:r>
    </w:p>
    <w:p w:rsidR="00E56966" w:rsidRDefault="00E56966" w:rsidP="00E56966">
      <w:pPr>
        <w:tabs>
          <w:tab w:val="left" w:pos="0"/>
        </w:tabs>
        <w:contextualSpacing/>
        <w:rPr>
          <w:lang w:val="fr-FR"/>
        </w:rPr>
        <w:sectPr w:rsidR="00E56966" w:rsidSect="00C6730E">
          <w:pgSz w:w="11906" w:h="16838"/>
          <w:pgMar w:top="567" w:right="851" w:bottom="567" w:left="851" w:header="709" w:footer="709" w:gutter="0"/>
          <w:cols w:space="708"/>
          <w:docGrid w:linePitch="360"/>
        </w:sectPr>
      </w:pP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lastRenderedPageBreak/>
        <w:t xml:space="preserve">Industrie électrique - </w:t>
      </w:r>
      <w:r w:rsidRPr="00E56966">
        <w:rPr>
          <w:sz w:val="24"/>
          <w:szCs w:val="24"/>
        </w:rPr>
        <w:t>энергетика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le transport routier - </w:t>
      </w:r>
      <w:r w:rsidRPr="00E56966">
        <w:rPr>
          <w:sz w:val="24"/>
          <w:szCs w:val="24"/>
        </w:rPr>
        <w:t>автотранспорт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la construction méchanique - </w:t>
      </w:r>
      <w:r w:rsidRPr="00E56966">
        <w:rPr>
          <w:sz w:val="24"/>
          <w:szCs w:val="24"/>
        </w:rPr>
        <w:t>машиностроение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bâtiment - </w:t>
      </w:r>
      <w:r w:rsidRPr="00E56966">
        <w:rPr>
          <w:sz w:val="24"/>
          <w:szCs w:val="24"/>
        </w:rPr>
        <w:t>строительство</w:t>
      </w:r>
      <w:r w:rsidRPr="00E56966">
        <w:rPr>
          <w:sz w:val="24"/>
          <w:szCs w:val="24"/>
          <w:lang w:val="fr-FR"/>
        </w:rPr>
        <w:t xml:space="preserve">  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minier - </w:t>
      </w:r>
      <w:r w:rsidRPr="00E56966">
        <w:rPr>
          <w:sz w:val="24"/>
          <w:szCs w:val="24"/>
        </w:rPr>
        <w:t>горный</w:t>
      </w:r>
      <w:r w:rsidRPr="00E56966">
        <w:rPr>
          <w:sz w:val="24"/>
          <w:szCs w:val="24"/>
          <w:lang w:val="fr-FR"/>
        </w:rPr>
        <w:t xml:space="preserve">  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récemment - </w:t>
      </w:r>
      <w:r w:rsidRPr="00E56966">
        <w:rPr>
          <w:sz w:val="24"/>
          <w:szCs w:val="24"/>
        </w:rPr>
        <w:t>недавно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en-US"/>
        </w:rPr>
      </w:pPr>
      <w:r w:rsidRPr="00E56966">
        <w:rPr>
          <w:sz w:val="24"/>
          <w:szCs w:val="24"/>
          <w:lang w:val="fr-FR"/>
        </w:rPr>
        <w:t xml:space="preserve">également - </w:t>
      </w:r>
      <w:r w:rsidRPr="00E56966">
        <w:rPr>
          <w:sz w:val="24"/>
          <w:szCs w:val="24"/>
        </w:rPr>
        <w:t>равным</w:t>
      </w:r>
      <w:r w:rsidRPr="00E56966">
        <w:rPr>
          <w:sz w:val="24"/>
          <w:szCs w:val="24"/>
          <w:lang w:val="fr-FR"/>
        </w:rPr>
        <w:t xml:space="preserve"> </w:t>
      </w:r>
      <w:r w:rsidRPr="00E56966">
        <w:rPr>
          <w:sz w:val="24"/>
          <w:szCs w:val="24"/>
        </w:rPr>
        <w:t>образом</w:t>
      </w:r>
      <w:r w:rsidRPr="00E56966">
        <w:rPr>
          <w:sz w:val="24"/>
          <w:szCs w:val="24"/>
          <w:lang w:val="en-US"/>
        </w:rPr>
        <w:t xml:space="preserve"> 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par correspondence - </w:t>
      </w:r>
      <w:r w:rsidRPr="00E56966">
        <w:rPr>
          <w:sz w:val="24"/>
          <w:szCs w:val="24"/>
        </w:rPr>
        <w:t>заочно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le loisir - </w:t>
      </w:r>
      <w:r w:rsidRPr="00E56966">
        <w:rPr>
          <w:sz w:val="24"/>
          <w:szCs w:val="24"/>
        </w:rPr>
        <w:t>досуг</w:t>
      </w:r>
      <w:r w:rsidRPr="00E56966">
        <w:rPr>
          <w:sz w:val="24"/>
          <w:szCs w:val="24"/>
          <w:lang w:val="fr-FR"/>
        </w:rPr>
        <w:t xml:space="preserve">                         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une compétition - </w:t>
      </w:r>
      <w:r w:rsidRPr="00E56966">
        <w:rPr>
          <w:sz w:val="24"/>
          <w:szCs w:val="24"/>
        </w:rPr>
        <w:t>соревнование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équiper - </w:t>
      </w:r>
      <w:r w:rsidRPr="00E56966">
        <w:rPr>
          <w:sz w:val="24"/>
          <w:szCs w:val="24"/>
        </w:rPr>
        <w:t>оборудовать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une bourse - </w:t>
      </w:r>
      <w:r w:rsidRPr="00E56966">
        <w:rPr>
          <w:sz w:val="24"/>
          <w:szCs w:val="24"/>
        </w:rPr>
        <w:t>стипендия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pratiquer le sport - </w:t>
      </w:r>
      <w:r w:rsidRPr="00E56966">
        <w:rPr>
          <w:sz w:val="24"/>
          <w:szCs w:val="24"/>
        </w:rPr>
        <w:t>заниматься</w:t>
      </w:r>
      <w:r w:rsidRPr="00E56966">
        <w:rPr>
          <w:sz w:val="24"/>
          <w:szCs w:val="24"/>
          <w:lang w:val="fr-FR"/>
        </w:rPr>
        <w:t xml:space="preserve"> </w:t>
      </w:r>
      <w:r w:rsidRPr="00E56966">
        <w:rPr>
          <w:sz w:val="24"/>
          <w:szCs w:val="24"/>
        </w:rPr>
        <w:t>спортом</w:t>
      </w:r>
      <w:r w:rsidRPr="00E56966">
        <w:rPr>
          <w:sz w:val="24"/>
          <w:szCs w:val="24"/>
          <w:lang w:val="fr-FR"/>
        </w:rPr>
        <w:t xml:space="preserve"> 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</w:rPr>
      </w:pPr>
      <w:r w:rsidRPr="00E56966">
        <w:rPr>
          <w:sz w:val="24"/>
          <w:szCs w:val="24"/>
          <w:lang w:val="fr-FR"/>
        </w:rPr>
        <w:t>prendre</w:t>
      </w:r>
      <w:r w:rsidRPr="00E56966">
        <w:rPr>
          <w:sz w:val="24"/>
          <w:szCs w:val="24"/>
        </w:rPr>
        <w:t xml:space="preserve"> </w:t>
      </w:r>
      <w:r w:rsidRPr="00E56966">
        <w:rPr>
          <w:sz w:val="24"/>
          <w:szCs w:val="24"/>
          <w:lang w:val="fr-FR"/>
        </w:rPr>
        <w:t>part</w:t>
      </w:r>
      <w:r w:rsidRPr="00E56966">
        <w:rPr>
          <w:sz w:val="24"/>
          <w:szCs w:val="24"/>
        </w:rPr>
        <w:t xml:space="preserve"> à - принимать участие в …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une recherche - </w:t>
      </w:r>
      <w:r w:rsidRPr="00E56966">
        <w:rPr>
          <w:sz w:val="24"/>
          <w:szCs w:val="24"/>
        </w:rPr>
        <w:t>исследование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plusieurs - </w:t>
      </w:r>
      <w:r w:rsidRPr="00E56966">
        <w:rPr>
          <w:sz w:val="24"/>
          <w:szCs w:val="24"/>
        </w:rPr>
        <w:t>многие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</w:rPr>
      </w:pPr>
      <w:r w:rsidRPr="00E56966">
        <w:rPr>
          <w:sz w:val="24"/>
          <w:szCs w:val="24"/>
          <w:lang w:val="fr-FR"/>
        </w:rPr>
        <w:t xml:space="preserve">une Grade de licencié (doctorat) - </w:t>
      </w:r>
      <w:r w:rsidRPr="00E56966">
        <w:rPr>
          <w:sz w:val="24"/>
          <w:szCs w:val="24"/>
        </w:rPr>
        <w:t>степень</w:t>
      </w:r>
      <w:r w:rsidRPr="00E56966">
        <w:rPr>
          <w:sz w:val="24"/>
          <w:szCs w:val="24"/>
          <w:lang w:val="fr-FR"/>
        </w:rPr>
        <w:t xml:space="preserve"> </w:t>
      </w:r>
      <w:r w:rsidRPr="00E56966">
        <w:rPr>
          <w:sz w:val="24"/>
          <w:szCs w:val="24"/>
        </w:rPr>
        <w:t xml:space="preserve">кандидата </w:t>
      </w:r>
      <w:r w:rsidRPr="00E56966">
        <w:rPr>
          <w:sz w:val="24"/>
          <w:szCs w:val="24"/>
          <w:lang w:val="fr-FR"/>
        </w:rPr>
        <w:t>(</w:t>
      </w:r>
      <w:r w:rsidRPr="00E56966">
        <w:rPr>
          <w:sz w:val="24"/>
          <w:szCs w:val="24"/>
        </w:rPr>
        <w:t>доктора</w:t>
      </w:r>
      <w:r w:rsidRPr="00E56966">
        <w:rPr>
          <w:sz w:val="24"/>
          <w:szCs w:val="24"/>
          <w:lang w:val="fr-FR"/>
        </w:rPr>
        <w:t xml:space="preserve">) </w:t>
      </w:r>
      <w:r w:rsidRPr="00E56966">
        <w:rPr>
          <w:sz w:val="24"/>
          <w:szCs w:val="24"/>
        </w:rPr>
        <w:t>наук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</w:pPr>
      <w:r w:rsidRPr="00E56966">
        <w:rPr>
          <w:sz w:val="24"/>
          <w:szCs w:val="24"/>
          <w:lang w:val="fr-FR"/>
        </w:rPr>
        <w:t xml:space="preserve">un doyen - </w:t>
      </w:r>
      <w:r w:rsidRPr="00E56966">
        <w:rPr>
          <w:sz w:val="24"/>
          <w:szCs w:val="24"/>
        </w:rPr>
        <w:t>декан</w:t>
      </w:r>
    </w:p>
    <w:p w:rsidR="00E56966" w:rsidRPr="00E56966" w:rsidRDefault="00E56966" w:rsidP="00E56966">
      <w:pPr>
        <w:tabs>
          <w:tab w:val="left" w:pos="0"/>
        </w:tabs>
        <w:contextualSpacing/>
        <w:rPr>
          <w:sz w:val="24"/>
          <w:szCs w:val="24"/>
          <w:lang w:val="fr-FR"/>
        </w:rPr>
        <w:sectPr w:rsidR="00E56966" w:rsidRPr="00E56966" w:rsidSect="00C6730E">
          <w:type w:val="continuous"/>
          <w:pgSz w:w="11906" w:h="16838"/>
          <w:pgMar w:top="567" w:right="851" w:bottom="567" w:left="851" w:header="709" w:footer="709" w:gutter="0"/>
          <w:cols w:num="2" w:space="708"/>
          <w:docGrid w:linePitch="360"/>
        </w:sectPr>
      </w:pPr>
      <w:r w:rsidRPr="00E56966">
        <w:rPr>
          <w:sz w:val="24"/>
          <w:szCs w:val="24"/>
          <w:lang w:val="fr-FR"/>
        </w:rPr>
        <w:t xml:space="preserve">quant à moi - </w:t>
      </w:r>
      <w:r w:rsidRPr="00E56966">
        <w:rPr>
          <w:sz w:val="24"/>
          <w:szCs w:val="24"/>
        </w:rPr>
        <w:t>что</w:t>
      </w:r>
      <w:r w:rsidRPr="00E56966">
        <w:rPr>
          <w:sz w:val="24"/>
          <w:szCs w:val="24"/>
          <w:lang w:val="fr-FR"/>
        </w:rPr>
        <w:t xml:space="preserve"> </w:t>
      </w:r>
      <w:r w:rsidRPr="00E56966">
        <w:rPr>
          <w:sz w:val="24"/>
          <w:szCs w:val="24"/>
        </w:rPr>
        <w:t>касается</w:t>
      </w:r>
      <w:r w:rsidRPr="00E56966">
        <w:rPr>
          <w:sz w:val="24"/>
          <w:szCs w:val="24"/>
          <w:lang w:val="fr-FR"/>
        </w:rPr>
        <w:t xml:space="preserve"> </w:t>
      </w:r>
      <w:r w:rsidRPr="00E56966">
        <w:rPr>
          <w:sz w:val="24"/>
          <w:szCs w:val="24"/>
        </w:rPr>
        <w:t>меня</w:t>
      </w:r>
      <w:r>
        <w:rPr>
          <w:sz w:val="24"/>
          <w:szCs w:val="24"/>
          <w:lang w:val="fr-FR"/>
        </w:rPr>
        <w:t>…</w:t>
      </w:r>
    </w:p>
    <w:p w:rsidR="00E56966" w:rsidRDefault="00246F12" w:rsidP="00DA0D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Практическое занятие 6</w:t>
      </w:r>
    </w:p>
    <w:p w:rsidR="00F41B3E" w:rsidRPr="00C6730E" w:rsidRDefault="00087F5C" w:rsidP="00F41B3E">
      <w:pPr>
        <w:pStyle w:val="a4"/>
        <w:spacing w:after="0"/>
        <w:ind w:left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Выполните тест</w:t>
      </w:r>
    </w:p>
    <w:p w:rsidR="00E47403" w:rsidRPr="00E47403" w:rsidRDefault="00E47403" w:rsidP="00E47403">
      <w:pPr>
        <w:widowControl/>
        <w:autoSpaceDE/>
        <w:autoSpaceDN/>
        <w:adjustRightInd/>
        <w:jc w:val="center"/>
        <w:rPr>
          <w:b/>
          <w:i/>
          <w:sz w:val="24"/>
          <w:szCs w:val="24"/>
        </w:rPr>
      </w:pP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jc w:val="both"/>
        <w:rPr>
          <w:b/>
          <w:sz w:val="28"/>
          <w:szCs w:val="28"/>
        </w:rPr>
      </w:pPr>
      <w:r w:rsidRPr="00E47403">
        <w:rPr>
          <w:b/>
          <w:sz w:val="28"/>
          <w:szCs w:val="28"/>
        </w:rPr>
        <w:t>Выберите нужную форму глагола: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jc w:val="both"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fr-FR"/>
        </w:rPr>
        <w:t>1.</w:t>
      </w:r>
      <w:r w:rsidRPr="00E47403">
        <w:rPr>
          <w:sz w:val="28"/>
          <w:szCs w:val="28"/>
          <w:lang w:val="fr-FR"/>
        </w:rPr>
        <w:t xml:space="preserve"> … ces livres sur la table, s’il vous plaît.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Mettre   b) Mettez    c) Mettent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fr-FR"/>
        </w:rPr>
        <w:t>2.</w:t>
      </w:r>
      <w:r w:rsidRPr="00E47403">
        <w:rPr>
          <w:sz w:val="28"/>
          <w:szCs w:val="28"/>
          <w:lang w:val="fr-FR"/>
        </w:rPr>
        <w:t xml:space="preserve"> Il faut ... la porte.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ferme     b) fermez    c) fermer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fr-FR"/>
        </w:rPr>
        <w:t>3.</w:t>
      </w:r>
      <w:r w:rsidRPr="00E47403">
        <w:rPr>
          <w:sz w:val="28"/>
          <w:szCs w:val="28"/>
          <w:lang w:val="fr-FR"/>
        </w:rPr>
        <w:t xml:space="preserve"> Il  ...  ces revues et  les  ... au professeur.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regardent ; donnent  b) regardez ; donnez   c) regarde ; donne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fr-FR"/>
        </w:rPr>
        <w:t>4.</w:t>
      </w:r>
      <w:r w:rsidRPr="00E47403">
        <w:rPr>
          <w:sz w:val="28"/>
          <w:szCs w:val="28"/>
          <w:lang w:val="fr-FR"/>
        </w:rPr>
        <w:t xml:space="preserve"> Je  ... parler au directeur.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veux     b) veut     c) voulez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fr-FR"/>
        </w:rPr>
        <w:t>5.</w:t>
      </w:r>
      <w:r w:rsidRPr="00E47403">
        <w:rPr>
          <w:sz w:val="28"/>
          <w:szCs w:val="28"/>
          <w:lang w:val="fr-FR"/>
        </w:rPr>
        <w:t xml:space="preserve"> Il ne ... pas rester seul.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peux    b) peuvent    c) peut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fr-FR"/>
        </w:rPr>
        <w:t>6.</w:t>
      </w:r>
      <w:r w:rsidRPr="00E47403">
        <w:rPr>
          <w:sz w:val="28"/>
          <w:szCs w:val="28"/>
          <w:lang w:val="fr-FR"/>
        </w:rPr>
        <w:t xml:space="preserve"> Nous ... assez tôt.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reviennent  b) revenez   c)</w:t>
      </w:r>
      <w:r w:rsidRPr="00E47403">
        <w:rPr>
          <w:sz w:val="28"/>
          <w:szCs w:val="28"/>
          <w:lang w:val="en-US"/>
        </w:rPr>
        <w:t xml:space="preserve"> </w:t>
      </w:r>
      <w:r w:rsidRPr="00E47403">
        <w:rPr>
          <w:sz w:val="28"/>
          <w:szCs w:val="28"/>
          <w:lang w:val="fr-FR"/>
        </w:rPr>
        <w:t>revenons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en-US"/>
        </w:rPr>
        <w:t>7</w:t>
      </w:r>
      <w:r w:rsidRPr="00E47403">
        <w:rPr>
          <w:b/>
          <w:sz w:val="28"/>
          <w:szCs w:val="28"/>
          <w:lang w:val="fr-FR"/>
        </w:rPr>
        <w:t>.</w:t>
      </w:r>
      <w:r w:rsidRPr="00E47403">
        <w:rPr>
          <w:sz w:val="28"/>
          <w:szCs w:val="28"/>
          <w:lang w:val="fr-FR"/>
        </w:rPr>
        <w:t xml:space="preserve"> Est-ce que tu … avec tes filles?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demerez  b) demeures  c) demeure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en-US"/>
        </w:rPr>
        <w:t>8</w:t>
      </w:r>
      <w:r w:rsidRPr="00E47403">
        <w:rPr>
          <w:b/>
          <w:sz w:val="28"/>
          <w:szCs w:val="28"/>
          <w:lang w:val="fr-FR"/>
        </w:rPr>
        <w:t>.</w:t>
      </w:r>
      <w:r w:rsidRPr="00E47403">
        <w:rPr>
          <w:sz w:val="28"/>
          <w:szCs w:val="28"/>
          <w:lang w:val="fr-FR"/>
        </w:rPr>
        <w:t xml:space="preserve"> ...  – vous ce film ?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Aiment   b) Aimez   c) Aimes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en-US"/>
        </w:rPr>
        <w:t>9</w:t>
      </w:r>
      <w:r w:rsidRPr="00E47403">
        <w:rPr>
          <w:b/>
          <w:sz w:val="28"/>
          <w:szCs w:val="28"/>
          <w:lang w:val="fr-FR"/>
        </w:rPr>
        <w:t>.</w:t>
      </w:r>
      <w:r w:rsidRPr="00E47403">
        <w:rPr>
          <w:sz w:val="28"/>
          <w:szCs w:val="28"/>
          <w:lang w:val="fr-FR"/>
        </w:rPr>
        <w:t xml:space="preserve"> J’... ces belles fleurs.</w:t>
      </w:r>
    </w:p>
    <w:p w:rsidR="00E47403" w:rsidRPr="00E47403" w:rsidRDefault="00E47403" w:rsidP="00E47403">
      <w:pPr>
        <w:widowControl/>
        <w:tabs>
          <w:tab w:val="left" w:pos="1380"/>
          <w:tab w:val="center" w:pos="4677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achetez   b) achète    c) achètes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en-US"/>
        </w:rPr>
        <w:t>10</w:t>
      </w:r>
      <w:r w:rsidRPr="00E47403">
        <w:rPr>
          <w:b/>
          <w:sz w:val="28"/>
          <w:szCs w:val="28"/>
          <w:lang w:val="fr-FR"/>
        </w:rPr>
        <w:t>.</w:t>
      </w:r>
      <w:r w:rsidRPr="00E47403">
        <w:rPr>
          <w:sz w:val="28"/>
          <w:szCs w:val="28"/>
          <w:lang w:val="fr-FR"/>
        </w:rPr>
        <w:t xml:space="preserve"> Que ... -tu?</w:t>
      </w:r>
    </w:p>
    <w:p w:rsidR="00E47403" w:rsidRPr="00E47403" w:rsidRDefault="006916FD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a) faites    b) fais    </w:t>
      </w:r>
      <w:r w:rsidR="00E47403" w:rsidRPr="00E47403">
        <w:rPr>
          <w:sz w:val="28"/>
          <w:szCs w:val="28"/>
          <w:lang w:val="fr-FR"/>
        </w:rPr>
        <w:t xml:space="preserve">  c) fait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en-US"/>
        </w:rPr>
        <w:t>11</w:t>
      </w:r>
      <w:r w:rsidRPr="00E47403">
        <w:rPr>
          <w:b/>
          <w:sz w:val="28"/>
          <w:szCs w:val="28"/>
          <w:lang w:val="fr-FR"/>
        </w:rPr>
        <w:t>.</w:t>
      </w:r>
      <w:r w:rsidRPr="00E47403">
        <w:rPr>
          <w:sz w:val="28"/>
          <w:szCs w:val="28"/>
          <w:lang w:val="fr-FR"/>
        </w:rPr>
        <w:t xml:space="preserve"> Où ...-tu, Paul?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 xml:space="preserve">a) allez </w:t>
      </w:r>
      <w:r w:rsidR="006916FD">
        <w:rPr>
          <w:sz w:val="28"/>
          <w:szCs w:val="28"/>
          <w:lang w:val="fr-FR"/>
        </w:rPr>
        <w:t xml:space="preserve">   b) vais   </w:t>
      </w:r>
      <w:r w:rsidRPr="00E47403">
        <w:rPr>
          <w:sz w:val="28"/>
          <w:szCs w:val="28"/>
          <w:lang w:val="fr-FR"/>
        </w:rPr>
        <w:t xml:space="preserve">  c) vas</w:t>
      </w:r>
    </w:p>
    <w:p w:rsidR="00E47403" w:rsidRPr="00E47403" w:rsidRDefault="00E47403" w:rsidP="00E47403">
      <w:pPr>
        <w:widowControl/>
        <w:tabs>
          <w:tab w:val="left" w:pos="1380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b/>
          <w:sz w:val="28"/>
          <w:szCs w:val="28"/>
          <w:lang w:val="en-US"/>
        </w:rPr>
        <w:t>12</w:t>
      </w:r>
      <w:r w:rsidRPr="00E47403">
        <w:rPr>
          <w:b/>
          <w:sz w:val="28"/>
          <w:szCs w:val="28"/>
          <w:lang w:val="fr-FR"/>
        </w:rPr>
        <w:t>.</w:t>
      </w:r>
      <w:r w:rsidRPr="00E47403">
        <w:rPr>
          <w:sz w:val="28"/>
          <w:szCs w:val="28"/>
          <w:lang w:val="fr-FR"/>
        </w:rPr>
        <w:t xml:space="preserve"> ... cet article, s’il vous plaît.</w:t>
      </w:r>
    </w:p>
    <w:p w:rsidR="00E47403" w:rsidRPr="00E47403" w:rsidRDefault="00E47403" w:rsidP="00E47403">
      <w:pPr>
        <w:widowControl/>
        <w:tabs>
          <w:tab w:val="left" w:pos="1755"/>
          <w:tab w:val="left" w:pos="3765"/>
        </w:tabs>
        <w:autoSpaceDE/>
        <w:autoSpaceDN/>
        <w:adjustRightInd/>
        <w:rPr>
          <w:sz w:val="28"/>
          <w:szCs w:val="28"/>
          <w:lang w:val="fr-FR"/>
        </w:rPr>
      </w:pPr>
      <w:r w:rsidRPr="00E47403">
        <w:rPr>
          <w:sz w:val="28"/>
          <w:szCs w:val="28"/>
          <w:lang w:val="fr-FR"/>
        </w:rPr>
        <w:t>a) lis     b) lisent</w:t>
      </w:r>
      <w:r w:rsidR="00DA0D40" w:rsidRPr="00DA0D40">
        <w:rPr>
          <w:sz w:val="28"/>
          <w:szCs w:val="28"/>
          <w:lang w:val="en-US"/>
        </w:rPr>
        <w:t xml:space="preserve">     </w:t>
      </w:r>
      <w:r w:rsidRPr="00E47403">
        <w:rPr>
          <w:sz w:val="28"/>
          <w:szCs w:val="28"/>
          <w:lang w:val="fr-FR"/>
        </w:rPr>
        <w:t>c) lisez</w:t>
      </w:r>
    </w:p>
    <w:p w:rsidR="00876CB4" w:rsidRPr="00246F12" w:rsidRDefault="00876CB4" w:rsidP="00F41B3E">
      <w:pPr>
        <w:rPr>
          <w:sz w:val="28"/>
          <w:szCs w:val="28"/>
          <w:lang w:val="fr-FR"/>
        </w:rPr>
      </w:pPr>
    </w:p>
    <w:p w:rsidR="00246F12" w:rsidRPr="00246F12" w:rsidRDefault="00246F12" w:rsidP="00246F12">
      <w:pPr>
        <w:jc w:val="center"/>
        <w:rPr>
          <w:b/>
          <w:sz w:val="28"/>
          <w:szCs w:val="28"/>
        </w:rPr>
      </w:pPr>
      <w:r w:rsidRPr="00246F12">
        <w:rPr>
          <w:b/>
          <w:sz w:val="28"/>
          <w:szCs w:val="28"/>
        </w:rPr>
        <w:t>Экзамен</w:t>
      </w:r>
    </w:p>
    <w:p w:rsidR="00246F12" w:rsidRPr="00246F12" w:rsidRDefault="00246F12" w:rsidP="00246F12">
      <w:pPr>
        <w:shd w:val="clear" w:color="auto" w:fill="FFFFFF"/>
        <w:tabs>
          <w:tab w:val="left" w:pos="426"/>
          <w:tab w:val="left" w:pos="709"/>
        </w:tabs>
        <w:jc w:val="center"/>
        <w:rPr>
          <w:b/>
          <w:sz w:val="28"/>
          <w:szCs w:val="28"/>
        </w:rPr>
      </w:pPr>
    </w:p>
    <w:p w:rsidR="00246F12" w:rsidRPr="000F2A18" w:rsidRDefault="00246F12" w:rsidP="00246F12">
      <w:pPr>
        <w:jc w:val="center"/>
        <w:rPr>
          <w:b/>
          <w:i/>
          <w:sz w:val="28"/>
          <w:szCs w:val="28"/>
        </w:rPr>
      </w:pPr>
      <w:r w:rsidRPr="000F2A18">
        <w:rPr>
          <w:b/>
          <w:i/>
          <w:sz w:val="28"/>
          <w:szCs w:val="28"/>
        </w:rPr>
        <w:t>Перечень теоретических вопросов к экзамену:</w:t>
      </w:r>
    </w:p>
    <w:p w:rsidR="00246F12" w:rsidRPr="000F2A18" w:rsidRDefault="00246F12" w:rsidP="00246F12">
      <w:pPr>
        <w:tabs>
          <w:tab w:val="left" w:pos="0"/>
          <w:tab w:val="left" w:pos="426"/>
          <w:tab w:val="left" w:pos="3402"/>
        </w:tabs>
        <w:jc w:val="center"/>
        <w:rPr>
          <w:b/>
          <w:i/>
          <w:sz w:val="28"/>
          <w:szCs w:val="28"/>
          <w:highlight w:val="yellow"/>
        </w:rPr>
      </w:pPr>
      <w:r w:rsidRPr="000F2A18">
        <w:rPr>
          <w:b/>
          <w:i/>
          <w:sz w:val="28"/>
          <w:szCs w:val="28"/>
        </w:rPr>
        <w:t>7 семестр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>Множественное число существительных.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>Неопределённый, определённый артикль.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>Употребление, неупотребление, опущение артикля.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>Притяжательные, указательные прилагательные.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Прилагательное. Множественное число прилагательных. Примеры. 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>Вопросительное предложение. Типы инверсии.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>Вопрос к подлежащему. Вопрос к прямому дополнению.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Слияние определённого артикля с предлогами </w:t>
      </w:r>
      <w:r w:rsidRPr="00246F12">
        <w:rPr>
          <w:sz w:val="28"/>
          <w:szCs w:val="28"/>
          <w:lang w:val="en-US"/>
        </w:rPr>
        <w:t>de</w:t>
      </w:r>
      <w:r w:rsidRPr="00246F12">
        <w:rPr>
          <w:sz w:val="28"/>
          <w:szCs w:val="28"/>
        </w:rPr>
        <w:t>, à.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Безличные глаголы. Безличные обороты </w:t>
      </w:r>
      <w:proofErr w:type="spellStart"/>
      <w:r w:rsidRPr="00246F12">
        <w:rPr>
          <w:sz w:val="28"/>
          <w:szCs w:val="28"/>
          <w:lang w:val="en-US"/>
        </w:rPr>
        <w:t>il</w:t>
      </w:r>
      <w:proofErr w:type="spellEnd"/>
      <w:r w:rsidRPr="00246F12">
        <w:rPr>
          <w:sz w:val="28"/>
          <w:szCs w:val="28"/>
        </w:rPr>
        <w:t xml:space="preserve"> </w:t>
      </w:r>
      <w:proofErr w:type="spellStart"/>
      <w:r w:rsidRPr="00246F12">
        <w:rPr>
          <w:sz w:val="28"/>
          <w:szCs w:val="28"/>
          <w:lang w:val="en-US"/>
        </w:rPr>
        <w:t>est</w:t>
      </w:r>
      <w:proofErr w:type="spellEnd"/>
      <w:r w:rsidRPr="00246F12">
        <w:rPr>
          <w:sz w:val="28"/>
          <w:szCs w:val="28"/>
        </w:rPr>
        <w:t xml:space="preserve">, </w:t>
      </w:r>
      <w:proofErr w:type="spellStart"/>
      <w:r w:rsidRPr="00246F12">
        <w:rPr>
          <w:sz w:val="28"/>
          <w:szCs w:val="28"/>
          <w:lang w:val="en-US"/>
        </w:rPr>
        <w:t>il</w:t>
      </w:r>
      <w:proofErr w:type="spellEnd"/>
      <w:r w:rsidRPr="00246F12">
        <w:rPr>
          <w:sz w:val="28"/>
          <w:szCs w:val="28"/>
        </w:rPr>
        <w:t xml:space="preserve"> </w:t>
      </w:r>
      <w:r w:rsidRPr="00246F12">
        <w:rPr>
          <w:sz w:val="28"/>
          <w:szCs w:val="28"/>
          <w:lang w:val="en-US"/>
        </w:rPr>
        <w:t>y</w:t>
      </w:r>
      <w:r w:rsidRPr="00246F12">
        <w:rPr>
          <w:sz w:val="28"/>
          <w:szCs w:val="28"/>
        </w:rPr>
        <w:t xml:space="preserve"> </w:t>
      </w:r>
      <w:r w:rsidRPr="00246F12">
        <w:rPr>
          <w:sz w:val="28"/>
          <w:szCs w:val="28"/>
          <w:lang w:val="en-US"/>
        </w:rPr>
        <w:t>a</w:t>
      </w:r>
      <w:r w:rsidRPr="00246F12">
        <w:rPr>
          <w:sz w:val="28"/>
          <w:szCs w:val="28"/>
        </w:rPr>
        <w:t>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 Личные (</w:t>
      </w:r>
      <w:proofErr w:type="spellStart"/>
      <w:r w:rsidRPr="00246F12">
        <w:rPr>
          <w:sz w:val="28"/>
          <w:szCs w:val="28"/>
        </w:rPr>
        <w:t>приглагольные</w:t>
      </w:r>
      <w:proofErr w:type="spellEnd"/>
      <w:r w:rsidRPr="00246F12">
        <w:rPr>
          <w:sz w:val="28"/>
          <w:szCs w:val="28"/>
        </w:rPr>
        <w:t xml:space="preserve">) местоимения </w:t>
      </w:r>
      <w:r w:rsidRPr="00246F12">
        <w:rPr>
          <w:sz w:val="28"/>
          <w:szCs w:val="28"/>
          <w:lang w:val="en-US"/>
        </w:rPr>
        <w:t>le</w:t>
      </w:r>
      <w:r w:rsidRPr="00246F12">
        <w:rPr>
          <w:sz w:val="28"/>
          <w:szCs w:val="28"/>
        </w:rPr>
        <w:t xml:space="preserve">, </w:t>
      </w:r>
      <w:r w:rsidRPr="00246F12">
        <w:rPr>
          <w:sz w:val="28"/>
          <w:szCs w:val="28"/>
          <w:lang w:val="en-US"/>
        </w:rPr>
        <w:t>la</w:t>
      </w:r>
      <w:r w:rsidRPr="00246F12">
        <w:rPr>
          <w:sz w:val="28"/>
          <w:szCs w:val="28"/>
        </w:rPr>
        <w:t xml:space="preserve">, </w:t>
      </w:r>
      <w:r w:rsidRPr="00246F12">
        <w:rPr>
          <w:sz w:val="28"/>
          <w:szCs w:val="28"/>
          <w:lang w:val="en-US"/>
        </w:rPr>
        <w:t>les</w:t>
      </w:r>
      <w:r w:rsidRPr="00246F12">
        <w:rPr>
          <w:sz w:val="28"/>
          <w:szCs w:val="28"/>
        </w:rPr>
        <w:t>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 Конструкции </w:t>
      </w:r>
      <w:r w:rsidRPr="00246F12">
        <w:rPr>
          <w:sz w:val="28"/>
          <w:szCs w:val="28"/>
          <w:lang w:val="en-US"/>
        </w:rPr>
        <w:t>c</w:t>
      </w:r>
      <w:r w:rsidRPr="00246F12">
        <w:rPr>
          <w:sz w:val="28"/>
          <w:szCs w:val="28"/>
        </w:rPr>
        <w:t>`</w:t>
      </w:r>
      <w:proofErr w:type="spellStart"/>
      <w:r w:rsidRPr="00246F12">
        <w:rPr>
          <w:sz w:val="28"/>
          <w:szCs w:val="28"/>
          <w:lang w:val="en-US"/>
        </w:rPr>
        <w:t>est</w:t>
      </w:r>
      <w:proofErr w:type="spellEnd"/>
      <w:r w:rsidRPr="00246F12">
        <w:rPr>
          <w:sz w:val="28"/>
          <w:szCs w:val="28"/>
        </w:rPr>
        <w:t xml:space="preserve">, </w:t>
      </w:r>
      <w:proofErr w:type="spellStart"/>
      <w:r w:rsidRPr="00246F12">
        <w:rPr>
          <w:sz w:val="28"/>
          <w:szCs w:val="28"/>
          <w:lang w:val="en-US"/>
        </w:rPr>
        <w:t>ce</w:t>
      </w:r>
      <w:proofErr w:type="spellEnd"/>
      <w:r w:rsidRPr="00246F12">
        <w:rPr>
          <w:sz w:val="28"/>
          <w:szCs w:val="28"/>
        </w:rPr>
        <w:t xml:space="preserve"> </w:t>
      </w:r>
      <w:proofErr w:type="spellStart"/>
      <w:r w:rsidRPr="00246F12">
        <w:rPr>
          <w:sz w:val="28"/>
          <w:szCs w:val="28"/>
          <w:lang w:val="en-US"/>
        </w:rPr>
        <w:t>sont</w:t>
      </w:r>
      <w:proofErr w:type="spellEnd"/>
      <w:r w:rsidRPr="00246F12">
        <w:rPr>
          <w:sz w:val="28"/>
          <w:szCs w:val="28"/>
        </w:rPr>
        <w:t>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 Спряжение глаголов </w:t>
      </w:r>
      <w:r w:rsidRPr="00246F12">
        <w:rPr>
          <w:sz w:val="28"/>
          <w:szCs w:val="28"/>
          <w:lang w:val="en-US"/>
        </w:rPr>
        <w:t>I</w:t>
      </w:r>
      <w:r w:rsidRPr="00246F12">
        <w:rPr>
          <w:sz w:val="28"/>
          <w:szCs w:val="28"/>
        </w:rPr>
        <w:t xml:space="preserve">, </w:t>
      </w:r>
      <w:r w:rsidRPr="00246F12">
        <w:rPr>
          <w:sz w:val="28"/>
          <w:szCs w:val="28"/>
          <w:lang w:val="en-US"/>
        </w:rPr>
        <w:t>II</w:t>
      </w:r>
      <w:r w:rsidRPr="00246F12">
        <w:rPr>
          <w:sz w:val="28"/>
          <w:szCs w:val="28"/>
        </w:rPr>
        <w:t xml:space="preserve">, </w:t>
      </w:r>
      <w:r w:rsidRPr="00246F12">
        <w:rPr>
          <w:sz w:val="28"/>
          <w:szCs w:val="28"/>
          <w:lang w:val="en-US"/>
        </w:rPr>
        <w:t>III</w:t>
      </w:r>
      <w:r w:rsidRPr="00246F12">
        <w:rPr>
          <w:sz w:val="28"/>
          <w:szCs w:val="28"/>
        </w:rPr>
        <w:t xml:space="preserve"> группы.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 Вопросительные наречия </w:t>
      </w:r>
      <w:r w:rsidRPr="00246F12">
        <w:rPr>
          <w:sz w:val="28"/>
          <w:szCs w:val="28"/>
          <w:lang w:val="en-US"/>
        </w:rPr>
        <w:t>o</w:t>
      </w:r>
      <w:r w:rsidRPr="00246F12">
        <w:rPr>
          <w:sz w:val="28"/>
          <w:szCs w:val="28"/>
        </w:rPr>
        <w:t xml:space="preserve">ù, </w:t>
      </w:r>
      <w:proofErr w:type="spellStart"/>
      <w:r w:rsidRPr="00246F12">
        <w:rPr>
          <w:sz w:val="28"/>
          <w:szCs w:val="28"/>
          <w:lang w:val="en-US"/>
        </w:rPr>
        <w:t>quand</w:t>
      </w:r>
      <w:proofErr w:type="spellEnd"/>
      <w:r w:rsidRPr="00246F12">
        <w:rPr>
          <w:sz w:val="28"/>
          <w:szCs w:val="28"/>
        </w:rPr>
        <w:t xml:space="preserve">, </w:t>
      </w:r>
      <w:r w:rsidRPr="00246F12">
        <w:rPr>
          <w:sz w:val="28"/>
          <w:szCs w:val="28"/>
          <w:lang w:val="en-US"/>
        </w:rPr>
        <w:t>comment</w:t>
      </w:r>
      <w:r w:rsidRPr="00246F12">
        <w:rPr>
          <w:sz w:val="28"/>
          <w:szCs w:val="28"/>
        </w:rPr>
        <w:t xml:space="preserve">, </w:t>
      </w:r>
      <w:proofErr w:type="spellStart"/>
      <w:r w:rsidRPr="00246F12">
        <w:rPr>
          <w:sz w:val="28"/>
          <w:szCs w:val="28"/>
          <w:lang w:val="en-US"/>
        </w:rPr>
        <w:t>combien</w:t>
      </w:r>
      <w:proofErr w:type="spellEnd"/>
      <w:r w:rsidRPr="00246F12">
        <w:rPr>
          <w:sz w:val="28"/>
          <w:szCs w:val="28"/>
        </w:rPr>
        <w:t>.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 Спряжение</w:t>
      </w:r>
      <w:r w:rsidRPr="00246F12">
        <w:rPr>
          <w:sz w:val="28"/>
          <w:szCs w:val="28"/>
          <w:lang w:val="en-US"/>
        </w:rPr>
        <w:t xml:space="preserve"> </w:t>
      </w:r>
      <w:r w:rsidRPr="00246F12">
        <w:rPr>
          <w:sz w:val="28"/>
          <w:szCs w:val="28"/>
        </w:rPr>
        <w:t>глаголов</w:t>
      </w:r>
      <w:r w:rsidRPr="00246F12">
        <w:rPr>
          <w:sz w:val="28"/>
          <w:szCs w:val="28"/>
          <w:lang w:val="en-US"/>
        </w:rPr>
        <w:t xml:space="preserve"> </w:t>
      </w:r>
      <w:proofErr w:type="spellStart"/>
      <w:r w:rsidRPr="00246F12">
        <w:rPr>
          <w:sz w:val="28"/>
          <w:szCs w:val="28"/>
          <w:lang w:val="en-US"/>
        </w:rPr>
        <w:t>avoir</w:t>
      </w:r>
      <w:proofErr w:type="spellEnd"/>
      <w:r w:rsidRPr="00246F12">
        <w:rPr>
          <w:sz w:val="28"/>
          <w:szCs w:val="28"/>
          <w:lang w:val="en-US"/>
        </w:rPr>
        <w:t xml:space="preserve">, </w:t>
      </w:r>
      <w:proofErr w:type="spellStart"/>
      <w:r w:rsidRPr="00246F12">
        <w:rPr>
          <w:sz w:val="28"/>
          <w:szCs w:val="28"/>
          <w:lang w:val="en-US"/>
        </w:rPr>
        <w:t>être</w:t>
      </w:r>
      <w:proofErr w:type="spellEnd"/>
      <w:r w:rsidRPr="00246F12">
        <w:rPr>
          <w:sz w:val="28"/>
          <w:szCs w:val="28"/>
          <w:lang w:val="en-US"/>
        </w:rPr>
        <w:t xml:space="preserve">, faire, </w:t>
      </w:r>
      <w:proofErr w:type="spellStart"/>
      <w:r w:rsidRPr="00246F12">
        <w:rPr>
          <w:sz w:val="28"/>
          <w:szCs w:val="28"/>
          <w:lang w:val="en-US"/>
        </w:rPr>
        <w:t>venir</w:t>
      </w:r>
      <w:proofErr w:type="spellEnd"/>
      <w:r w:rsidRPr="00246F12">
        <w:rPr>
          <w:sz w:val="28"/>
          <w:szCs w:val="28"/>
          <w:lang w:val="en-US"/>
        </w:rPr>
        <w:t xml:space="preserve">, </w:t>
      </w:r>
      <w:proofErr w:type="spellStart"/>
      <w:r w:rsidRPr="00246F12">
        <w:rPr>
          <w:sz w:val="28"/>
          <w:szCs w:val="28"/>
          <w:lang w:val="en-US"/>
        </w:rPr>
        <w:t>mettre</w:t>
      </w:r>
      <w:proofErr w:type="spellEnd"/>
      <w:r w:rsidRPr="00246F12">
        <w:rPr>
          <w:sz w:val="28"/>
          <w:szCs w:val="28"/>
          <w:lang w:val="en-US"/>
        </w:rPr>
        <w:t xml:space="preserve">. </w:t>
      </w:r>
      <w:r w:rsidRPr="00246F12">
        <w:rPr>
          <w:sz w:val="28"/>
          <w:szCs w:val="28"/>
        </w:rPr>
        <w:t>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  <w:lang w:val="en-US"/>
        </w:rPr>
        <w:t xml:space="preserve"> </w:t>
      </w:r>
      <w:r w:rsidRPr="00246F12">
        <w:rPr>
          <w:sz w:val="28"/>
          <w:szCs w:val="28"/>
        </w:rPr>
        <w:t>Наречия</w:t>
      </w:r>
      <w:r w:rsidRPr="00246F12">
        <w:rPr>
          <w:sz w:val="28"/>
          <w:szCs w:val="28"/>
          <w:lang w:val="en-US"/>
        </w:rPr>
        <w:t xml:space="preserve"> </w:t>
      </w:r>
      <w:proofErr w:type="spellStart"/>
      <w:r w:rsidRPr="00246F12">
        <w:rPr>
          <w:sz w:val="28"/>
          <w:szCs w:val="28"/>
          <w:lang w:val="en-US"/>
        </w:rPr>
        <w:t>en</w:t>
      </w:r>
      <w:proofErr w:type="spellEnd"/>
      <w:r w:rsidRPr="00246F12">
        <w:rPr>
          <w:sz w:val="28"/>
          <w:szCs w:val="28"/>
          <w:lang w:val="en-US"/>
        </w:rPr>
        <w:t xml:space="preserve">, y, ci, </w:t>
      </w:r>
      <w:proofErr w:type="spellStart"/>
      <w:r w:rsidRPr="00246F12">
        <w:rPr>
          <w:sz w:val="28"/>
          <w:szCs w:val="28"/>
          <w:lang w:val="en-US"/>
        </w:rPr>
        <w:t>là</w:t>
      </w:r>
      <w:proofErr w:type="spellEnd"/>
      <w:r w:rsidRPr="00246F12">
        <w:rPr>
          <w:sz w:val="28"/>
          <w:szCs w:val="28"/>
          <w:lang w:val="en-US"/>
        </w:rPr>
        <w:t xml:space="preserve">, plus, </w:t>
      </w:r>
      <w:proofErr w:type="spellStart"/>
      <w:r w:rsidRPr="00246F12">
        <w:rPr>
          <w:sz w:val="28"/>
          <w:szCs w:val="28"/>
          <w:lang w:val="en-US"/>
        </w:rPr>
        <w:t>très</w:t>
      </w:r>
      <w:proofErr w:type="spellEnd"/>
      <w:r w:rsidRPr="00246F12">
        <w:rPr>
          <w:sz w:val="28"/>
          <w:szCs w:val="28"/>
          <w:lang w:val="en-US"/>
        </w:rPr>
        <w:t xml:space="preserve">, beaucoup. </w:t>
      </w:r>
      <w:r w:rsidRPr="00246F12">
        <w:rPr>
          <w:sz w:val="28"/>
          <w:szCs w:val="28"/>
        </w:rPr>
        <w:t>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lastRenderedPageBreak/>
        <w:t xml:space="preserve"> Спряжение глаголов на “-</w:t>
      </w:r>
      <w:proofErr w:type="spellStart"/>
      <w:r w:rsidRPr="00246F12">
        <w:rPr>
          <w:sz w:val="28"/>
          <w:szCs w:val="28"/>
          <w:lang w:val="en-US"/>
        </w:rPr>
        <w:t>endre</w:t>
      </w:r>
      <w:proofErr w:type="spellEnd"/>
      <w:r w:rsidRPr="00246F12">
        <w:rPr>
          <w:sz w:val="28"/>
          <w:szCs w:val="28"/>
        </w:rPr>
        <w:t>”, “-</w:t>
      </w:r>
      <w:proofErr w:type="spellStart"/>
      <w:r w:rsidRPr="00246F12">
        <w:rPr>
          <w:sz w:val="28"/>
          <w:szCs w:val="28"/>
          <w:lang w:val="en-US"/>
        </w:rPr>
        <w:t>ondre</w:t>
      </w:r>
      <w:proofErr w:type="spellEnd"/>
      <w:r w:rsidRPr="00246F12">
        <w:rPr>
          <w:sz w:val="28"/>
          <w:szCs w:val="28"/>
        </w:rPr>
        <w:t>”.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 Личные </w:t>
      </w:r>
      <w:proofErr w:type="spellStart"/>
      <w:r w:rsidRPr="00246F12">
        <w:rPr>
          <w:sz w:val="28"/>
          <w:szCs w:val="28"/>
        </w:rPr>
        <w:t>приглагольные</w:t>
      </w:r>
      <w:proofErr w:type="spellEnd"/>
      <w:r w:rsidRPr="00246F12">
        <w:rPr>
          <w:sz w:val="28"/>
          <w:szCs w:val="28"/>
        </w:rPr>
        <w:t xml:space="preserve"> местоимения.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 Местоименные глаголы. Приведите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 Спряжение глаголов I гр. Глаголы на “-</w:t>
      </w:r>
      <w:proofErr w:type="spellStart"/>
      <w:r w:rsidRPr="00246F12">
        <w:rPr>
          <w:sz w:val="28"/>
          <w:szCs w:val="28"/>
          <w:lang w:val="en-US"/>
        </w:rPr>
        <w:t>cer</w:t>
      </w:r>
      <w:proofErr w:type="spellEnd"/>
      <w:r w:rsidRPr="00246F12">
        <w:rPr>
          <w:sz w:val="28"/>
          <w:szCs w:val="28"/>
        </w:rPr>
        <w:t>”, “-</w:t>
      </w:r>
      <w:proofErr w:type="spellStart"/>
      <w:r w:rsidRPr="00246F12">
        <w:rPr>
          <w:sz w:val="28"/>
          <w:szCs w:val="28"/>
          <w:lang w:val="en-US"/>
        </w:rPr>
        <w:t>ger</w:t>
      </w:r>
      <w:proofErr w:type="spellEnd"/>
      <w:r w:rsidRPr="00246F12">
        <w:rPr>
          <w:sz w:val="28"/>
          <w:szCs w:val="28"/>
        </w:rPr>
        <w:t>”, “-</w:t>
      </w:r>
      <w:proofErr w:type="spellStart"/>
      <w:r w:rsidRPr="00246F12">
        <w:rPr>
          <w:sz w:val="28"/>
          <w:szCs w:val="28"/>
          <w:lang w:val="en-US"/>
        </w:rPr>
        <w:t>guer</w:t>
      </w:r>
      <w:proofErr w:type="spellEnd"/>
      <w:r w:rsidRPr="00246F12">
        <w:rPr>
          <w:sz w:val="28"/>
          <w:szCs w:val="28"/>
        </w:rPr>
        <w:t>”. Примеры.</w:t>
      </w:r>
    </w:p>
    <w:p w:rsidR="00246F12" w:rsidRPr="00246F12" w:rsidRDefault="00246F12" w:rsidP="00246F12">
      <w:pPr>
        <w:widowControl/>
        <w:numPr>
          <w:ilvl w:val="0"/>
          <w:numId w:val="12"/>
        </w:numPr>
        <w:tabs>
          <w:tab w:val="left" w:pos="0"/>
          <w:tab w:val="left" w:pos="993"/>
        </w:tabs>
        <w:autoSpaceDE/>
        <w:autoSpaceDN/>
        <w:adjustRightInd/>
        <w:ind w:left="0" w:firstLine="0"/>
        <w:contextualSpacing/>
        <w:jc w:val="both"/>
        <w:rPr>
          <w:sz w:val="28"/>
          <w:szCs w:val="28"/>
        </w:rPr>
      </w:pPr>
      <w:r w:rsidRPr="00246F12">
        <w:rPr>
          <w:sz w:val="28"/>
          <w:szCs w:val="28"/>
        </w:rPr>
        <w:t xml:space="preserve"> Образование женского рода существительных. Приведите примеры.  </w:t>
      </w:r>
    </w:p>
    <w:p w:rsidR="00246F12" w:rsidRPr="00246F12" w:rsidRDefault="00246F12" w:rsidP="00246F12">
      <w:pPr>
        <w:tabs>
          <w:tab w:val="left" w:pos="851"/>
          <w:tab w:val="left" w:pos="993"/>
        </w:tabs>
        <w:jc w:val="both"/>
        <w:rPr>
          <w:sz w:val="28"/>
          <w:szCs w:val="28"/>
        </w:rPr>
      </w:pPr>
    </w:p>
    <w:p w:rsidR="00246F12" w:rsidRPr="000F2A18" w:rsidRDefault="00246F12" w:rsidP="00246F12">
      <w:pPr>
        <w:tabs>
          <w:tab w:val="left" w:pos="709"/>
        </w:tabs>
        <w:ind w:firstLine="11"/>
        <w:jc w:val="center"/>
        <w:rPr>
          <w:b/>
          <w:i/>
          <w:sz w:val="28"/>
          <w:szCs w:val="28"/>
        </w:rPr>
      </w:pPr>
      <w:r w:rsidRPr="000F2A18">
        <w:rPr>
          <w:b/>
          <w:i/>
          <w:sz w:val="28"/>
          <w:szCs w:val="28"/>
        </w:rPr>
        <w:t xml:space="preserve">Темы для устного высказывания </w:t>
      </w:r>
    </w:p>
    <w:p w:rsidR="00246F12" w:rsidRPr="00246F12" w:rsidRDefault="00246F12" w:rsidP="000F2A18">
      <w:pPr>
        <w:tabs>
          <w:tab w:val="left" w:pos="284"/>
        </w:tabs>
        <w:rPr>
          <w:b/>
          <w:sz w:val="28"/>
          <w:szCs w:val="28"/>
        </w:rPr>
      </w:pPr>
    </w:p>
    <w:p w:rsidR="00246F12" w:rsidRPr="00246F12" w:rsidRDefault="00246F12" w:rsidP="00246F12">
      <w:pPr>
        <w:ind w:firstLine="709"/>
        <w:contextualSpacing/>
        <w:jc w:val="both"/>
        <w:rPr>
          <w:sz w:val="28"/>
          <w:szCs w:val="28"/>
          <w:lang w:val="fr-FR"/>
        </w:rPr>
      </w:pPr>
      <w:r w:rsidRPr="00246F12">
        <w:rPr>
          <w:sz w:val="28"/>
          <w:szCs w:val="28"/>
          <w:lang w:val="en-US"/>
        </w:rPr>
        <w:t xml:space="preserve">1. </w:t>
      </w:r>
      <w:r w:rsidRPr="00246F12">
        <w:rPr>
          <w:sz w:val="28"/>
          <w:szCs w:val="28"/>
          <w:lang w:val="fr-FR"/>
        </w:rPr>
        <w:t>Permettez</w:t>
      </w:r>
      <w:r w:rsidRPr="00246F12">
        <w:rPr>
          <w:sz w:val="28"/>
          <w:szCs w:val="28"/>
          <w:lang w:val="en-US"/>
        </w:rPr>
        <w:t>-</w:t>
      </w:r>
      <w:r w:rsidRPr="00246F12">
        <w:rPr>
          <w:sz w:val="28"/>
          <w:szCs w:val="28"/>
          <w:lang w:val="fr-FR"/>
        </w:rPr>
        <w:t>moi de me présenter</w:t>
      </w:r>
      <w:r w:rsidRPr="00246F12">
        <w:rPr>
          <w:sz w:val="28"/>
          <w:szCs w:val="28"/>
          <w:lang w:val="en-US"/>
        </w:rPr>
        <w:t>.</w:t>
      </w:r>
      <w:r w:rsidRPr="00246F12">
        <w:rPr>
          <w:sz w:val="28"/>
          <w:szCs w:val="28"/>
          <w:lang w:val="fr-FR"/>
        </w:rPr>
        <w:t xml:space="preserve"> </w:t>
      </w:r>
    </w:p>
    <w:p w:rsidR="00246F12" w:rsidRPr="00246F12" w:rsidRDefault="00246F12" w:rsidP="00246F12">
      <w:pPr>
        <w:ind w:firstLine="708"/>
        <w:contextualSpacing/>
        <w:jc w:val="both"/>
        <w:rPr>
          <w:sz w:val="28"/>
          <w:szCs w:val="28"/>
          <w:lang w:val="en-US"/>
        </w:rPr>
      </w:pPr>
      <w:r w:rsidRPr="00246F12">
        <w:rPr>
          <w:sz w:val="28"/>
          <w:szCs w:val="28"/>
          <w:lang w:val="en-US"/>
        </w:rPr>
        <w:t xml:space="preserve">2. </w:t>
      </w:r>
      <w:r w:rsidRPr="00246F12">
        <w:rPr>
          <w:sz w:val="28"/>
          <w:szCs w:val="28"/>
          <w:lang w:val="fr-FR"/>
        </w:rPr>
        <w:t>N</w:t>
      </w:r>
      <w:proofErr w:type="spellStart"/>
      <w:r w:rsidRPr="00246F12">
        <w:rPr>
          <w:sz w:val="28"/>
          <w:szCs w:val="28"/>
          <w:lang w:val="en-US"/>
        </w:rPr>
        <w:t>otre</w:t>
      </w:r>
      <w:proofErr w:type="spellEnd"/>
      <w:r w:rsidRPr="00246F12">
        <w:rPr>
          <w:sz w:val="28"/>
          <w:szCs w:val="28"/>
          <w:lang w:val="fr-FR"/>
        </w:rPr>
        <w:t xml:space="preserve"> Université</w:t>
      </w:r>
      <w:r w:rsidRPr="00246F12">
        <w:rPr>
          <w:sz w:val="28"/>
          <w:szCs w:val="28"/>
          <w:lang w:val="en-US"/>
        </w:rPr>
        <w:t>.</w:t>
      </w:r>
    </w:p>
    <w:p w:rsidR="00246F12" w:rsidRPr="00246F12" w:rsidRDefault="00246F12" w:rsidP="00246F12">
      <w:pPr>
        <w:ind w:firstLine="708"/>
        <w:contextualSpacing/>
        <w:jc w:val="both"/>
        <w:rPr>
          <w:sz w:val="28"/>
          <w:szCs w:val="28"/>
          <w:lang w:val="en-US"/>
        </w:rPr>
      </w:pPr>
      <w:r w:rsidRPr="00246F12">
        <w:rPr>
          <w:sz w:val="28"/>
          <w:szCs w:val="28"/>
          <w:lang w:val="en-US"/>
        </w:rPr>
        <w:t xml:space="preserve">3. </w:t>
      </w:r>
      <w:r w:rsidRPr="00246F12">
        <w:rPr>
          <w:sz w:val="28"/>
          <w:szCs w:val="28"/>
          <w:lang w:val="fr-FR"/>
        </w:rPr>
        <w:t>Mes etudes à l’Université</w:t>
      </w:r>
      <w:r w:rsidRPr="00246F12">
        <w:rPr>
          <w:sz w:val="28"/>
          <w:szCs w:val="28"/>
          <w:lang w:val="en-US"/>
        </w:rPr>
        <w:t>.</w:t>
      </w:r>
    </w:p>
    <w:p w:rsidR="00246F12" w:rsidRPr="00246F12" w:rsidRDefault="00246F12" w:rsidP="00246F12">
      <w:pPr>
        <w:ind w:firstLine="708"/>
        <w:contextualSpacing/>
        <w:jc w:val="both"/>
        <w:rPr>
          <w:sz w:val="28"/>
          <w:szCs w:val="28"/>
          <w:lang w:val="en-US"/>
        </w:rPr>
      </w:pPr>
      <w:r w:rsidRPr="00246F12">
        <w:rPr>
          <w:sz w:val="28"/>
          <w:szCs w:val="28"/>
          <w:lang w:val="en-US"/>
        </w:rPr>
        <w:t xml:space="preserve">4. </w:t>
      </w:r>
      <w:r w:rsidRPr="00246F12">
        <w:rPr>
          <w:sz w:val="28"/>
          <w:szCs w:val="28"/>
          <w:lang w:val="fr-FR"/>
        </w:rPr>
        <w:t>La France</w:t>
      </w:r>
      <w:r w:rsidRPr="00246F12">
        <w:rPr>
          <w:sz w:val="28"/>
          <w:szCs w:val="28"/>
          <w:lang w:val="en-US"/>
        </w:rPr>
        <w:t>.</w:t>
      </w:r>
    </w:p>
    <w:p w:rsidR="00246F12" w:rsidRPr="00246F12" w:rsidRDefault="00246F12" w:rsidP="00246F12">
      <w:pPr>
        <w:tabs>
          <w:tab w:val="left" w:pos="709"/>
          <w:tab w:val="left" w:pos="921"/>
        </w:tabs>
        <w:contextualSpacing/>
        <w:jc w:val="both"/>
        <w:rPr>
          <w:sz w:val="28"/>
          <w:szCs w:val="28"/>
          <w:lang w:val="en-US"/>
        </w:rPr>
      </w:pPr>
      <w:r w:rsidRPr="00246F12">
        <w:rPr>
          <w:sz w:val="28"/>
          <w:szCs w:val="28"/>
          <w:lang w:val="en-US"/>
        </w:rPr>
        <w:tab/>
        <w:t xml:space="preserve">5. </w:t>
      </w:r>
      <w:r w:rsidRPr="00246F12">
        <w:rPr>
          <w:sz w:val="28"/>
          <w:szCs w:val="28"/>
          <w:lang w:val="fr-FR"/>
        </w:rPr>
        <w:t>Les provinces de France</w:t>
      </w:r>
      <w:r w:rsidRPr="00246F12">
        <w:rPr>
          <w:sz w:val="28"/>
          <w:szCs w:val="28"/>
          <w:lang w:val="en-US"/>
        </w:rPr>
        <w:t xml:space="preserve">. </w:t>
      </w:r>
    </w:p>
    <w:p w:rsidR="00246F12" w:rsidRPr="00246F12" w:rsidRDefault="00246F12" w:rsidP="00246F12">
      <w:pPr>
        <w:pStyle w:val="Default"/>
        <w:jc w:val="both"/>
        <w:rPr>
          <w:sz w:val="28"/>
          <w:szCs w:val="28"/>
          <w:lang w:val="en-US"/>
        </w:rPr>
      </w:pPr>
    </w:p>
    <w:p w:rsidR="00555796" w:rsidRPr="00246F12" w:rsidRDefault="00555796" w:rsidP="00A52C9D">
      <w:pPr>
        <w:rPr>
          <w:sz w:val="28"/>
          <w:szCs w:val="28"/>
          <w:lang w:val="en-US"/>
        </w:rPr>
      </w:pPr>
    </w:p>
    <w:sectPr w:rsidR="00555796" w:rsidRPr="00246F12" w:rsidSect="00C6730E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3961"/>
    <w:multiLevelType w:val="hybridMultilevel"/>
    <w:tmpl w:val="49C4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04A34"/>
    <w:multiLevelType w:val="multilevel"/>
    <w:tmpl w:val="DAF69B34"/>
    <w:styleLink w:val="1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7675F9"/>
    <w:multiLevelType w:val="hybridMultilevel"/>
    <w:tmpl w:val="76F0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35E73"/>
    <w:multiLevelType w:val="hybridMultilevel"/>
    <w:tmpl w:val="1CA428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07B8F"/>
    <w:multiLevelType w:val="hybridMultilevel"/>
    <w:tmpl w:val="76F0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27F96"/>
    <w:multiLevelType w:val="hybridMultilevel"/>
    <w:tmpl w:val="76F0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777DF"/>
    <w:multiLevelType w:val="hybridMultilevel"/>
    <w:tmpl w:val="6C30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A1BF8"/>
    <w:multiLevelType w:val="hybridMultilevel"/>
    <w:tmpl w:val="6C30F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3E96"/>
    <w:multiLevelType w:val="hybridMultilevel"/>
    <w:tmpl w:val="920075BE"/>
    <w:lvl w:ilvl="0" w:tplc="6FF2186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37FCF"/>
    <w:multiLevelType w:val="hybridMultilevel"/>
    <w:tmpl w:val="76F0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A2613"/>
    <w:multiLevelType w:val="hybridMultilevel"/>
    <w:tmpl w:val="9588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C096A"/>
    <w:multiLevelType w:val="hybridMultilevel"/>
    <w:tmpl w:val="76F0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A35DB2"/>
    <w:multiLevelType w:val="hybridMultilevel"/>
    <w:tmpl w:val="E6DA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C22C2"/>
    <w:multiLevelType w:val="multilevel"/>
    <w:tmpl w:val="DAF69B34"/>
    <w:numStyleLink w:val="1"/>
  </w:abstractNum>
  <w:abstractNum w:abstractNumId="14" w15:restartNumberingAfterBreak="0">
    <w:nsid w:val="6F9D2D4E"/>
    <w:multiLevelType w:val="singleLevel"/>
    <w:tmpl w:val="65087300"/>
    <w:lvl w:ilvl="0">
      <w:start w:val="2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  <w:lang w:val="fr-FR"/>
      </w:rPr>
    </w:lvl>
  </w:abstractNum>
  <w:abstractNum w:abstractNumId="15" w15:restartNumberingAfterBreak="0">
    <w:nsid w:val="6FF2620F"/>
    <w:multiLevelType w:val="hybridMultilevel"/>
    <w:tmpl w:val="59966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C73D9"/>
    <w:multiLevelType w:val="hybridMultilevel"/>
    <w:tmpl w:val="F95E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C1F03"/>
    <w:multiLevelType w:val="hybridMultilevel"/>
    <w:tmpl w:val="BDA03690"/>
    <w:lvl w:ilvl="0" w:tplc="829E8B6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22E6D"/>
    <w:multiLevelType w:val="hybridMultilevel"/>
    <w:tmpl w:val="76F0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13"/>
  </w:num>
  <w:num w:numId="5">
    <w:abstractNumId w:val="1"/>
  </w:num>
  <w:num w:numId="6">
    <w:abstractNumId w:val="14"/>
    <w:lvlOverride w:ilvl="0">
      <w:startOverride w:val="1"/>
    </w:lvlOverride>
  </w:num>
  <w:num w:numId="7">
    <w:abstractNumId w:val="10"/>
  </w:num>
  <w:num w:numId="8">
    <w:abstractNumId w:val="7"/>
  </w:num>
  <w:num w:numId="9">
    <w:abstractNumId w:val="15"/>
  </w:num>
  <w:num w:numId="10">
    <w:abstractNumId w:val="8"/>
  </w:num>
  <w:num w:numId="11">
    <w:abstractNumId w:val="6"/>
  </w:num>
  <w:num w:numId="12">
    <w:abstractNumId w:val="3"/>
  </w:num>
  <w:num w:numId="13">
    <w:abstractNumId w:val="17"/>
  </w:num>
  <w:num w:numId="14">
    <w:abstractNumId w:val="12"/>
  </w:num>
  <w:num w:numId="15">
    <w:abstractNumId w:val="16"/>
  </w:num>
  <w:num w:numId="16">
    <w:abstractNumId w:val="2"/>
  </w:num>
  <w:num w:numId="17">
    <w:abstractNumId w:val="5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4C8"/>
    <w:rsid w:val="0000155D"/>
    <w:rsid w:val="00087F5C"/>
    <w:rsid w:val="000E7491"/>
    <w:rsid w:val="000F0B67"/>
    <w:rsid w:val="000F2A18"/>
    <w:rsid w:val="00167DA1"/>
    <w:rsid w:val="00190A57"/>
    <w:rsid w:val="00240D03"/>
    <w:rsid w:val="00246F12"/>
    <w:rsid w:val="003A008F"/>
    <w:rsid w:val="00403B93"/>
    <w:rsid w:val="00467EF8"/>
    <w:rsid w:val="00474051"/>
    <w:rsid w:val="004F7B4D"/>
    <w:rsid w:val="005154C8"/>
    <w:rsid w:val="00536C92"/>
    <w:rsid w:val="00555796"/>
    <w:rsid w:val="0064146C"/>
    <w:rsid w:val="006916FD"/>
    <w:rsid w:val="00752531"/>
    <w:rsid w:val="007B5C4F"/>
    <w:rsid w:val="007B7B90"/>
    <w:rsid w:val="00822AF9"/>
    <w:rsid w:val="00825491"/>
    <w:rsid w:val="00876CB4"/>
    <w:rsid w:val="00934F06"/>
    <w:rsid w:val="00970F6F"/>
    <w:rsid w:val="00A235D0"/>
    <w:rsid w:val="00A52C9D"/>
    <w:rsid w:val="00C6730E"/>
    <w:rsid w:val="00C67483"/>
    <w:rsid w:val="00CA7570"/>
    <w:rsid w:val="00D15753"/>
    <w:rsid w:val="00D64549"/>
    <w:rsid w:val="00DA0D40"/>
    <w:rsid w:val="00DD4ED7"/>
    <w:rsid w:val="00E01B56"/>
    <w:rsid w:val="00E47403"/>
    <w:rsid w:val="00E56966"/>
    <w:rsid w:val="00EF66B5"/>
    <w:rsid w:val="00F4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66A43C"/>
  <w15:chartTrackingRefBased/>
  <w15:docId w15:val="{2F065143-9E39-4AD1-B989-970A8FD7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C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7B90"/>
    <w:pPr>
      <w:ind w:left="720"/>
      <w:contextualSpacing/>
    </w:pPr>
  </w:style>
  <w:style w:type="paragraph" w:styleId="a4">
    <w:name w:val="Body Text Indent"/>
    <w:basedOn w:val="a"/>
    <w:link w:val="a5"/>
    <w:rsid w:val="00F41B3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F41B3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uiPriority w:val="99"/>
    <w:rsid w:val="00F41B3E"/>
    <w:pPr>
      <w:numPr>
        <w:numId w:val="5"/>
      </w:numPr>
    </w:pPr>
  </w:style>
  <w:style w:type="paragraph" w:styleId="3">
    <w:name w:val="Body Text 3"/>
    <w:basedOn w:val="a"/>
    <w:link w:val="30"/>
    <w:rsid w:val="00F41B3E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41B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246F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E749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E749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37</cp:revision>
  <dcterms:created xsi:type="dcterms:W3CDTF">2020-04-07T07:07:00Z</dcterms:created>
  <dcterms:modified xsi:type="dcterms:W3CDTF">2020-11-08T08:33:00Z</dcterms:modified>
</cp:coreProperties>
</file>