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4C61A" w14:textId="77777777" w:rsidR="00D66122" w:rsidRPr="00D66122" w:rsidRDefault="000F7640" w:rsidP="00D66122">
      <w:pPr>
        <w:ind w:firstLine="709"/>
        <w:jc w:val="both"/>
        <w:rPr>
          <w:bCs/>
          <w:color w:val="FF0000"/>
        </w:rPr>
      </w:pPr>
      <w:r w:rsidRPr="00D66122">
        <w:rPr>
          <w:bCs/>
          <w:color w:val="FF0000"/>
        </w:rPr>
        <w:t xml:space="preserve">Уважаемые студенты! </w:t>
      </w:r>
      <w:r w:rsidR="00D66122" w:rsidRPr="00D66122">
        <w:rPr>
          <w:bCs/>
          <w:color w:val="FF0000"/>
        </w:rPr>
        <w:t xml:space="preserve">На каждый семинар надо выполнить 2 задания. </w:t>
      </w:r>
    </w:p>
    <w:p w14:paraId="6EE0058A" w14:textId="07709E4D" w:rsidR="000F7640" w:rsidRPr="00D66122" w:rsidRDefault="00D66122" w:rsidP="00D66122">
      <w:pPr>
        <w:ind w:firstLine="709"/>
        <w:jc w:val="both"/>
        <w:rPr>
          <w:bCs/>
          <w:color w:val="FF0000"/>
        </w:rPr>
      </w:pPr>
      <w:r w:rsidRPr="00D66122">
        <w:rPr>
          <w:bCs/>
          <w:color w:val="FF0000"/>
        </w:rPr>
        <w:t xml:space="preserve">1. </w:t>
      </w:r>
      <w:r w:rsidR="00D359BE" w:rsidRPr="00D66122">
        <w:rPr>
          <w:bCs/>
          <w:color w:val="FF0000"/>
        </w:rPr>
        <w:t>Выберите в каждом семинаре по 2 вопроса по желанию. Ответьте на них кратко</w:t>
      </w:r>
      <w:r w:rsidRPr="00D66122">
        <w:rPr>
          <w:bCs/>
          <w:color w:val="FF0000"/>
        </w:rPr>
        <w:t>, не более половины страницы 14 кеглем. Если ответ будет большего объёма, он не будет засчитан.</w:t>
      </w:r>
    </w:p>
    <w:p w14:paraId="0675B50F" w14:textId="00DC81A5" w:rsidR="00D66122" w:rsidRPr="00D66122" w:rsidRDefault="00D66122" w:rsidP="00D66122">
      <w:pPr>
        <w:ind w:firstLine="709"/>
        <w:jc w:val="both"/>
        <w:rPr>
          <w:bCs/>
          <w:color w:val="FF0000"/>
        </w:rPr>
      </w:pPr>
      <w:r w:rsidRPr="00D66122">
        <w:rPr>
          <w:bCs/>
          <w:color w:val="FF0000"/>
        </w:rPr>
        <w:t>2. Выберите один вариант упражнений и кратко ответьте</w:t>
      </w:r>
      <w:r>
        <w:rPr>
          <w:bCs/>
          <w:color w:val="FF0000"/>
        </w:rPr>
        <w:t>, каждый ответ должен содержать</w:t>
      </w:r>
      <w:r w:rsidRPr="00D66122">
        <w:rPr>
          <w:bCs/>
          <w:color w:val="FF0000"/>
        </w:rPr>
        <w:t xml:space="preserve"> 1-3 предложения.</w:t>
      </w:r>
    </w:p>
    <w:p w14:paraId="676727E6" w14:textId="77777777" w:rsidR="00D66122" w:rsidRDefault="00D66122" w:rsidP="00D66122">
      <w:pPr>
        <w:ind w:firstLine="709"/>
        <w:jc w:val="both"/>
        <w:rPr>
          <w:b/>
        </w:rPr>
      </w:pPr>
    </w:p>
    <w:p w14:paraId="538D8A8A" w14:textId="1A093918" w:rsidR="000F7640" w:rsidRDefault="000F7640" w:rsidP="000F7640">
      <w:pPr>
        <w:ind w:firstLine="709"/>
        <w:jc w:val="center"/>
        <w:rPr>
          <w:b/>
        </w:rPr>
      </w:pPr>
      <w:r w:rsidRPr="003D7CCA">
        <w:rPr>
          <w:b/>
        </w:rPr>
        <w:t xml:space="preserve">Тема семинара </w:t>
      </w:r>
      <w:r>
        <w:rPr>
          <w:b/>
        </w:rPr>
        <w:t>1</w:t>
      </w:r>
      <w:r w:rsidRPr="003D7CCA">
        <w:rPr>
          <w:b/>
        </w:rPr>
        <w:t xml:space="preserve">. </w:t>
      </w:r>
    </w:p>
    <w:p w14:paraId="175C758A" w14:textId="1CC88470" w:rsidR="000F7640" w:rsidRPr="003D7CCA" w:rsidRDefault="000F7640" w:rsidP="000F7640">
      <w:pPr>
        <w:ind w:firstLine="709"/>
        <w:jc w:val="center"/>
        <w:rPr>
          <w:b/>
        </w:rPr>
      </w:pPr>
      <w:r w:rsidRPr="003D7CCA">
        <w:rPr>
          <w:b/>
        </w:rPr>
        <w:t xml:space="preserve">Формирование представлений об обществе и его структуре в зарубежной философии </w:t>
      </w:r>
    </w:p>
    <w:p w14:paraId="5115F1D1" w14:textId="4323BACC" w:rsidR="000F7640" w:rsidRPr="000F7640" w:rsidRDefault="000F7640" w:rsidP="000F764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F7640">
        <w:rPr>
          <w:rFonts w:ascii="Times New Roman" w:hAnsi="Times New Roman" w:cs="Times New Roman"/>
        </w:rPr>
        <w:t>Представления об обществе в древневосточной философии.</w:t>
      </w:r>
    </w:p>
    <w:p w14:paraId="51EAD217" w14:textId="51795B08" w:rsidR="000F7640" w:rsidRPr="000F7640" w:rsidRDefault="000F7640" w:rsidP="000F764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F7640">
        <w:rPr>
          <w:rFonts w:ascii="Times New Roman" w:hAnsi="Times New Roman" w:cs="Times New Roman"/>
        </w:rPr>
        <w:t>Учение об обществе и его структуре в философии Платона и Аристотеля.</w:t>
      </w:r>
    </w:p>
    <w:p w14:paraId="388A9D2A" w14:textId="70EFA5EC" w:rsidR="000F7640" w:rsidRPr="000F7640" w:rsidRDefault="000F7640" w:rsidP="000F764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F7640">
        <w:rPr>
          <w:rFonts w:ascii="Times New Roman" w:hAnsi="Times New Roman" w:cs="Times New Roman"/>
        </w:rPr>
        <w:t xml:space="preserve">Две теории «естественного состояния»: Т. Гоббс, А. </w:t>
      </w:r>
      <w:proofErr w:type="spellStart"/>
      <w:r w:rsidRPr="000F7640">
        <w:rPr>
          <w:rFonts w:ascii="Times New Roman" w:hAnsi="Times New Roman" w:cs="Times New Roman"/>
        </w:rPr>
        <w:t>Шефтсбери</w:t>
      </w:r>
      <w:proofErr w:type="spellEnd"/>
      <w:r w:rsidRPr="000F7640">
        <w:rPr>
          <w:rFonts w:ascii="Times New Roman" w:hAnsi="Times New Roman" w:cs="Times New Roman"/>
        </w:rPr>
        <w:t>, Д. Юм, Ж-Ж. Руссо.</w:t>
      </w:r>
    </w:p>
    <w:p w14:paraId="38BC21CF" w14:textId="71620B76" w:rsidR="000F7640" w:rsidRPr="000F7640" w:rsidRDefault="000F7640" w:rsidP="000F764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F7640">
        <w:rPr>
          <w:rFonts w:ascii="Times New Roman" w:hAnsi="Times New Roman" w:cs="Times New Roman"/>
        </w:rPr>
        <w:t xml:space="preserve">Возникновение системного представления об обществе в философии Б. </w:t>
      </w:r>
      <w:proofErr w:type="spellStart"/>
      <w:r w:rsidRPr="000F7640">
        <w:rPr>
          <w:rFonts w:ascii="Times New Roman" w:hAnsi="Times New Roman" w:cs="Times New Roman"/>
        </w:rPr>
        <w:t>Мандевиля</w:t>
      </w:r>
      <w:proofErr w:type="spellEnd"/>
      <w:r w:rsidRPr="000F7640">
        <w:rPr>
          <w:rFonts w:ascii="Times New Roman" w:hAnsi="Times New Roman" w:cs="Times New Roman"/>
        </w:rPr>
        <w:t xml:space="preserve"> и А. Смита.</w:t>
      </w:r>
    </w:p>
    <w:p w14:paraId="2469DBF7" w14:textId="77B4FD77" w:rsidR="000F7640" w:rsidRPr="000F7640" w:rsidRDefault="000F7640" w:rsidP="000F764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F7640">
        <w:rPr>
          <w:rFonts w:ascii="Times New Roman" w:hAnsi="Times New Roman" w:cs="Times New Roman"/>
        </w:rPr>
        <w:t>Проблема соотношения гражданского общества и государства: Г.В.Ф. Гегель и Т. Пейн.</w:t>
      </w:r>
    </w:p>
    <w:p w14:paraId="11180799" w14:textId="77777777" w:rsidR="000F7640" w:rsidRPr="000F7640" w:rsidRDefault="000F7640" w:rsidP="000F764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40">
        <w:rPr>
          <w:rFonts w:ascii="Times New Roman" w:hAnsi="Times New Roman" w:cs="Times New Roman"/>
          <w:sz w:val="24"/>
          <w:szCs w:val="24"/>
        </w:rPr>
        <w:t>Общество как социальный организм в учении О. Конта и Г. Спенсера.</w:t>
      </w:r>
    </w:p>
    <w:p w14:paraId="61E8217E" w14:textId="77777777" w:rsidR="000F7640" w:rsidRPr="000F7640" w:rsidRDefault="000F7640" w:rsidP="000F764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40">
        <w:rPr>
          <w:rFonts w:ascii="Times New Roman" w:hAnsi="Times New Roman" w:cs="Times New Roman"/>
          <w:sz w:val="24"/>
          <w:szCs w:val="24"/>
        </w:rPr>
        <w:t>Сущность общества в «историческом материализме» К. Маркса.</w:t>
      </w:r>
    </w:p>
    <w:p w14:paraId="15BFE8AD" w14:textId="423812A2" w:rsidR="00D92C33" w:rsidRDefault="002D2CCA"/>
    <w:p w14:paraId="77333C35" w14:textId="2A370855" w:rsidR="000F7640" w:rsidRPr="00D66122" w:rsidRDefault="000F7640" w:rsidP="000F7640">
      <w:pPr>
        <w:ind w:firstLine="709"/>
        <w:jc w:val="center"/>
        <w:rPr>
          <w:b/>
          <w:bCs/>
          <w:i/>
          <w:iCs/>
        </w:rPr>
      </w:pPr>
      <w:r w:rsidRPr="00D66122">
        <w:rPr>
          <w:b/>
          <w:bCs/>
          <w:i/>
          <w:iCs/>
        </w:rPr>
        <w:t>Упражнения</w:t>
      </w:r>
      <w:r w:rsidR="00D66122" w:rsidRPr="00D66122">
        <w:rPr>
          <w:b/>
          <w:bCs/>
          <w:i/>
          <w:iCs/>
        </w:rPr>
        <w:t xml:space="preserve"> к 1 занятию </w:t>
      </w:r>
    </w:p>
    <w:p w14:paraId="4AAA9EAF" w14:textId="77777777" w:rsidR="000F7640" w:rsidRPr="003D7CCA" w:rsidRDefault="000F7640" w:rsidP="000F7640">
      <w:pPr>
        <w:ind w:firstLine="709"/>
        <w:jc w:val="center"/>
        <w:rPr>
          <w:b/>
          <w:bCs/>
        </w:rPr>
      </w:pPr>
      <w:r w:rsidRPr="003D7CCA">
        <w:rPr>
          <w:b/>
          <w:bCs/>
        </w:rPr>
        <w:t xml:space="preserve">Вариант 1 </w:t>
      </w:r>
    </w:p>
    <w:p w14:paraId="0E18691A" w14:textId="32B8724C" w:rsidR="00D66122" w:rsidRPr="008B1BAC" w:rsidRDefault="00D66122" w:rsidP="008B1BAC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AC">
        <w:rPr>
          <w:rFonts w:ascii="Times New Roman" w:hAnsi="Times New Roman" w:cs="Times New Roman"/>
          <w:bCs/>
          <w:sz w:val="24"/>
          <w:szCs w:val="24"/>
        </w:rPr>
        <w:t>В чём заключаются причины сложности достижения истины в социальном познании? Приведите примеры для подтверждения Ваших аргументов.</w:t>
      </w:r>
    </w:p>
    <w:p w14:paraId="3F187988" w14:textId="41CF60A9" w:rsidR="000F7640" w:rsidRDefault="000F7640" w:rsidP="008B1BAC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CCA">
        <w:rPr>
          <w:rFonts w:ascii="Times New Roman" w:hAnsi="Times New Roman" w:cs="Times New Roman"/>
          <w:bCs/>
          <w:sz w:val="24"/>
          <w:szCs w:val="24"/>
        </w:rPr>
        <w:t xml:space="preserve">Какие социально-философские проблемы, связанные с определением сущности общества вы встречали в прочитанных художественных произведениях? </w:t>
      </w:r>
    </w:p>
    <w:p w14:paraId="4BBBFA5A" w14:textId="05802910" w:rsidR="008B1BAC" w:rsidRDefault="008B1BAC" w:rsidP="008B1BAC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9C7501" w14:textId="77777777" w:rsidR="008B1BAC" w:rsidRPr="003D7CCA" w:rsidRDefault="008B1BAC" w:rsidP="008B1BAC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3D7CCA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B4008A" w14:textId="77777777" w:rsidR="008B1BAC" w:rsidRPr="003D7CCA" w:rsidRDefault="008B1BAC" w:rsidP="008B1BAC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18FB15" w14:textId="77777777" w:rsidR="008B1BAC" w:rsidRPr="003D7CCA" w:rsidRDefault="008B1BAC" w:rsidP="008B1BAC">
      <w:pPr>
        <w:numPr>
          <w:ilvl w:val="0"/>
          <w:numId w:val="17"/>
        </w:numPr>
        <w:ind w:left="0" w:firstLine="709"/>
        <w:jc w:val="both"/>
      </w:pPr>
      <w:r w:rsidRPr="003D7CCA">
        <w:t>Сравните теории «естественного состояния» Т. Гоббса и Д. Юма и определите своё отношение к ним.</w:t>
      </w:r>
    </w:p>
    <w:p w14:paraId="14653A62" w14:textId="77777777" w:rsidR="008B1BAC" w:rsidRPr="003D7CCA" w:rsidRDefault="008B1BAC" w:rsidP="008B1BAC">
      <w:pPr>
        <w:numPr>
          <w:ilvl w:val="0"/>
          <w:numId w:val="17"/>
        </w:numPr>
        <w:ind w:left="0" w:firstLine="709"/>
        <w:jc w:val="both"/>
      </w:pPr>
      <w:r w:rsidRPr="003D7CCA">
        <w:t>Как понимали общество Платон и Аристотель? Составьте схемы понимании структуры общества Платона и Аристотеля.</w:t>
      </w:r>
    </w:p>
    <w:p w14:paraId="30566903" w14:textId="77777777" w:rsidR="008B1BAC" w:rsidRDefault="008B1BAC" w:rsidP="008B1BAC">
      <w:pPr>
        <w:pStyle w:val="a3"/>
        <w:ind w:left="2977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BEC24" w14:textId="354741E0" w:rsidR="008B1BAC" w:rsidRPr="003D7CCA" w:rsidRDefault="008B1BAC" w:rsidP="008B1BA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CCA">
        <w:rPr>
          <w:rFonts w:ascii="Times New Roman" w:hAnsi="Times New Roman" w:cs="Times New Roman"/>
          <w:b/>
          <w:bCs/>
          <w:sz w:val="24"/>
          <w:szCs w:val="24"/>
        </w:rPr>
        <w:t>Вариант 3</w:t>
      </w:r>
    </w:p>
    <w:p w14:paraId="0A7D8EDB" w14:textId="77777777" w:rsidR="008B1BAC" w:rsidRPr="003D7CCA" w:rsidRDefault="008B1BAC" w:rsidP="008B1BAC">
      <w:pPr>
        <w:pStyle w:val="a3"/>
        <w:tabs>
          <w:tab w:val="left" w:pos="709"/>
          <w:tab w:val="left" w:pos="851"/>
          <w:tab w:val="left" w:pos="993"/>
          <w:tab w:val="left" w:pos="1418"/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4F87F8" w14:textId="77777777" w:rsidR="008B1BAC" w:rsidRPr="003D7CCA" w:rsidRDefault="008B1BAC" w:rsidP="008B1BAC">
      <w:pPr>
        <w:numPr>
          <w:ilvl w:val="0"/>
          <w:numId w:val="18"/>
        </w:numPr>
        <w:ind w:left="0" w:firstLine="709"/>
        <w:jc w:val="both"/>
      </w:pPr>
      <w:r w:rsidRPr="003D7CCA">
        <w:t xml:space="preserve">Сравните теории «естественного состояния» Т. Гоббса и А. </w:t>
      </w:r>
      <w:proofErr w:type="spellStart"/>
      <w:r w:rsidRPr="003D7CCA">
        <w:t>Шефтсбери</w:t>
      </w:r>
      <w:proofErr w:type="spellEnd"/>
      <w:r w:rsidRPr="003D7CCA">
        <w:t>. Какая из них, на Ваш взгляд, соответствует действительности? Есть ли у Вас собственное представление о том, каким было состояние общества до возникновения государства.</w:t>
      </w:r>
    </w:p>
    <w:p w14:paraId="6C1FEABD" w14:textId="77777777" w:rsidR="008B1BAC" w:rsidRPr="003D7CCA" w:rsidRDefault="008B1BAC" w:rsidP="008B1BAC">
      <w:pPr>
        <w:numPr>
          <w:ilvl w:val="0"/>
          <w:numId w:val="18"/>
        </w:numPr>
        <w:ind w:left="0" w:firstLine="709"/>
        <w:jc w:val="both"/>
      </w:pPr>
      <w:r w:rsidRPr="003D7CCA">
        <w:t>Почему Гегель считал необходимым установить со стороны государства жёсткий контроль над гражданским обществом? Согласны ли вы с ним?</w:t>
      </w:r>
    </w:p>
    <w:p w14:paraId="46CD5447" w14:textId="77777777" w:rsidR="008B1BAC" w:rsidRDefault="008B1BAC" w:rsidP="008B1BAC">
      <w:pPr>
        <w:pStyle w:val="a3"/>
        <w:ind w:left="10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90116" w14:textId="32C292CE" w:rsidR="008B1BAC" w:rsidRPr="003D7CCA" w:rsidRDefault="008B1BAC" w:rsidP="008B1BA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F7D56F6" w14:textId="77777777" w:rsidR="008B1BAC" w:rsidRPr="003D7CCA" w:rsidRDefault="008B1BAC" w:rsidP="008B1BA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CCC34" w14:textId="77777777" w:rsidR="008B1BAC" w:rsidRPr="003D7CCA" w:rsidRDefault="008B1BAC" w:rsidP="008B1BAC">
      <w:pPr>
        <w:pStyle w:val="a3"/>
        <w:numPr>
          <w:ilvl w:val="0"/>
          <w:numId w:val="19"/>
        </w:numPr>
        <w:tabs>
          <w:tab w:val="left" w:pos="709"/>
          <w:tab w:val="left" w:pos="851"/>
          <w:tab w:val="left" w:pos="993"/>
          <w:tab w:val="left" w:pos="1418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Почему в конце </w:t>
      </w:r>
      <w:r w:rsidRPr="003D7CCA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D7CCA">
        <w:rPr>
          <w:rFonts w:ascii="Times New Roman" w:hAnsi="Times New Roman" w:cs="Times New Roman"/>
          <w:sz w:val="24"/>
          <w:szCs w:val="24"/>
        </w:rPr>
        <w:t xml:space="preserve"> века возникает «экономический взгляд» на общество и в чём его сущность? </w:t>
      </w:r>
      <w:r w:rsidRPr="003D7CCA">
        <w:rPr>
          <w:rFonts w:ascii="Times New Roman" w:hAnsi="Times New Roman" w:cs="Times New Roman"/>
          <w:bCs/>
          <w:sz w:val="24"/>
          <w:szCs w:val="24"/>
        </w:rPr>
        <w:t>Приведите примеры для подтверждения Ваших аргументов.</w:t>
      </w:r>
    </w:p>
    <w:p w14:paraId="76B2BB7B" w14:textId="77777777" w:rsidR="008B1BAC" w:rsidRPr="003D7CCA" w:rsidRDefault="008B1BAC" w:rsidP="008B1BAC">
      <w:pPr>
        <w:pStyle w:val="a3"/>
        <w:numPr>
          <w:ilvl w:val="0"/>
          <w:numId w:val="19"/>
        </w:numPr>
        <w:tabs>
          <w:tab w:val="left" w:pos="709"/>
          <w:tab w:val="left" w:pos="851"/>
          <w:tab w:val="left" w:pos="993"/>
          <w:tab w:val="left" w:pos="1418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В каких дисциплинах обществоведческого образования следует упоминать историю формирования представлений об обществе?</w:t>
      </w:r>
    </w:p>
    <w:p w14:paraId="084CDFE4" w14:textId="4E270BD2" w:rsidR="000F7640" w:rsidRDefault="000F7640" w:rsidP="000F7640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5E612" w14:textId="64BF25D7" w:rsidR="008B1BAC" w:rsidRPr="003D7CCA" w:rsidRDefault="008B1BAC" w:rsidP="008B1BAC">
      <w:pPr>
        <w:jc w:val="center"/>
        <w:rPr>
          <w:b/>
          <w:bCs/>
        </w:rPr>
      </w:pPr>
      <w:r w:rsidRPr="003D7CCA">
        <w:rPr>
          <w:b/>
          <w:bCs/>
        </w:rPr>
        <w:t xml:space="preserve">Вариант </w:t>
      </w:r>
      <w:r>
        <w:rPr>
          <w:b/>
          <w:bCs/>
        </w:rPr>
        <w:t>5</w:t>
      </w:r>
      <w:r w:rsidRPr="003D7CCA">
        <w:rPr>
          <w:b/>
          <w:bCs/>
        </w:rPr>
        <w:t xml:space="preserve"> </w:t>
      </w:r>
    </w:p>
    <w:p w14:paraId="6FF82B3C" w14:textId="77777777" w:rsidR="008B1BAC" w:rsidRPr="003D7CCA" w:rsidRDefault="008B1BAC" w:rsidP="008B1BAC">
      <w:pPr>
        <w:pStyle w:val="a3"/>
        <w:numPr>
          <w:ilvl w:val="0"/>
          <w:numId w:val="20"/>
        </w:numPr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Составьте схему «Структура общества в понимании О. Конта».</w:t>
      </w:r>
    </w:p>
    <w:p w14:paraId="1E9F8FD0" w14:textId="77777777" w:rsidR="008B1BAC" w:rsidRPr="003D7CCA" w:rsidRDefault="008B1BAC" w:rsidP="008B1BAC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lastRenderedPageBreak/>
        <w:t>Что понимал К. Маркс под «общественно-экономической формацией»? Какова структура общественно-экономической формации? Составьте схему.</w:t>
      </w:r>
    </w:p>
    <w:p w14:paraId="6A5CF182" w14:textId="77777777" w:rsidR="008B1BAC" w:rsidRPr="003D7CCA" w:rsidRDefault="008B1BAC" w:rsidP="008B1BAC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8395C" w14:textId="77777777" w:rsidR="000F7640" w:rsidRDefault="000F7640" w:rsidP="000F7640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CCA">
        <w:rPr>
          <w:rFonts w:ascii="Times New Roman" w:hAnsi="Times New Roman" w:cs="Times New Roman"/>
          <w:b/>
          <w:sz w:val="24"/>
          <w:szCs w:val="24"/>
        </w:rPr>
        <w:t xml:space="preserve">Тема семинара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D7CCA">
        <w:rPr>
          <w:rFonts w:ascii="Times New Roman" w:hAnsi="Times New Roman" w:cs="Times New Roman"/>
          <w:b/>
          <w:sz w:val="24"/>
          <w:szCs w:val="24"/>
        </w:rPr>
        <w:t>.</w:t>
      </w:r>
    </w:p>
    <w:p w14:paraId="753301A7" w14:textId="78089F67" w:rsidR="000F7640" w:rsidRPr="003D7CCA" w:rsidRDefault="000F7640" w:rsidP="000F7640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CCA">
        <w:rPr>
          <w:rFonts w:ascii="Times New Roman" w:hAnsi="Times New Roman" w:cs="Times New Roman"/>
          <w:b/>
          <w:sz w:val="24"/>
          <w:szCs w:val="24"/>
        </w:rPr>
        <w:t xml:space="preserve"> Западная философия </w:t>
      </w:r>
      <w:r w:rsidRPr="003D7CCA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3D7CCA">
        <w:rPr>
          <w:rFonts w:ascii="Times New Roman" w:hAnsi="Times New Roman" w:cs="Times New Roman"/>
          <w:b/>
          <w:sz w:val="24"/>
          <w:szCs w:val="24"/>
        </w:rPr>
        <w:t xml:space="preserve"> века о сущности и структуре общества </w:t>
      </w:r>
    </w:p>
    <w:p w14:paraId="40D35D6D" w14:textId="77777777" w:rsidR="000F7640" w:rsidRPr="003D7CCA" w:rsidRDefault="000F7640" w:rsidP="000F7640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3FEE2" w14:textId="33614AED" w:rsidR="000F7640" w:rsidRPr="000F7640" w:rsidRDefault="000F7640" w:rsidP="000F7640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</w:rPr>
      </w:pPr>
      <w:r w:rsidRPr="000F7640">
        <w:rPr>
          <w:rFonts w:ascii="Times New Roman" w:hAnsi="Times New Roman" w:cs="Times New Roman"/>
        </w:rPr>
        <w:t xml:space="preserve">Ф. </w:t>
      </w:r>
      <w:proofErr w:type="spellStart"/>
      <w:r w:rsidRPr="000F7640">
        <w:rPr>
          <w:rFonts w:ascii="Times New Roman" w:hAnsi="Times New Roman" w:cs="Times New Roman"/>
        </w:rPr>
        <w:t>Тённис</w:t>
      </w:r>
      <w:proofErr w:type="spellEnd"/>
      <w:r w:rsidRPr="000F7640">
        <w:rPr>
          <w:rFonts w:ascii="Times New Roman" w:hAnsi="Times New Roman" w:cs="Times New Roman"/>
        </w:rPr>
        <w:t xml:space="preserve"> о разграничении понятий «общность» и «общество».</w:t>
      </w:r>
    </w:p>
    <w:p w14:paraId="1F45E73D" w14:textId="2B3A302F" w:rsidR="000F7640" w:rsidRPr="000F7640" w:rsidRDefault="000F7640" w:rsidP="000F7640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</w:rPr>
      </w:pPr>
      <w:r w:rsidRPr="000F7640">
        <w:rPr>
          <w:rFonts w:ascii="Times New Roman" w:hAnsi="Times New Roman" w:cs="Times New Roman"/>
        </w:rPr>
        <w:t>«Витальный» и «</w:t>
      </w:r>
      <w:proofErr w:type="spellStart"/>
      <w:r w:rsidRPr="000F7640">
        <w:rPr>
          <w:rFonts w:ascii="Times New Roman" w:hAnsi="Times New Roman" w:cs="Times New Roman"/>
        </w:rPr>
        <w:t>трансвинтальный</w:t>
      </w:r>
      <w:proofErr w:type="spellEnd"/>
      <w:r w:rsidRPr="000F7640">
        <w:rPr>
          <w:rFonts w:ascii="Times New Roman" w:hAnsi="Times New Roman" w:cs="Times New Roman"/>
        </w:rPr>
        <w:t xml:space="preserve">» уровни жизни в теории Г. </w:t>
      </w:r>
      <w:proofErr w:type="spellStart"/>
      <w:r w:rsidRPr="000F7640">
        <w:rPr>
          <w:rFonts w:ascii="Times New Roman" w:hAnsi="Times New Roman" w:cs="Times New Roman"/>
        </w:rPr>
        <w:t>Зиммеля</w:t>
      </w:r>
      <w:proofErr w:type="spellEnd"/>
      <w:r w:rsidRPr="000F7640">
        <w:rPr>
          <w:rFonts w:ascii="Times New Roman" w:hAnsi="Times New Roman" w:cs="Times New Roman"/>
        </w:rPr>
        <w:t xml:space="preserve">. </w:t>
      </w:r>
    </w:p>
    <w:p w14:paraId="64A235FA" w14:textId="77777777" w:rsidR="000F7640" w:rsidRPr="000F7640" w:rsidRDefault="000F7640" w:rsidP="000F7640">
      <w:pPr>
        <w:pStyle w:val="a3"/>
        <w:numPr>
          <w:ilvl w:val="0"/>
          <w:numId w:val="8"/>
        </w:numPr>
        <w:tabs>
          <w:tab w:val="left" w:pos="37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40">
        <w:rPr>
          <w:rFonts w:ascii="Times New Roman" w:hAnsi="Times New Roman" w:cs="Times New Roman"/>
          <w:sz w:val="24"/>
          <w:szCs w:val="24"/>
        </w:rPr>
        <w:t>П. Сорокин о роли естественных потребностей человека в общественной жизни. Работа Сорокина «Структурная социология».</w:t>
      </w:r>
    </w:p>
    <w:p w14:paraId="3DFDB57A" w14:textId="77777777" w:rsidR="000F7640" w:rsidRPr="000F7640" w:rsidRDefault="000F7640" w:rsidP="000F7640">
      <w:pPr>
        <w:pStyle w:val="a3"/>
        <w:numPr>
          <w:ilvl w:val="0"/>
          <w:numId w:val="8"/>
        </w:numPr>
        <w:tabs>
          <w:tab w:val="left" w:pos="37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40">
        <w:rPr>
          <w:rFonts w:ascii="Times New Roman" w:hAnsi="Times New Roman" w:cs="Times New Roman"/>
          <w:sz w:val="24"/>
          <w:szCs w:val="24"/>
        </w:rPr>
        <w:t>«Мир как история» и «мир как природа» в учении О. Шпенглера.</w:t>
      </w:r>
    </w:p>
    <w:p w14:paraId="4927D440" w14:textId="77777777" w:rsidR="000F7640" w:rsidRPr="000F7640" w:rsidRDefault="000F7640" w:rsidP="000F7640">
      <w:pPr>
        <w:pStyle w:val="a3"/>
        <w:numPr>
          <w:ilvl w:val="0"/>
          <w:numId w:val="8"/>
        </w:numPr>
        <w:tabs>
          <w:tab w:val="left" w:pos="37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40">
        <w:rPr>
          <w:rFonts w:ascii="Times New Roman" w:hAnsi="Times New Roman" w:cs="Times New Roman"/>
          <w:sz w:val="24"/>
          <w:szCs w:val="24"/>
        </w:rPr>
        <w:t>Зарождение философской веры как «ось мировой истории» в философии К. Ясперса. Работа Ясперса «Философская вера».</w:t>
      </w:r>
    </w:p>
    <w:p w14:paraId="697B5B94" w14:textId="77777777" w:rsidR="000F7640" w:rsidRPr="000F7640" w:rsidRDefault="000F7640" w:rsidP="000F7640">
      <w:pPr>
        <w:pStyle w:val="a3"/>
        <w:numPr>
          <w:ilvl w:val="0"/>
          <w:numId w:val="8"/>
        </w:numPr>
        <w:tabs>
          <w:tab w:val="left" w:pos="49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40">
        <w:rPr>
          <w:rFonts w:ascii="Times New Roman" w:hAnsi="Times New Roman" w:cs="Times New Roman"/>
          <w:sz w:val="24"/>
          <w:szCs w:val="24"/>
        </w:rPr>
        <w:t xml:space="preserve">Деятельностный подход в философии Э. Дюркгейма, П. Сорокина, Т. Парсонса. </w:t>
      </w:r>
    </w:p>
    <w:p w14:paraId="75A00B12" w14:textId="7B570739" w:rsidR="000F7640" w:rsidRDefault="000F7640" w:rsidP="000F7640">
      <w:pPr>
        <w:ind w:firstLine="709"/>
        <w:jc w:val="center"/>
        <w:rPr>
          <w:b/>
        </w:rPr>
      </w:pPr>
    </w:p>
    <w:p w14:paraId="7EC3E673" w14:textId="77777777" w:rsidR="00D66122" w:rsidRPr="00D66122" w:rsidRDefault="00D66122" w:rsidP="00D66122">
      <w:pPr>
        <w:ind w:firstLine="709"/>
        <w:jc w:val="center"/>
        <w:rPr>
          <w:b/>
          <w:i/>
          <w:iCs/>
        </w:rPr>
      </w:pPr>
      <w:r w:rsidRPr="00D66122">
        <w:rPr>
          <w:b/>
          <w:i/>
          <w:iCs/>
        </w:rPr>
        <w:t>Упражнения ко 2 занятию</w:t>
      </w:r>
    </w:p>
    <w:p w14:paraId="60FCD201" w14:textId="77777777" w:rsidR="008B1BAC" w:rsidRPr="003D7CCA" w:rsidRDefault="008B1BAC" w:rsidP="008B1BA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CCA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14:paraId="5E11549E" w14:textId="77777777" w:rsidR="008B1BAC" w:rsidRPr="003D7CCA" w:rsidRDefault="008B1BAC" w:rsidP="008B1BAC">
      <w:pPr>
        <w:numPr>
          <w:ilvl w:val="0"/>
          <w:numId w:val="21"/>
        </w:numPr>
        <w:ind w:left="0" w:firstLine="710"/>
        <w:jc w:val="both"/>
      </w:pPr>
      <w:r w:rsidRPr="003D7CCA">
        <w:t xml:space="preserve">В чём отличие общности и общества в философии Ф. </w:t>
      </w:r>
      <w:proofErr w:type="spellStart"/>
      <w:r w:rsidRPr="003D7CCA">
        <w:t>Тённиса</w:t>
      </w:r>
      <w:proofErr w:type="spellEnd"/>
      <w:r w:rsidRPr="003D7CCA">
        <w:t>? Составьте таблицу.</w:t>
      </w:r>
    </w:p>
    <w:p w14:paraId="59E80C96" w14:textId="77777777" w:rsidR="008B1BAC" w:rsidRPr="003D7CCA" w:rsidRDefault="008B1BAC" w:rsidP="008B1BAC">
      <w:pPr>
        <w:numPr>
          <w:ilvl w:val="0"/>
          <w:numId w:val="21"/>
        </w:numPr>
        <w:tabs>
          <w:tab w:val="num" w:pos="1134"/>
        </w:tabs>
        <w:ind w:left="0" w:firstLine="710"/>
        <w:jc w:val="both"/>
      </w:pPr>
      <w:r w:rsidRPr="003D7CCA">
        <w:t>В чём видел Г. Зиммель содержание и формы социального? Согласны ли Вы с ним? Приведите аргументы и примеры, подтверждающие Вашу точку зрения.</w:t>
      </w:r>
    </w:p>
    <w:p w14:paraId="3637B281" w14:textId="77777777" w:rsidR="008B1BAC" w:rsidRPr="003D7CCA" w:rsidRDefault="008B1BAC" w:rsidP="008B1BAC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firstLine="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7DACE" w14:textId="77777777" w:rsidR="008B1BAC" w:rsidRPr="003D7CCA" w:rsidRDefault="008B1BAC" w:rsidP="008B1BAC">
      <w:pPr>
        <w:pStyle w:val="a3"/>
        <w:tabs>
          <w:tab w:val="left" w:pos="851"/>
          <w:tab w:val="left" w:pos="993"/>
        </w:tabs>
        <w:spacing w:after="0" w:line="240" w:lineRule="auto"/>
        <w:ind w:left="3621"/>
        <w:rPr>
          <w:rFonts w:ascii="Times New Roman" w:hAnsi="Times New Roman" w:cs="Times New Roman"/>
          <w:b/>
          <w:bCs/>
          <w:sz w:val="24"/>
          <w:szCs w:val="24"/>
        </w:rPr>
      </w:pP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3D7CCA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21BF71" w14:textId="77777777" w:rsidR="008B1BAC" w:rsidRPr="003D7CCA" w:rsidRDefault="008B1BAC" w:rsidP="008B1BAC">
      <w:pPr>
        <w:pStyle w:val="a3"/>
        <w:numPr>
          <w:ilvl w:val="0"/>
          <w:numId w:val="22"/>
        </w:numPr>
        <w:tabs>
          <w:tab w:val="num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Чем различаются «витальный» и «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трансвинтальный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>» уровни жизни в теории Г. 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Зиммеля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>. Можно ли применять в социальной философии биологический подход? Приведите аргументы, подтверждающие Вашу точку зрения.</w:t>
      </w:r>
    </w:p>
    <w:p w14:paraId="18BA2B25" w14:textId="77777777" w:rsidR="008B1BAC" w:rsidRPr="003D7CCA" w:rsidRDefault="008B1BAC" w:rsidP="008B1BAC">
      <w:pPr>
        <w:pStyle w:val="a3"/>
        <w:numPr>
          <w:ilvl w:val="0"/>
          <w:numId w:val="22"/>
        </w:numPr>
        <w:tabs>
          <w:tab w:val="left" w:pos="1418"/>
          <w:tab w:val="left" w:pos="1843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Какие первоэлементы структуры общества выделяют Ф. 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Тённис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 xml:space="preserve"> и Г. Зиммель? Что является первоэлементом («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первокирпичиком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>») общественной системы?</w:t>
      </w:r>
    </w:p>
    <w:p w14:paraId="3915DCCB" w14:textId="77777777" w:rsidR="008B1BAC" w:rsidRPr="003D7CCA" w:rsidRDefault="008B1BAC" w:rsidP="008B1BA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Вариант 3 </w:t>
      </w:r>
    </w:p>
    <w:p w14:paraId="16C433FC" w14:textId="77777777" w:rsidR="008B1BAC" w:rsidRPr="003D7CCA" w:rsidRDefault="008B1BAC" w:rsidP="008B1BAC">
      <w:pPr>
        <w:pStyle w:val="a3"/>
        <w:numPr>
          <w:ilvl w:val="0"/>
          <w:numId w:val="23"/>
        </w:numPr>
        <w:tabs>
          <w:tab w:val="left" w:pos="993"/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Какие этапы в развитии общества выделяет 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Тённис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 xml:space="preserve">? Определите, какой критерий кладёт он в основу своей периодизации. </w:t>
      </w:r>
    </w:p>
    <w:p w14:paraId="000B1508" w14:textId="7309EDA2" w:rsidR="008B1BAC" w:rsidRPr="008B1BAC" w:rsidRDefault="008B1BAC" w:rsidP="008B1BAC">
      <w:pPr>
        <w:numPr>
          <w:ilvl w:val="0"/>
          <w:numId w:val="23"/>
        </w:numPr>
        <w:tabs>
          <w:tab w:val="num" w:pos="851"/>
          <w:tab w:val="num" w:pos="1134"/>
        </w:tabs>
        <w:ind w:left="0" w:firstLine="709"/>
        <w:jc w:val="both"/>
      </w:pPr>
      <w:r w:rsidRPr="003D7CCA">
        <w:t xml:space="preserve">Что такое «осевое время» К. Ясперса? Составьте периодизацию истории, используя идею Ясперса об осевом </w:t>
      </w:r>
      <w:r w:rsidRPr="003D7CCA">
        <w:t>времени.</w:t>
      </w:r>
    </w:p>
    <w:p w14:paraId="54BD0F9D" w14:textId="77777777" w:rsidR="00D66122" w:rsidRPr="003D7CCA" w:rsidRDefault="00D66122" w:rsidP="000F7640">
      <w:pPr>
        <w:ind w:firstLine="709"/>
        <w:jc w:val="center"/>
        <w:rPr>
          <w:b/>
        </w:rPr>
      </w:pPr>
    </w:p>
    <w:p w14:paraId="1DFD5D13" w14:textId="6DF6503A" w:rsidR="000F7640" w:rsidRDefault="000F7640"/>
    <w:p w14:paraId="6658C8D1" w14:textId="77777777" w:rsidR="000F7640" w:rsidRDefault="000F7640" w:rsidP="000F7640">
      <w:pPr>
        <w:ind w:firstLine="709"/>
        <w:jc w:val="center"/>
        <w:rPr>
          <w:b/>
        </w:rPr>
      </w:pPr>
      <w:r w:rsidRPr="003D7CCA">
        <w:rPr>
          <w:b/>
        </w:rPr>
        <w:t xml:space="preserve">Тема семинара </w:t>
      </w:r>
      <w:r>
        <w:rPr>
          <w:b/>
        </w:rPr>
        <w:t>3</w:t>
      </w:r>
      <w:r w:rsidRPr="003D7CCA">
        <w:rPr>
          <w:b/>
        </w:rPr>
        <w:t xml:space="preserve"> </w:t>
      </w:r>
    </w:p>
    <w:p w14:paraId="54C0A089" w14:textId="771CECCA" w:rsidR="000F7640" w:rsidRDefault="000F7640" w:rsidP="000F7640">
      <w:pPr>
        <w:ind w:firstLine="709"/>
        <w:jc w:val="center"/>
        <w:rPr>
          <w:b/>
        </w:rPr>
      </w:pPr>
      <w:r w:rsidRPr="003D7CCA">
        <w:rPr>
          <w:b/>
        </w:rPr>
        <w:t>«Социальная философия в России об обществе и его структуре»</w:t>
      </w:r>
    </w:p>
    <w:p w14:paraId="7CDB8653" w14:textId="738ED372" w:rsidR="000F7640" w:rsidRPr="000F7640" w:rsidRDefault="000F7640" w:rsidP="000F7640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40">
        <w:rPr>
          <w:rFonts w:ascii="Times New Roman" w:hAnsi="Times New Roman" w:cs="Times New Roman"/>
          <w:sz w:val="24"/>
          <w:szCs w:val="24"/>
        </w:rPr>
        <w:t xml:space="preserve">Критика российской действительности в философии П. Я. Чаадаева. </w:t>
      </w:r>
    </w:p>
    <w:p w14:paraId="0CBD2733" w14:textId="62ECA095" w:rsidR="000F7640" w:rsidRPr="000F7640" w:rsidRDefault="000F7640" w:rsidP="000F7640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40">
        <w:rPr>
          <w:rFonts w:ascii="Times New Roman" w:hAnsi="Times New Roman" w:cs="Times New Roman"/>
          <w:sz w:val="24"/>
          <w:szCs w:val="24"/>
        </w:rPr>
        <w:t>1-е философическое письмо Чаадаева.</w:t>
      </w:r>
    </w:p>
    <w:p w14:paraId="3717404B" w14:textId="281126C3" w:rsidR="000F7640" w:rsidRPr="000F7640" w:rsidRDefault="000F7640" w:rsidP="000F7640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40">
        <w:rPr>
          <w:rFonts w:ascii="Times New Roman" w:hAnsi="Times New Roman" w:cs="Times New Roman"/>
          <w:sz w:val="24"/>
          <w:szCs w:val="24"/>
        </w:rPr>
        <w:t xml:space="preserve">Представления о структуре общества А. С. Хомякова. 4. </w:t>
      </w:r>
      <w:r w:rsidRPr="000F7640">
        <w:rPr>
          <w:rFonts w:ascii="Times New Roman" w:hAnsi="Times New Roman" w:cs="Times New Roman"/>
          <w:sz w:val="24"/>
          <w:szCs w:val="24"/>
        </w:rPr>
        <w:tab/>
        <w:t>Статья Хомякова «О старом и новом».</w:t>
      </w:r>
    </w:p>
    <w:p w14:paraId="6032C443" w14:textId="69110749" w:rsidR="000F7640" w:rsidRPr="000F7640" w:rsidRDefault="000F7640" w:rsidP="000F764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40">
        <w:rPr>
          <w:rFonts w:ascii="Times New Roman" w:hAnsi="Times New Roman" w:cs="Times New Roman"/>
          <w:sz w:val="24"/>
          <w:szCs w:val="24"/>
        </w:rPr>
        <w:t>Противопоставление «славянства» и «византизма» в философии К. Н. Леонтьева. Работа Леонтьева «Византизм и славянство»</w:t>
      </w:r>
    </w:p>
    <w:p w14:paraId="1B1C3CB9" w14:textId="78EC425E" w:rsidR="000F7640" w:rsidRPr="000F7640" w:rsidRDefault="000F7640" w:rsidP="000F7640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40">
        <w:rPr>
          <w:rFonts w:ascii="Times New Roman" w:hAnsi="Times New Roman" w:cs="Times New Roman"/>
          <w:sz w:val="24"/>
          <w:szCs w:val="24"/>
        </w:rPr>
        <w:t>Понятие общества и его структуры в философии В.С. Соловьёва. 4.</w:t>
      </w:r>
      <w:r w:rsidRPr="000F7640">
        <w:rPr>
          <w:rFonts w:ascii="Times New Roman" w:hAnsi="Times New Roman" w:cs="Times New Roman"/>
          <w:sz w:val="24"/>
          <w:szCs w:val="24"/>
        </w:rPr>
        <w:tab/>
        <w:t>Работа Соловьёва «Философские начала цельного знания».</w:t>
      </w:r>
    </w:p>
    <w:p w14:paraId="1D70AC38" w14:textId="5645130C" w:rsidR="000F7640" w:rsidRDefault="00D66122" w:rsidP="00D66122">
      <w:pPr>
        <w:jc w:val="center"/>
      </w:pPr>
      <w:r w:rsidRPr="00D66122">
        <w:rPr>
          <w:b/>
          <w:bCs/>
          <w:i/>
          <w:iCs/>
        </w:rPr>
        <w:t xml:space="preserve">Упражнения к </w:t>
      </w:r>
      <w:r>
        <w:rPr>
          <w:b/>
          <w:bCs/>
          <w:i/>
          <w:iCs/>
        </w:rPr>
        <w:t>3</w:t>
      </w:r>
      <w:r w:rsidRPr="00D66122">
        <w:rPr>
          <w:b/>
          <w:bCs/>
          <w:i/>
          <w:iCs/>
        </w:rPr>
        <w:t xml:space="preserve"> занятию</w:t>
      </w:r>
    </w:p>
    <w:p w14:paraId="2D8128D6" w14:textId="32F8A03B" w:rsidR="000F7640" w:rsidRDefault="000F7640"/>
    <w:p w14:paraId="30AA18AC" w14:textId="77777777" w:rsidR="008B1BAC" w:rsidRPr="003D7CCA" w:rsidRDefault="008B1BAC" w:rsidP="008B1BAC">
      <w:pPr>
        <w:pStyle w:val="a3"/>
        <w:numPr>
          <w:ilvl w:val="0"/>
          <w:numId w:val="25"/>
        </w:numPr>
        <w:tabs>
          <w:tab w:val="left" w:pos="993"/>
          <w:tab w:val="left" w:pos="1276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Дайте критический анализ 1-го «Философического письма» П.Я. Чаадаева.</w:t>
      </w:r>
    </w:p>
    <w:p w14:paraId="08813ACE" w14:textId="77777777" w:rsidR="008B1BAC" w:rsidRPr="003D7CCA" w:rsidRDefault="008B1BAC" w:rsidP="008B1BAC">
      <w:pPr>
        <w:pStyle w:val="2"/>
        <w:numPr>
          <w:ilvl w:val="0"/>
          <w:numId w:val="2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В чём сущность понятия «соборность» в философии славянофилов? Каким образом сказались на этой теории особенности православной ветви христианства?</w:t>
      </w:r>
    </w:p>
    <w:p w14:paraId="60B9ACC7" w14:textId="77777777" w:rsidR="008B1BAC" w:rsidRPr="003D7CCA" w:rsidRDefault="008B1BAC" w:rsidP="008B1BAC">
      <w:pPr>
        <w:pStyle w:val="a3"/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6341F" w14:textId="77777777" w:rsidR="008B1BAC" w:rsidRPr="003D7CCA" w:rsidRDefault="008B1BAC" w:rsidP="008B1BAC">
      <w:pPr>
        <w:pStyle w:val="a3"/>
        <w:tabs>
          <w:tab w:val="left" w:pos="851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3D7CCA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AA5D55" w14:textId="77777777" w:rsidR="008B1BAC" w:rsidRPr="003D7CCA" w:rsidRDefault="008B1BAC" w:rsidP="008B1BAC">
      <w:pPr>
        <w:pStyle w:val="a3"/>
        <w:numPr>
          <w:ilvl w:val="0"/>
          <w:numId w:val="26"/>
        </w:numPr>
        <w:tabs>
          <w:tab w:val="left" w:pos="993"/>
          <w:tab w:val="left" w:pos="1276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В чём сходство роли религии у Чаадаева и Хомякова? В чём Вы видите причины их расхождения в понимании судьбы России?</w:t>
      </w:r>
    </w:p>
    <w:p w14:paraId="64CB5813" w14:textId="77777777" w:rsidR="008B1BAC" w:rsidRPr="003D7CCA" w:rsidRDefault="008B1BAC" w:rsidP="008B1BAC">
      <w:pPr>
        <w:pStyle w:val="a3"/>
        <w:numPr>
          <w:ilvl w:val="0"/>
          <w:numId w:val="26"/>
        </w:numPr>
        <w:tabs>
          <w:tab w:val="left" w:pos="993"/>
          <w:tab w:val="left" w:pos="1276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Как относятся к философии провиденциализма Чаадаев и Хомяков?</w:t>
      </w:r>
    </w:p>
    <w:p w14:paraId="0727CE5B" w14:textId="16FA78A3" w:rsidR="00D66122" w:rsidRDefault="00D66122"/>
    <w:p w14:paraId="21F2CD5F" w14:textId="38A2D748" w:rsidR="002D2CCA" w:rsidRPr="002D2CCA" w:rsidRDefault="002D2CCA" w:rsidP="002D2CCA">
      <w:pPr>
        <w:jc w:val="center"/>
        <w:rPr>
          <w:b/>
          <w:bCs/>
        </w:rPr>
      </w:pPr>
      <w:r w:rsidRPr="002D2CCA">
        <w:rPr>
          <w:b/>
          <w:bCs/>
        </w:rPr>
        <w:t>Вариант 3</w:t>
      </w:r>
    </w:p>
    <w:p w14:paraId="5A29C8A9" w14:textId="77777777" w:rsidR="002D2CCA" w:rsidRDefault="002D2CCA"/>
    <w:p w14:paraId="500D1498" w14:textId="77777777" w:rsidR="002D2CCA" w:rsidRPr="003D7CCA" w:rsidRDefault="002D2CCA" w:rsidP="002D2CCA">
      <w:pPr>
        <w:pStyle w:val="a3"/>
        <w:numPr>
          <w:ilvl w:val="0"/>
          <w:numId w:val="28"/>
        </w:numPr>
        <w:tabs>
          <w:tab w:val="left" w:pos="993"/>
          <w:tab w:val="left" w:pos="1276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D7CCA">
        <w:rPr>
          <w:rFonts w:ascii="Times New Roman" w:hAnsi="Times New Roman" w:cs="Times New Roman"/>
          <w:sz w:val="24"/>
          <w:szCs w:val="24"/>
        </w:rPr>
        <w:t>Составьте сравнительную таблицу противопоставления «славянства» и «византизма» в философии К.Н. Леонтьева.</w:t>
      </w:r>
    </w:p>
    <w:p w14:paraId="20DBE12A" w14:textId="77777777" w:rsidR="002D2CCA" w:rsidRPr="003D7CCA" w:rsidRDefault="002D2CCA" w:rsidP="002D2CCA">
      <w:pPr>
        <w:pStyle w:val="a3"/>
        <w:numPr>
          <w:ilvl w:val="0"/>
          <w:numId w:val="28"/>
        </w:numPr>
        <w:tabs>
          <w:tab w:val="left" w:pos="993"/>
          <w:tab w:val="left" w:pos="1276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Возможна ли реализация принципа соборности в настоящей России? Приведите аргументы своей позиции.</w:t>
      </w:r>
    </w:p>
    <w:p w14:paraId="2E59C8D9" w14:textId="77777777" w:rsidR="002D2CCA" w:rsidRPr="003D7CCA" w:rsidRDefault="002D2CCA" w:rsidP="002D2CCA">
      <w:pPr>
        <w:tabs>
          <w:tab w:val="left" w:pos="993"/>
          <w:tab w:val="left" w:pos="1276"/>
          <w:tab w:val="left" w:pos="1418"/>
          <w:tab w:val="left" w:pos="1843"/>
        </w:tabs>
        <w:ind w:firstLine="709"/>
        <w:jc w:val="both"/>
      </w:pPr>
    </w:p>
    <w:p w14:paraId="457AF656" w14:textId="7F5A21FB" w:rsidR="002D2CCA" w:rsidRPr="003D7CCA" w:rsidRDefault="002D2CCA" w:rsidP="002D2CCA">
      <w:pPr>
        <w:pStyle w:val="a3"/>
        <w:tabs>
          <w:tab w:val="left" w:pos="851"/>
          <w:tab w:val="left" w:pos="106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49225A" w14:textId="77777777" w:rsidR="002D2CCA" w:rsidRPr="003D7CCA" w:rsidRDefault="002D2CCA" w:rsidP="002D2CCA">
      <w:pPr>
        <w:pStyle w:val="a3"/>
        <w:numPr>
          <w:ilvl w:val="0"/>
          <w:numId w:val="27"/>
        </w:numPr>
        <w:tabs>
          <w:tab w:val="left" w:pos="993"/>
          <w:tab w:val="left" w:pos="1276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Какие элементы структуры общества выделяет В. С. Соловьёв? Составьте схему.</w:t>
      </w:r>
    </w:p>
    <w:p w14:paraId="25B799C2" w14:textId="77777777" w:rsidR="002D2CCA" w:rsidRPr="003D7CCA" w:rsidRDefault="002D2CCA" w:rsidP="002D2CCA">
      <w:pPr>
        <w:pStyle w:val="a3"/>
        <w:numPr>
          <w:ilvl w:val="0"/>
          <w:numId w:val="27"/>
        </w:numPr>
        <w:tabs>
          <w:tab w:val="left" w:pos="993"/>
          <w:tab w:val="left" w:pos="1276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Сравните отношение к судьбе России К.Н. Леонтьева и В.С. Соловьёва.</w:t>
      </w:r>
    </w:p>
    <w:p w14:paraId="11C85176" w14:textId="26AE5C8F" w:rsidR="002D2CCA" w:rsidRDefault="002D2CCA"/>
    <w:p w14:paraId="374B2227" w14:textId="77777777" w:rsidR="000F7640" w:rsidRDefault="000F7640" w:rsidP="000F7640">
      <w:pPr>
        <w:ind w:firstLine="709"/>
        <w:jc w:val="center"/>
        <w:rPr>
          <w:b/>
        </w:rPr>
      </w:pPr>
      <w:r w:rsidRPr="003D7CCA">
        <w:rPr>
          <w:b/>
        </w:rPr>
        <w:t xml:space="preserve">Тема семинара </w:t>
      </w:r>
      <w:r>
        <w:rPr>
          <w:b/>
        </w:rPr>
        <w:t>4</w:t>
      </w:r>
      <w:r w:rsidRPr="003D7CCA">
        <w:rPr>
          <w:b/>
        </w:rPr>
        <w:t xml:space="preserve">. </w:t>
      </w:r>
    </w:p>
    <w:p w14:paraId="4219F47F" w14:textId="56E8AD3F" w:rsidR="000F7640" w:rsidRPr="003D7CCA" w:rsidRDefault="000F7640" w:rsidP="000F7640">
      <w:pPr>
        <w:ind w:firstLine="709"/>
        <w:jc w:val="center"/>
        <w:rPr>
          <w:b/>
        </w:rPr>
      </w:pPr>
      <w:r w:rsidRPr="003D7CCA">
        <w:rPr>
          <w:b/>
        </w:rPr>
        <w:t xml:space="preserve">Представления о структуре общества в работах отечественных современных философов </w:t>
      </w:r>
    </w:p>
    <w:p w14:paraId="78C5884C" w14:textId="77777777" w:rsidR="000F7640" w:rsidRPr="003D7CCA" w:rsidRDefault="000F7640" w:rsidP="000F7640">
      <w:pPr>
        <w:pStyle w:val="a3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1.</w:t>
      </w:r>
      <w:r w:rsidRPr="003D7CCA">
        <w:rPr>
          <w:rFonts w:ascii="Times New Roman" w:hAnsi="Times New Roman" w:cs="Times New Roman"/>
          <w:sz w:val="24"/>
          <w:szCs w:val="24"/>
        </w:rPr>
        <w:tab/>
        <w:t>Представления о сущности и структуре общества в работах В. С. Барулина.</w:t>
      </w:r>
    </w:p>
    <w:p w14:paraId="4D0AB57C" w14:textId="77777777" w:rsidR="000F7640" w:rsidRPr="003D7CCA" w:rsidRDefault="000F7640" w:rsidP="000F7640">
      <w:pPr>
        <w:tabs>
          <w:tab w:val="left" w:pos="709"/>
        </w:tabs>
        <w:ind w:firstLine="709"/>
        <w:jc w:val="both"/>
      </w:pPr>
      <w:r w:rsidRPr="003D7CCA">
        <w:t>2.</w:t>
      </w:r>
      <w:r w:rsidRPr="003D7CCA">
        <w:tab/>
        <w:t xml:space="preserve">Представления о сущности и структуре общества в работах И. А. </w:t>
      </w:r>
      <w:proofErr w:type="spellStart"/>
      <w:r w:rsidRPr="003D7CCA">
        <w:t>Гобозова</w:t>
      </w:r>
      <w:proofErr w:type="spellEnd"/>
      <w:r w:rsidRPr="003D7CCA">
        <w:t>.</w:t>
      </w:r>
    </w:p>
    <w:p w14:paraId="2EE122DA" w14:textId="77777777" w:rsidR="000F7640" w:rsidRPr="003D7CCA" w:rsidRDefault="000F7640" w:rsidP="000F7640">
      <w:pPr>
        <w:tabs>
          <w:tab w:val="left" w:pos="709"/>
        </w:tabs>
        <w:ind w:firstLine="709"/>
        <w:jc w:val="both"/>
      </w:pPr>
      <w:r w:rsidRPr="003D7CCA">
        <w:t>3.</w:t>
      </w:r>
      <w:r w:rsidRPr="003D7CCA">
        <w:tab/>
        <w:t xml:space="preserve">Представления о сущности и структуре общества в работах К. Х. </w:t>
      </w:r>
      <w:proofErr w:type="spellStart"/>
      <w:r w:rsidRPr="003D7CCA">
        <w:t>Момджяна</w:t>
      </w:r>
      <w:proofErr w:type="spellEnd"/>
      <w:r w:rsidRPr="003D7CCA">
        <w:t>.</w:t>
      </w:r>
    </w:p>
    <w:p w14:paraId="0E02BFA5" w14:textId="77777777" w:rsidR="000F7640" w:rsidRPr="003D7CCA" w:rsidRDefault="000F7640" w:rsidP="000F7640">
      <w:pPr>
        <w:tabs>
          <w:tab w:val="left" w:pos="709"/>
        </w:tabs>
        <w:ind w:firstLine="709"/>
        <w:jc w:val="both"/>
      </w:pPr>
      <w:r w:rsidRPr="003D7CCA">
        <w:t>4.</w:t>
      </w:r>
      <w:r w:rsidRPr="003D7CCA">
        <w:tab/>
        <w:t xml:space="preserve">Представления о сущности и структуре общества в работах Ю. И. </w:t>
      </w:r>
      <w:proofErr w:type="spellStart"/>
      <w:r w:rsidRPr="003D7CCA">
        <w:t>Семёнова</w:t>
      </w:r>
      <w:proofErr w:type="spellEnd"/>
      <w:r w:rsidRPr="003D7CCA">
        <w:t>.</w:t>
      </w:r>
    </w:p>
    <w:p w14:paraId="1A7EC422" w14:textId="77777777" w:rsidR="000F7640" w:rsidRPr="003D7CCA" w:rsidRDefault="000F7640" w:rsidP="000F7640">
      <w:pPr>
        <w:tabs>
          <w:tab w:val="left" w:pos="284"/>
        </w:tabs>
        <w:ind w:firstLine="709"/>
        <w:jc w:val="both"/>
        <w:rPr>
          <w:b/>
        </w:rPr>
      </w:pPr>
      <w:r w:rsidRPr="003D7CCA">
        <w:t>5.</w:t>
      </w:r>
      <w:r w:rsidRPr="003D7CCA">
        <w:tab/>
        <w:t>Представления о сущности и структуре общества в работах А. Г. Спиркина.</w:t>
      </w:r>
    </w:p>
    <w:p w14:paraId="116C76A2" w14:textId="474C1CF7" w:rsidR="000F7640" w:rsidRDefault="000F7640"/>
    <w:p w14:paraId="708AAE15" w14:textId="646B485F" w:rsidR="002D2CCA" w:rsidRDefault="002D2CCA" w:rsidP="002D2CCA">
      <w:pPr>
        <w:jc w:val="center"/>
      </w:pPr>
      <w:r w:rsidRPr="00D66122">
        <w:rPr>
          <w:b/>
          <w:bCs/>
          <w:i/>
          <w:iCs/>
        </w:rPr>
        <w:t xml:space="preserve">Упражнения к </w:t>
      </w:r>
      <w:r>
        <w:rPr>
          <w:b/>
          <w:bCs/>
          <w:i/>
          <w:iCs/>
        </w:rPr>
        <w:t>4</w:t>
      </w:r>
      <w:r w:rsidRPr="00D66122">
        <w:rPr>
          <w:b/>
          <w:bCs/>
          <w:i/>
          <w:iCs/>
        </w:rPr>
        <w:t xml:space="preserve"> занятию</w:t>
      </w:r>
    </w:p>
    <w:p w14:paraId="4DFFFC9B" w14:textId="50DC9E40" w:rsidR="002D2CCA" w:rsidRDefault="002D2CCA"/>
    <w:p w14:paraId="09D23CE4" w14:textId="77777777" w:rsidR="002D2CCA" w:rsidRPr="003D7CCA" w:rsidRDefault="002D2CCA" w:rsidP="002D2CCA">
      <w:pPr>
        <w:pStyle w:val="2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. Что такое «первоэлемент» системы общества и какие первоэлементы называют разные авторы? </w:t>
      </w:r>
    </w:p>
    <w:p w14:paraId="61769C11" w14:textId="77777777" w:rsidR="002D2CCA" w:rsidRPr="003D7CCA" w:rsidRDefault="002D2CCA" w:rsidP="002D2CCA">
      <w:pPr>
        <w:pStyle w:val="a3"/>
        <w:numPr>
          <w:ilvl w:val="0"/>
          <w:numId w:val="29"/>
        </w:numPr>
        <w:tabs>
          <w:tab w:val="left" w:pos="709"/>
          <w:tab w:val="left" w:pos="1276"/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Сравните понимание структуры общества В.С. Соловьёва и К. Маркса. К каким направлениям философии принадлежат тот и другой? В чём сходство и различие их понимания общества?</w:t>
      </w:r>
    </w:p>
    <w:p w14:paraId="1E4E1C95" w14:textId="77777777" w:rsidR="002D2CCA" w:rsidRPr="003D7CCA" w:rsidRDefault="002D2CCA" w:rsidP="002D2CCA">
      <w:pPr>
        <w:tabs>
          <w:tab w:val="left" w:pos="1418"/>
          <w:tab w:val="left" w:pos="1843"/>
        </w:tabs>
        <w:ind w:firstLine="709"/>
        <w:jc w:val="center"/>
        <w:rPr>
          <w:b/>
        </w:rPr>
      </w:pPr>
    </w:p>
    <w:p w14:paraId="35AB42E4" w14:textId="77777777" w:rsidR="002D2CCA" w:rsidRPr="003D7CCA" w:rsidRDefault="002D2CCA" w:rsidP="002D2CCA">
      <w:pPr>
        <w:pStyle w:val="a3"/>
        <w:tabs>
          <w:tab w:val="left" w:pos="851"/>
          <w:tab w:val="left" w:pos="106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3D7CCA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3D7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31F89A" w14:textId="77777777" w:rsidR="002D2CCA" w:rsidRPr="003D7CCA" w:rsidRDefault="002D2CCA" w:rsidP="002D2CCA">
      <w:pPr>
        <w:tabs>
          <w:tab w:val="left" w:pos="1418"/>
          <w:tab w:val="left" w:pos="1843"/>
        </w:tabs>
        <w:ind w:firstLine="709"/>
        <w:jc w:val="center"/>
        <w:rPr>
          <w:b/>
        </w:rPr>
      </w:pPr>
    </w:p>
    <w:p w14:paraId="461AE245" w14:textId="77777777" w:rsidR="002D2CCA" w:rsidRPr="003D7CCA" w:rsidRDefault="002D2CCA" w:rsidP="002D2CCA">
      <w:pPr>
        <w:pStyle w:val="a3"/>
        <w:numPr>
          <w:ilvl w:val="0"/>
          <w:numId w:val="30"/>
        </w:numPr>
        <w:tabs>
          <w:tab w:val="left" w:pos="993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Покажите, в чём проявлялся идеализм в социально-философских учениях </w:t>
      </w:r>
    </w:p>
    <w:p w14:paraId="10673EFF" w14:textId="77777777" w:rsidR="002D2CCA" w:rsidRPr="003D7CCA" w:rsidRDefault="002D2CCA" w:rsidP="002D2CCA">
      <w:pPr>
        <w:pStyle w:val="a3"/>
        <w:numPr>
          <w:ilvl w:val="0"/>
          <w:numId w:val="30"/>
        </w:numPr>
        <w:tabs>
          <w:tab w:val="left" w:pos="993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Составьте схему структуры общества в работах В. С. Барулина и 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>. А. 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Гобозова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>.</w:t>
      </w:r>
    </w:p>
    <w:p w14:paraId="3AAFEADF" w14:textId="77777777" w:rsidR="002D2CCA" w:rsidRDefault="002D2CCA">
      <w:bookmarkStart w:id="0" w:name="_GoBack"/>
      <w:bookmarkEnd w:id="0"/>
    </w:p>
    <w:sectPr w:rsidR="002D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5FC"/>
    <w:multiLevelType w:val="singleLevel"/>
    <w:tmpl w:val="0F5C89B8"/>
    <w:lvl w:ilvl="0">
      <w:start w:val="1"/>
      <w:numFmt w:val="decimal"/>
      <w:lvlText w:val="%1. 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097B6612"/>
    <w:multiLevelType w:val="hybridMultilevel"/>
    <w:tmpl w:val="85BAB03A"/>
    <w:lvl w:ilvl="0" w:tplc="F6AE2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D22A32"/>
    <w:multiLevelType w:val="hybridMultilevel"/>
    <w:tmpl w:val="0BE477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2D608B"/>
    <w:multiLevelType w:val="hybridMultilevel"/>
    <w:tmpl w:val="046C267A"/>
    <w:lvl w:ilvl="0" w:tplc="781E7B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4184"/>
    <w:multiLevelType w:val="hybridMultilevel"/>
    <w:tmpl w:val="5A4CAFCE"/>
    <w:lvl w:ilvl="0" w:tplc="708043C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33568E"/>
    <w:multiLevelType w:val="hybridMultilevel"/>
    <w:tmpl w:val="85E08D08"/>
    <w:lvl w:ilvl="0" w:tplc="BE682D0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608D0"/>
    <w:multiLevelType w:val="hybridMultilevel"/>
    <w:tmpl w:val="9426EC08"/>
    <w:lvl w:ilvl="0" w:tplc="EC9CA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B6913"/>
    <w:multiLevelType w:val="hybridMultilevel"/>
    <w:tmpl w:val="9878CEA0"/>
    <w:lvl w:ilvl="0" w:tplc="66E84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063784"/>
    <w:multiLevelType w:val="hybridMultilevel"/>
    <w:tmpl w:val="D1E6DD36"/>
    <w:lvl w:ilvl="0" w:tplc="E05E0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A7637"/>
    <w:multiLevelType w:val="hybridMultilevel"/>
    <w:tmpl w:val="EBAE2E00"/>
    <w:lvl w:ilvl="0" w:tplc="9FEED6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F5F04A4"/>
    <w:multiLevelType w:val="hybridMultilevel"/>
    <w:tmpl w:val="8FA4FE8C"/>
    <w:lvl w:ilvl="0" w:tplc="04FEE2F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6830A4D"/>
    <w:multiLevelType w:val="hybridMultilevel"/>
    <w:tmpl w:val="50A08FC4"/>
    <w:lvl w:ilvl="0" w:tplc="781E7B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338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/>
      </w:rPr>
    </w:lvl>
  </w:abstractNum>
  <w:abstractNum w:abstractNumId="13" w15:restartNumberingAfterBreak="0">
    <w:nsid w:val="37B15023"/>
    <w:multiLevelType w:val="hybridMultilevel"/>
    <w:tmpl w:val="49DAC5E0"/>
    <w:lvl w:ilvl="0" w:tplc="D4CEA1DE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4" w15:restartNumberingAfterBreak="0">
    <w:nsid w:val="38B53DC2"/>
    <w:multiLevelType w:val="hybridMultilevel"/>
    <w:tmpl w:val="DF72C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57E7F"/>
    <w:multiLevelType w:val="hybridMultilevel"/>
    <w:tmpl w:val="806E62A8"/>
    <w:lvl w:ilvl="0" w:tplc="27A0895E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5204AA"/>
    <w:multiLevelType w:val="hybridMultilevel"/>
    <w:tmpl w:val="58C84CB6"/>
    <w:lvl w:ilvl="0" w:tplc="781E7B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7325E5"/>
    <w:multiLevelType w:val="hybridMultilevel"/>
    <w:tmpl w:val="BDC6C554"/>
    <w:lvl w:ilvl="0" w:tplc="18B6807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4CC14AB0"/>
    <w:multiLevelType w:val="hybridMultilevel"/>
    <w:tmpl w:val="8C7AA812"/>
    <w:lvl w:ilvl="0" w:tplc="781E7B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E21F75"/>
    <w:multiLevelType w:val="hybridMultilevel"/>
    <w:tmpl w:val="806E62A8"/>
    <w:lvl w:ilvl="0" w:tplc="27A0895E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D707FC"/>
    <w:multiLevelType w:val="hybridMultilevel"/>
    <w:tmpl w:val="7D3A9676"/>
    <w:lvl w:ilvl="0" w:tplc="F6943214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F4B80"/>
    <w:multiLevelType w:val="hybridMultilevel"/>
    <w:tmpl w:val="CF5EC510"/>
    <w:lvl w:ilvl="0" w:tplc="C1CE8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7029B"/>
    <w:multiLevelType w:val="hybridMultilevel"/>
    <w:tmpl w:val="D6F87658"/>
    <w:lvl w:ilvl="0" w:tplc="36AE252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A494442"/>
    <w:multiLevelType w:val="hybridMultilevel"/>
    <w:tmpl w:val="9B5A6B44"/>
    <w:lvl w:ilvl="0" w:tplc="00EEE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AB2AC5"/>
    <w:multiLevelType w:val="hybridMultilevel"/>
    <w:tmpl w:val="41805686"/>
    <w:lvl w:ilvl="0" w:tplc="B8541B2E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5" w15:restartNumberingAfterBreak="0">
    <w:nsid w:val="70D57E3A"/>
    <w:multiLevelType w:val="hybridMultilevel"/>
    <w:tmpl w:val="BF440F2A"/>
    <w:lvl w:ilvl="0" w:tplc="E47C131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6" w15:restartNumberingAfterBreak="0">
    <w:nsid w:val="725619B4"/>
    <w:multiLevelType w:val="hybridMultilevel"/>
    <w:tmpl w:val="911085BC"/>
    <w:lvl w:ilvl="0" w:tplc="781E7BE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682A6E"/>
    <w:multiLevelType w:val="hybridMultilevel"/>
    <w:tmpl w:val="3CEC9DBA"/>
    <w:lvl w:ilvl="0" w:tplc="6EF2943C">
      <w:start w:val="1"/>
      <w:numFmt w:val="decimal"/>
      <w:lvlText w:val="%1."/>
      <w:lvlJc w:val="left"/>
      <w:pPr>
        <w:ind w:left="121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7A83533A"/>
    <w:multiLevelType w:val="singleLevel"/>
    <w:tmpl w:val="966AD460"/>
    <w:lvl w:ilvl="0">
      <w:start w:val="1"/>
      <w:numFmt w:val="decimal"/>
      <w:lvlText w:val="%1. "/>
      <w:legacy w:legacy="1" w:legacySpace="0" w:legacyIndent="283"/>
      <w:lvlJc w:val="left"/>
      <w:pPr>
        <w:ind w:left="297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7B62432A"/>
    <w:multiLevelType w:val="hybridMultilevel"/>
    <w:tmpl w:val="D6F87658"/>
    <w:lvl w:ilvl="0" w:tplc="36AE2528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7"/>
  </w:num>
  <w:num w:numId="5">
    <w:abstractNumId w:val="6"/>
  </w:num>
  <w:num w:numId="6">
    <w:abstractNumId w:val="3"/>
  </w:num>
  <w:num w:numId="7">
    <w:abstractNumId w:val="11"/>
  </w:num>
  <w:num w:numId="8">
    <w:abstractNumId w:val="26"/>
  </w:num>
  <w:num w:numId="9">
    <w:abstractNumId w:val="23"/>
  </w:num>
  <w:num w:numId="10">
    <w:abstractNumId w:val="16"/>
  </w:num>
  <w:num w:numId="11">
    <w:abstractNumId w:val="24"/>
  </w:num>
  <w:num w:numId="12">
    <w:abstractNumId w:val="4"/>
  </w:num>
  <w:num w:numId="13">
    <w:abstractNumId w:val="21"/>
  </w:num>
  <w:num w:numId="14">
    <w:abstractNumId w:val="10"/>
  </w:num>
  <w:num w:numId="15">
    <w:abstractNumId w:val="29"/>
  </w:num>
  <w:num w:numId="16">
    <w:abstractNumId w:val="22"/>
  </w:num>
  <w:num w:numId="17">
    <w:abstractNumId w:val="28"/>
  </w:num>
  <w:num w:numId="18">
    <w:abstractNumId w:val="8"/>
  </w:num>
  <w:num w:numId="19">
    <w:abstractNumId w:val="9"/>
  </w:num>
  <w:num w:numId="20">
    <w:abstractNumId w:val="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2"/>
  </w:num>
  <w:num w:numId="25">
    <w:abstractNumId w:val="1"/>
  </w:num>
  <w:num w:numId="26">
    <w:abstractNumId w:val="7"/>
  </w:num>
  <w:num w:numId="27">
    <w:abstractNumId w:val="15"/>
  </w:num>
  <w:num w:numId="28">
    <w:abstractNumId w:val="27"/>
  </w:num>
  <w:num w:numId="29">
    <w:abstractNumId w:val="0"/>
    <w:lvlOverride w:ilvl="0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40"/>
    <w:rsid w:val="000F7640"/>
    <w:rsid w:val="002D2CCA"/>
    <w:rsid w:val="003A0807"/>
    <w:rsid w:val="004D1140"/>
    <w:rsid w:val="00592C0E"/>
    <w:rsid w:val="00660B95"/>
    <w:rsid w:val="008B1BAC"/>
    <w:rsid w:val="00D359BE"/>
    <w:rsid w:val="00D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B0EA"/>
  <w15:chartTrackingRefBased/>
  <w15:docId w15:val="{0BCDFB5D-0A8F-495C-B908-42CEB06B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0F76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western">
    <w:name w:val="western"/>
    <w:basedOn w:val="a"/>
    <w:rsid w:val="00D66122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8B1BAC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rsid w:val="008B1B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2020-04-07T04:23:00Z</dcterms:created>
  <dcterms:modified xsi:type="dcterms:W3CDTF">2020-04-07T05:36:00Z</dcterms:modified>
</cp:coreProperties>
</file>