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73" w:rsidRDefault="00CF0073" w:rsidP="00CF0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 3</w:t>
      </w:r>
    </w:p>
    <w:p w:rsidR="00CF0073" w:rsidRPr="00180728" w:rsidRDefault="00CF0073" w:rsidP="00CF0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28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Культура делового общения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BE5">
        <w:rPr>
          <w:rFonts w:ascii="Times New Roman" w:hAnsi="Times New Roman"/>
          <w:sz w:val="24"/>
          <w:szCs w:val="24"/>
        </w:rPr>
        <w:t>Деловой разговор как особая разновидность деловой речи</w:t>
      </w:r>
      <w:r>
        <w:rPr>
          <w:rFonts w:ascii="Times New Roman" w:hAnsi="Times New Roman"/>
          <w:sz w:val="24"/>
          <w:szCs w:val="24"/>
        </w:rPr>
        <w:t>.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color w:val="000000"/>
          <w:spacing w:val="-12"/>
          <w:sz w:val="24"/>
          <w:szCs w:val="24"/>
        </w:rPr>
        <w:t xml:space="preserve">Важнейшие лексические и синтаксические средства выразительности речи. 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color w:val="000000"/>
          <w:spacing w:val="-12"/>
          <w:sz w:val="24"/>
          <w:szCs w:val="24"/>
        </w:rPr>
        <w:t>Риторический инструментарий деловой речи.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color w:val="000000"/>
          <w:spacing w:val="-12"/>
          <w:sz w:val="24"/>
          <w:szCs w:val="24"/>
        </w:rPr>
        <w:t xml:space="preserve">Логическая культура делового общения. 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bCs/>
          <w:sz w:val="24"/>
          <w:szCs w:val="24"/>
        </w:rPr>
        <w:t xml:space="preserve">Основные логические законы и их применение в деловой речи. 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color w:val="000000"/>
          <w:spacing w:val="-12"/>
          <w:sz w:val="24"/>
          <w:szCs w:val="24"/>
        </w:rPr>
        <w:t>Психологическая культура делового общения.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sz w:val="24"/>
          <w:szCs w:val="24"/>
        </w:rPr>
        <w:t xml:space="preserve">Создание благоприятного психологического климата. </w:t>
      </w:r>
    </w:p>
    <w:p w:rsidR="00CF0073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sz w:val="24"/>
          <w:szCs w:val="24"/>
        </w:rPr>
        <w:t xml:space="preserve">Создание хорошего впечатления о себе. </w:t>
      </w:r>
    </w:p>
    <w:p w:rsidR="00CF0073" w:rsidRPr="009374BE" w:rsidRDefault="00CF0073" w:rsidP="00CF00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4BE">
        <w:rPr>
          <w:rFonts w:ascii="Times New Roman" w:hAnsi="Times New Roman"/>
          <w:sz w:val="24"/>
          <w:szCs w:val="24"/>
        </w:rPr>
        <w:t xml:space="preserve">Комплимент, правила его применения. </w:t>
      </w:r>
    </w:p>
    <w:p w:rsidR="00CF0073" w:rsidRPr="00B24F43" w:rsidRDefault="00CF0073" w:rsidP="00CF0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F0073">
      <w:pPr>
        <w:rPr>
          <w:rFonts w:ascii="Times New Roman" w:hAnsi="Times New Roman" w:cs="Times New Roman"/>
          <w:sz w:val="28"/>
          <w:szCs w:val="28"/>
        </w:rPr>
      </w:pPr>
      <w:r w:rsidRPr="00CF0073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0073" w:rsidRDefault="00CF0073" w:rsidP="00CF0073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один из теоретических вопросов. Подготовьте письменный ответ. Ответ не должен превышать один лист.</w:t>
      </w:r>
    </w:p>
    <w:p w:rsidR="00CF0073" w:rsidRPr="00CF0073" w:rsidRDefault="00CF0073" w:rsidP="00CF0073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0728">
        <w:rPr>
          <w:rFonts w:ascii="Times New Roman" w:hAnsi="Times New Roman"/>
          <w:sz w:val="24"/>
          <w:szCs w:val="24"/>
        </w:rPr>
        <w:t>Упражнение «Понятия».</w:t>
      </w:r>
    </w:p>
    <w:p w:rsidR="00CF0073" w:rsidRDefault="00CF0073" w:rsidP="00CF00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развитие логики.</w:t>
      </w:r>
    </w:p>
    <w:p w:rsidR="00CF0073" w:rsidRDefault="00CF0073" w:rsidP="00CF00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определить способ определения понятия, найти ошибку в определении или прокомментировать их.</w:t>
      </w:r>
    </w:p>
    <w:p w:rsidR="00CF0073" w:rsidRDefault="00CF0073" w:rsidP="00CF007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Акция – это ценная бумага.</w:t>
      </w:r>
    </w:p>
    <w:p w:rsidR="00CF0073" w:rsidRPr="00CF0073" w:rsidRDefault="00CF0073" w:rsidP="00CF007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Медицина – это наука, изучающая человеческие болезни.</w:t>
      </w:r>
    </w:p>
    <w:p w:rsidR="00CF0073" w:rsidRPr="00CF0073" w:rsidRDefault="00CF0073" w:rsidP="00CF007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 – резец памяти</w:t>
      </w:r>
    </w:p>
    <w:p w:rsidR="00CF0073" w:rsidRPr="00CF0073" w:rsidRDefault="00CF0073" w:rsidP="00CF007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– способ удовлетворения любознательности отдельных лиц за счет государства (академик Арцимович)</w:t>
      </w:r>
    </w:p>
    <w:p w:rsidR="00CF0073" w:rsidRDefault="00CF0073" w:rsidP="00CF007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Демократия – это когда нет порядка.</w:t>
      </w:r>
    </w:p>
    <w:p w:rsidR="00CF0073" w:rsidRDefault="00CF0073" w:rsidP="00CF0073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073" w:rsidRPr="00CF0073" w:rsidRDefault="00CF0073">
      <w:pPr>
        <w:rPr>
          <w:rFonts w:ascii="Times New Roman" w:hAnsi="Times New Roman" w:cs="Times New Roman"/>
          <w:sz w:val="28"/>
          <w:szCs w:val="28"/>
        </w:rPr>
      </w:pPr>
    </w:p>
    <w:sectPr w:rsidR="00CF0073" w:rsidRPr="00CF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0B2E"/>
    <w:multiLevelType w:val="hybridMultilevel"/>
    <w:tmpl w:val="5D364102"/>
    <w:lvl w:ilvl="0" w:tplc="455C2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42393"/>
    <w:multiLevelType w:val="hybridMultilevel"/>
    <w:tmpl w:val="FE1C26E0"/>
    <w:lvl w:ilvl="0" w:tplc="455C2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1E4CC2"/>
    <w:multiLevelType w:val="hybridMultilevel"/>
    <w:tmpl w:val="55D2C6A2"/>
    <w:lvl w:ilvl="0" w:tplc="455C2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F0073"/>
    <w:rsid w:val="00CF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99"/>
    <w:qFormat/>
    <w:rsid w:val="00CF007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2020-04-08T03:58:00Z</dcterms:created>
  <dcterms:modified xsi:type="dcterms:W3CDTF">2020-04-08T04:01:00Z</dcterms:modified>
</cp:coreProperties>
</file>