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20E5A" w:rsidP="00D20E5A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E5A">
        <w:rPr>
          <w:rFonts w:ascii="Times New Roman" w:hAnsi="Times New Roman" w:cs="Times New Roman"/>
          <w:sz w:val="28"/>
          <w:szCs w:val="28"/>
        </w:rPr>
        <w:t>Семинар 5</w:t>
      </w:r>
    </w:p>
    <w:p w:rsidR="00D20E5A" w:rsidRPr="00F022B1" w:rsidRDefault="00D20E5A" w:rsidP="00D20E5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0728">
        <w:rPr>
          <w:rFonts w:ascii="Times New Roman" w:hAnsi="Times New Roman" w:cs="Times New Roman"/>
          <w:b/>
          <w:sz w:val="24"/>
          <w:szCs w:val="24"/>
        </w:rPr>
        <w:t>Коммуникации, переговоры, этикет</w:t>
      </w:r>
    </w:p>
    <w:p w:rsidR="00D20E5A" w:rsidRDefault="00D20E5A" w:rsidP="00D20E5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16570">
        <w:rPr>
          <w:rFonts w:ascii="Times New Roman" w:hAnsi="Times New Roman"/>
          <w:sz w:val="24"/>
          <w:szCs w:val="24"/>
        </w:rPr>
        <w:t>Эффективные коммуникации.</w:t>
      </w:r>
    </w:p>
    <w:p w:rsidR="00D20E5A" w:rsidRDefault="00D20E5A" w:rsidP="00D20E5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2B1">
        <w:rPr>
          <w:rFonts w:ascii="Times New Roman" w:hAnsi="Times New Roman"/>
          <w:sz w:val="24"/>
          <w:szCs w:val="24"/>
        </w:rPr>
        <w:t xml:space="preserve">Конструктивность и </w:t>
      </w:r>
      <w:proofErr w:type="spellStart"/>
      <w:r w:rsidRPr="00F022B1">
        <w:rPr>
          <w:rFonts w:ascii="Times New Roman" w:hAnsi="Times New Roman"/>
          <w:sz w:val="24"/>
          <w:szCs w:val="24"/>
        </w:rPr>
        <w:t>деструктивность</w:t>
      </w:r>
      <w:proofErr w:type="spellEnd"/>
      <w:r w:rsidRPr="00F022B1">
        <w:rPr>
          <w:rFonts w:ascii="Times New Roman" w:hAnsi="Times New Roman"/>
          <w:sz w:val="24"/>
          <w:szCs w:val="24"/>
        </w:rPr>
        <w:t xml:space="preserve"> переговоров. </w:t>
      </w:r>
    </w:p>
    <w:p w:rsidR="00D20E5A" w:rsidRDefault="00D20E5A" w:rsidP="00D20E5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2B1">
        <w:rPr>
          <w:rFonts w:ascii="Times New Roman" w:hAnsi="Times New Roman"/>
          <w:sz w:val="24"/>
          <w:szCs w:val="24"/>
        </w:rPr>
        <w:t>Национальные стили ведения переговоров.</w:t>
      </w:r>
    </w:p>
    <w:p w:rsidR="00D20E5A" w:rsidRPr="00F022B1" w:rsidRDefault="00D20E5A" w:rsidP="00D20E5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2B1">
        <w:rPr>
          <w:rFonts w:ascii="Times New Roman" w:hAnsi="Times New Roman"/>
          <w:bCs/>
          <w:sz w:val="24"/>
          <w:szCs w:val="24"/>
        </w:rPr>
        <w:t>Запись деловой беседы. Схема анализа делового разговора. Типичные ошибки при подготовке совещания. Стили ведения совещания: дипломатический, авторитарный.</w:t>
      </w:r>
    </w:p>
    <w:p w:rsidR="00D20E5A" w:rsidRPr="00F022B1" w:rsidRDefault="00D20E5A" w:rsidP="00D20E5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2B1">
        <w:rPr>
          <w:rFonts w:ascii="Times New Roman" w:hAnsi="Times New Roman"/>
          <w:bCs/>
          <w:sz w:val="24"/>
          <w:szCs w:val="24"/>
        </w:rPr>
        <w:t>Понятие конфликта, его содержание и виды. Правила поведения в конфликтной ситуации.</w:t>
      </w:r>
    </w:p>
    <w:p w:rsidR="00D20E5A" w:rsidRPr="00F022B1" w:rsidRDefault="00D20E5A" w:rsidP="00D20E5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2B1">
        <w:rPr>
          <w:rFonts w:ascii="Times New Roman" w:hAnsi="Times New Roman"/>
          <w:bCs/>
          <w:sz w:val="24"/>
          <w:szCs w:val="24"/>
        </w:rPr>
        <w:t>Общение – главное средство для улаживания конфликта.</w:t>
      </w:r>
    </w:p>
    <w:p w:rsidR="00D20E5A" w:rsidRDefault="00D20E5A" w:rsidP="00D20E5A"/>
    <w:p w:rsidR="00D20E5A" w:rsidRDefault="00D20E5A" w:rsidP="00D20E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Задания:</w:t>
      </w:r>
    </w:p>
    <w:p w:rsidR="00D20E5A" w:rsidRDefault="00D20E5A" w:rsidP="00D20E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Выберите один из теоретических вопросов. Подготовьте письменный ответ. Ответ не должен превышать один лист.</w:t>
      </w:r>
    </w:p>
    <w:p w:rsidR="00D20E5A" w:rsidRDefault="00D20E5A" w:rsidP="00D20E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Решите кейс</w:t>
      </w:r>
    </w:p>
    <w:p w:rsidR="00D20E5A" w:rsidRPr="00A2591E" w:rsidRDefault="00D20E5A" w:rsidP="00D20E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Кейс</w:t>
      </w:r>
      <w:r w:rsidRPr="00A2591E">
        <w:rPr>
          <w:rFonts w:ascii="Times New Roman" w:hAnsi="Times New Roman" w:cs="Times New Roman"/>
          <w:b/>
          <w:sz w:val="24"/>
          <w:szCs w:val="24"/>
        </w:rPr>
        <w:t xml:space="preserve"> «Выносить ли сор из избы?»</w:t>
      </w:r>
    </w:p>
    <w:p w:rsidR="00D20E5A" w:rsidRDefault="00D20E5A" w:rsidP="00D20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91E">
        <w:rPr>
          <w:rFonts w:ascii="Times New Roman" w:hAnsi="Times New Roman" w:cs="Times New Roman"/>
          <w:sz w:val="24"/>
          <w:szCs w:val="24"/>
        </w:rPr>
        <w:t>Цель кейса: анализ этичности поведения сотрудни</w:t>
      </w:r>
      <w:r>
        <w:rPr>
          <w:rFonts w:ascii="Times New Roman" w:hAnsi="Times New Roman" w:cs="Times New Roman"/>
          <w:sz w:val="24"/>
          <w:szCs w:val="24"/>
        </w:rPr>
        <w:t>ков в коммерческой организации.</w:t>
      </w:r>
    </w:p>
    <w:p w:rsidR="00D20E5A" w:rsidRDefault="00D20E5A" w:rsidP="00D20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91E">
        <w:rPr>
          <w:rFonts w:ascii="Times New Roman" w:hAnsi="Times New Roman" w:cs="Times New Roman"/>
          <w:sz w:val="24"/>
          <w:szCs w:val="24"/>
        </w:rPr>
        <w:t>Ход работы: прочитайте предложенный текст и оцените, насколько этически оправдан</w:t>
      </w:r>
      <w:r>
        <w:rPr>
          <w:rFonts w:ascii="Times New Roman" w:hAnsi="Times New Roman" w:cs="Times New Roman"/>
          <w:sz w:val="24"/>
          <w:szCs w:val="24"/>
        </w:rPr>
        <w:t>о поведение сотрудников органи</w:t>
      </w:r>
      <w:r w:rsidRPr="00A2591E">
        <w:rPr>
          <w:rFonts w:ascii="Times New Roman" w:hAnsi="Times New Roman" w:cs="Times New Roman"/>
          <w:sz w:val="24"/>
          <w:szCs w:val="24"/>
        </w:rPr>
        <w:t xml:space="preserve">зации. </w:t>
      </w:r>
    </w:p>
    <w:p w:rsidR="00D20E5A" w:rsidRDefault="00D20E5A" w:rsidP="00D20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91E">
        <w:rPr>
          <w:rFonts w:ascii="Times New Roman" w:hAnsi="Times New Roman" w:cs="Times New Roman"/>
          <w:sz w:val="24"/>
          <w:szCs w:val="24"/>
        </w:rPr>
        <w:t>Двое сотрудников финансовой организации «Империал» проработали в ней более семи лет, успешно выполняя задачи</w:t>
      </w:r>
      <w:r>
        <w:rPr>
          <w:rFonts w:ascii="Times New Roman" w:hAnsi="Times New Roman" w:cs="Times New Roman"/>
          <w:sz w:val="24"/>
          <w:szCs w:val="24"/>
        </w:rPr>
        <w:t xml:space="preserve"> руководства и осуществляя соб</w:t>
      </w:r>
      <w:r w:rsidRPr="00A2591E">
        <w:rPr>
          <w:rFonts w:ascii="Times New Roman" w:hAnsi="Times New Roman" w:cs="Times New Roman"/>
          <w:sz w:val="24"/>
          <w:szCs w:val="24"/>
        </w:rPr>
        <w:t>ственную служебную карьеру. Им становится известно</w:t>
      </w:r>
      <w:r>
        <w:rPr>
          <w:rFonts w:ascii="Times New Roman" w:hAnsi="Times New Roman" w:cs="Times New Roman"/>
          <w:sz w:val="24"/>
          <w:szCs w:val="24"/>
        </w:rPr>
        <w:t xml:space="preserve"> о серьезных финансо</w:t>
      </w:r>
      <w:r w:rsidRPr="00A2591E">
        <w:rPr>
          <w:rFonts w:ascii="Times New Roman" w:hAnsi="Times New Roman" w:cs="Times New Roman"/>
          <w:sz w:val="24"/>
          <w:szCs w:val="24"/>
        </w:rPr>
        <w:t>вых махинациях, которые совершаются людьми, входящими в руководство организации. Свои подозрения они подкрепляют фактическим материалом, собранным ими в процессе собственных наблюдений. Не ставя в известность других коллег и руководителя своей орг</w:t>
      </w:r>
      <w:r>
        <w:rPr>
          <w:rFonts w:ascii="Times New Roman" w:hAnsi="Times New Roman" w:cs="Times New Roman"/>
          <w:sz w:val="24"/>
          <w:szCs w:val="24"/>
        </w:rPr>
        <w:t>анизации, добытые документы со</w:t>
      </w:r>
      <w:r w:rsidRPr="00A2591E">
        <w:rPr>
          <w:rFonts w:ascii="Times New Roman" w:hAnsi="Times New Roman" w:cs="Times New Roman"/>
          <w:sz w:val="24"/>
          <w:szCs w:val="24"/>
        </w:rPr>
        <w:t>трудники отправляют в ведущие средства</w:t>
      </w:r>
      <w:r>
        <w:rPr>
          <w:rFonts w:ascii="Times New Roman" w:hAnsi="Times New Roman" w:cs="Times New Roman"/>
          <w:sz w:val="24"/>
          <w:szCs w:val="24"/>
        </w:rPr>
        <w:t xml:space="preserve"> массовой информации. Опублико</w:t>
      </w:r>
      <w:r w:rsidRPr="00A2591E">
        <w:rPr>
          <w:rFonts w:ascii="Times New Roman" w:hAnsi="Times New Roman" w:cs="Times New Roman"/>
          <w:sz w:val="24"/>
          <w:szCs w:val="24"/>
        </w:rPr>
        <w:t>ванный материал становится причиной возникновения крупного скандала в финансовой сфере, получившего обществен</w:t>
      </w:r>
      <w:r>
        <w:rPr>
          <w:rFonts w:ascii="Times New Roman" w:hAnsi="Times New Roman" w:cs="Times New Roman"/>
          <w:sz w:val="24"/>
          <w:szCs w:val="24"/>
        </w:rPr>
        <w:t>ный резонанс, а авторитету ува</w:t>
      </w:r>
      <w:r w:rsidRPr="00A2591E">
        <w:rPr>
          <w:rFonts w:ascii="Times New Roman" w:hAnsi="Times New Roman" w:cs="Times New Roman"/>
          <w:sz w:val="24"/>
          <w:szCs w:val="24"/>
        </w:rPr>
        <w:t>жаемой ранее организации нанесен серьезный удар. Ее акции на финансовом рынке упали, ущерб</w:t>
      </w:r>
      <w:r>
        <w:rPr>
          <w:rFonts w:ascii="Times New Roman" w:hAnsi="Times New Roman" w:cs="Times New Roman"/>
          <w:sz w:val="24"/>
          <w:szCs w:val="24"/>
        </w:rPr>
        <w:t xml:space="preserve"> составил пять миллионов рублей</w:t>
      </w:r>
      <w:r w:rsidRPr="00A259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0E5A" w:rsidRDefault="00D20E5A" w:rsidP="00D20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91E">
        <w:rPr>
          <w:rFonts w:ascii="Times New Roman" w:hAnsi="Times New Roman" w:cs="Times New Roman"/>
          <w:sz w:val="24"/>
          <w:szCs w:val="24"/>
        </w:rPr>
        <w:t xml:space="preserve">Подведение итогов. </w:t>
      </w:r>
    </w:p>
    <w:p w:rsidR="00D20E5A" w:rsidRDefault="00D20E5A" w:rsidP="00D20E5A">
      <w:pPr>
        <w:spacing w:after="0" w:line="240" w:lineRule="auto"/>
        <w:ind w:firstLine="709"/>
        <w:jc w:val="both"/>
        <w:rPr>
          <w:rFonts w:ascii="Times New Roman" w:hAnsi="Cambria Math" w:cs="Times New Roman"/>
          <w:sz w:val="24"/>
          <w:szCs w:val="24"/>
        </w:rPr>
      </w:pPr>
      <w:r w:rsidRPr="00A2591E">
        <w:rPr>
          <w:rFonts w:ascii="Times New Roman" w:hAnsi="Times New Roman" w:cs="Times New Roman"/>
          <w:sz w:val="24"/>
          <w:szCs w:val="24"/>
        </w:rPr>
        <w:t>Обс</w:t>
      </w:r>
      <w:r>
        <w:rPr>
          <w:rFonts w:ascii="Times New Roman" w:hAnsi="Times New Roman" w:cs="Times New Roman"/>
          <w:sz w:val="24"/>
          <w:szCs w:val="24"/>
        </w:rPr>
        <w:t>удите ситуацию по следующим во</w:t>
      </w:r>
      <w:r w:rsidRPr="00A2591E">
        <w:rPr>
          <w:rFonts w:ascii="Times New Roman" w:hAnsi="Times New Roman" w:cs="Times New Roman"/>
          <w:sz w:val="24"/>
          <w:szCs w:val="24"/>
        </w:rPr>
        <w:t xml:space="preserve">просам: </w:t>
      </w:r>
    </w:p>
    <w:p w:rsidR="00D20E5A" w:rsidRDefault="00D20E5A" w:rsidP="00D20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Cambria Math" w:cs="Times New Roman"/>
          <w:sz w:val="24"/>
          <w:szCs w:val="24"/>
        </w:rPr>
        <w:t xml:space="preserve">1) </w:t>
      </w:r>
      <w:r w:rsidRPr="00A2591E">
        <w:rPr>
          <w:rFonts w:ascii="Times New Roman" w:hAnsi="Times New Roman" w:cs="Times New Roman"/>
          <w:sz w:val="24"/>
          <w:szCs w:val="24"/>
        </w:rPr>
        <w:t>Насколько справедлив с</w:t>
      </w:r>
      <w:r>
        <w:rPr>
          <w:rFonts w:ascii="Times New Roman" w:hAnsi="Times New Roman" w:cs="Times New Roman"/>
          <w:sz w:val="24"/>
          <w:szCs w:val="24"/>
        </w:rPr>
        <w:t xml:space="preserve"> точки зрения этики деловых от</w:t>
      </w:r>
      <w:r w:rsidRPr="00A2591E">
        <w:rPr>
          <w:rFonts w:ascii="Times New Roman" w:hAnsi="Times New Roman" w:cs="Times New Roman"/>
          <w:sz w:val="24"/>
          <w:szCs w:val="24"/>
        </w:rPr>
        <w:t>ношений подобный поступок сотрудников?</w:t>
      </w:r>
    </w:p>
    <w:p w:rsidR="00D20E5A" w:rsidRDefault="00D20E5A" w:rsidP="00D20E5A">
      <w:pPr>
        <w:spacing w:after="0" w:line="240" w:lineRule="auto"/>
        <w:ind w:firstLine="709"/>
        <w:jc w:val="both"/>
        <w:rPr>
          <w:rFonts w:ascii="Times New Roman" w:hAnsi="Cambria Math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A2591E">
        <w:rPr>
          <w:rFonts w:ascii="Times New Roman" w:hAnsi="Times New Roman" w:cs="Times New Roman"/>
          <w:sz w:val="24"/>
          <w:szCs w:val="24"/>
        </w:rPr>
        <w:t xml:space="preserve">Как поступит руководство «Империала» с этими двумя сотрудниками после расследования утечки информации? </w:t>
      </w:r>
    </w:p>
    <w:p w:rsidR="00D20E5A" w:rsidRDefault="00D20E5A" w:rsidP="00D20E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Cambria Math" w:cs="Times New Roman"/>
          <w:sz w:val="24"/>
          <w:szCs w:val="24"/>
        </w:rPr>
        <w:t xml:space="preserve">3). </w:t>
      </w:r>
      <w:r w:rsidRPr="00A2591E">
        <w:rPr>
          <w:rFonts w:ascii="Times New Roman" w:hAnsi="Times New Roman" w:cs="Times New Roman"/>
          <w:sz w:val="24"/>
          <w:szCs w:val="24"/>
        </w:rPr>
        <w:t>Как бы поступили вы на месте данных сотрудников?</w:t>
      </w:r>
    </w:p>
    <w:p w:rsidR="00D20E5A" w:rsidRPr="00D20E5A" w:rsidRDefault="00D20E5A" w:rsidP="00D20E5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20E5A" w:rsidRPr="00D20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72F6F"/>
    <w:multiLevelType w:val="hybridMultilevel"/>
    <w:tmpl w:val="034E22A8"/>
    <w:lvl w:ilvl="0" w:tplc="35AEE0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D20E5A"/>
    <w:rsid w:val="00D20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ма"/>
    <w:basedOn w:val="a"/>
    <w:uiPriority w:val="99"/>
    <w:qFormat/>
    <w:rsid w:val="00D20E5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AsusAsus</dc:creator>
  <cp:keywords/>
  <dc:description/>
  <cp:lastModifiedBy>AsusAsus</cp:lastModifiedBy>
  <cp:revision>2</cp:revision>
  <dcterms:created xsi:type="dcterms:W3CDTF">2020-04-08T03:15:00Z</dcterms:created>
  <dcterms:modified xsi:type="dcterms:W3CDTF">2020-04-08T03:17:00Z</dcterms:modified>
</cp:coreProperties>
</file>