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530" w:rsidRDefault="00A96530" w:rsidP="00A96530">
      <w:pPr>
        <w:spacing w:after="0" w:line="360" w:lineRule="auto"/>
        <w:ind w:firstLine="709"/>
        <w:jc w:val="center"/>
        <w:rPr>
          <w:rFonts w:ascii="Times New Roman" w:hAnsi="Times New Roman"/>
          <w:b/>
          <w:sz w:val="28"/>
          <w:szCs w:val="28"/>
          <w:lang w:eastAsia="ru-RU"/>
        </w:rPr>
      </w:pPr>
      <w:r w:rsidRPr="00F8536F">
        <w:rPr>
          <w:rFonts w:ascii="Times New Roman" w:hAnsi="Times New Roman"/>
          <w:b/>
          <w:sz w:val="28"/>
          <w:szCs w:val="28"/>
          <w:lang w:eastAsia="ru-RU"/>
        </w:rPr>
        <w:t>Технологии привлечения молодежи к участию в современном политическом процессе в России</w:t>
      </w:r>
    </w:p>
    <w:p w:rsidR="00A96530" w:rsidRDefault="00A96530" w:rsidP="00A96530">
      <w:pPr>
        <w:spacing w:after="0" w:line="360" w:lineRule="auto"/>
        <w:ind w:firstLine="709"/>
        <w:jc w:val="center"/>
        <w:rPr>
          <w:rFonts w:ascii="Times New Roman" w:hAnsi="Times New Roman"/>
          <w:b/>
          <w:sz w:val="28"/>
          <w:szCs w:val="28"/>
          <w:lang w:eastAsia="ru-RU"/>
        </w:rPr>
      </w:pPr>
    </w:p>
    <w:p w:rsidR="00A96530" w:rsidRPr="00AA015E" w:rsidRDefault="00A96530" w:rsidP="00A96530">
      <w:pPr>
        <w:spacing w:after="0" w:line="360" w:lineRule="auto"/>
        <w:ind w:firstLine="709"/>
        <w:jc w:val="both"/>
        <w:rPr>
          <w:rFonts w:ascii="Times New Roman" w:hAnsi="Times New Roman"/>
          <w:bCs/>
          <w:sz w:val="28"/>
          <w:szCs w:val="28"/>
        </w:rPr>
      </w:pPr>
      <w:r w:rsidRPr="00AA015E">
        <w:rPr>
          <w:rFonts w:ascii="Times New Roman" w:hAnsi="Times New Roman"/>
          <w:bCs/>
          <w:sz w:val="28"/>
          <w:szCs w:val="28"/>
        </w:rPr>
        <w:t>В настоящее время политика все больше интересует ро</w:t>
      </w:r>
      <w:r>
        <w:rPr>
          <w:rFonts w:ascii="Times New Roman" w:hAnsi="Times New Roman"/>
          <w:bCs/>
          <w:sz w:val="28"/>
          <w:szCs w:val="28"/>
        </w:rPr>
        <w:t xml:space="preserve">ссийскую молодежь. Молодые люди </w:t>
      </w:r>
      <w:r w:rsidRPr="00AA015E">
        <w:rPr>
          <w:rFonts w:ascii="Times New Roman" w:hAnsi="Times New Roman"/>
          <w:bCs/>
          <w:sz w:val="28"/>
          <w:szCs w:val="28"/>
        </w:rPr>
        <w:t>начинают понимать, что в конкретно-исторических условиях политика может оказать большое воздействие либо на ускорение, либо на замедление социального прогресса общества, а значит и на положение и социальный статус самой молодежи. Участие молодежи в политической жизни общества сегодня – это одна из наиболее актуальных проблем как для российского общества. При этом цели, которые преследует молодежь, весьма</w:t>
      </w:r>
      <w:r>
        <w:rPr>
          <w:rFonts w:ascii="Times New Roman" w:hAnsi="Times New Roman"/>
          <w:bCs/>
          <w:sz w:val="28"/>
          <w:szCs w:val="28"/>
        </w:rPr>
        <w:t xml:space="preserve"> разнообразны. Ближайшие </w:t>
      </w:r>
      <w:r w:rsidRPr="00AA015E">
        <w:rPr>
          <w:rFonts w:ascii="Times New Roman" w:hAnsi="Times New Roman"/>
          <w:bCs/>
          <w:sz w:val="28"/>
          <w:szCs w:val="28"/>
        </w:rPr>
        <w:t>цели, к которым стремятся молодые участники политического процесса – влияние на власть и контроль над властью, взаимодействия в процессе управления, приобретение навыков государственного управления на федеральном и местном уровне. Более отдаленные цели – социализация молодежи, саморазвитие личности молодого человека, приобретение коммуникативных навыков. Можно утверждать, что молодежь, вступившая в возраст сознательного мировосприятия, рассматривает процесс политического участия как способ самоутверждения, политического обучения карьерного роста, вхождения в политическую систему, в среду политической элиты.</w:t>
      </w:r>
    </w:p>
    <w:p w:rsidR="00A96530" w:rsidRPr="00AA015E" w:rsidRDefault="00A96530" w:rsidP="00A96530">
      <w:pPr>
        <w:spacing w:after="0" w:line="360" w:lineRule="auto"/>
        <w:ind w:firstLine="709"/>
        <w:jc w:val="both"/>
        <w:rPr>
          <w:rFonts w:ascii="Times New Roman" w:hAnsi="Times New Roman"/>
          <w:bCs/>
          <w:sz w:val="28"/>
          <w:szCs w:val="28"/>
        </w:rPr>
      </w:pPr>
      <w:r w:rsidRPr="00AA015E">
        <w:rPr>
          <w:rFonts w:ascii="Times New Roman" w:hAnsi="Times New Roman"/>
          <w:bCs/>
          <w:sz w:val="28"/>
          <w:szCs w:val="28"/>
        </w:rPr>
        <w:t xml:space="preserve">На сегодняшний день в России по-разному оценивают степень включенности современной молодежи в политические процессы. Одни утверждают, что молодежь России негативно настроена по отношению практически ко всем властным структурам, отрицательно воспринимает развитие политической ситуации в стране, не видит для себя возможности оказать влияние на политический процесс, поэтому пассивна и аполитична. С другой стороны, это может быть связано с возросшим интересом молодежи к политике. Социально-экономические и политические изменения, происходящие в российском обществе, серьезно отражаются и на политическом поведении молодого поколения. Это наблюдается, во-первых, </w:t>
      </w:r>
      <w:r w:rsidRPr="00AA015E">
        <w:rPr>
          <w:rFonts w:ascii="Times New Roman" w:hAnsi="Times New Roman"/>
          <w:bCs/>
          <w:sz w:val="28"/>
          <w:szCs w:val="28"/>
        </w:rPr>
        <w:lastRenderedPageBreak/>
        <w:t>в общей активизации политического сознания молодежи, которая находит выражение в интенсивном обсуждении острых общественных вопросов и в критической проверке предлагаемых различными политическими силами ответов на эти вопросы. Во-вторых, стремление самим разобраться в действительном положении дел приводит к тому, что социальное мышление молодых людей, ориентированных ранее на решение личных потребительских проблем быта и будней, все больше начинает переплетаться с политическим мышлением, которое порождает новые потребности, интересы и ценности.</w:t>
      </w:r>
    </w:p>
    <w:p w:rsidR="00A96530" w:rsidRPr="00AA015E" w:rsidRDefault="00A96530" w:rsidP="00A96530">
      <w:pPr>
        <w:spacing w:after="0" w:line="360" w:lineRule="auto"/>
        <w:ind w:firstLine="709"/>
        <w:jc w:val="both"/>
        <w:rPr>
          <w:rFonts w:ascii="Times New Roman" w:hAnsi="Times New Roman"/>
          <w:bCs/>
          <w:sz w:val="28"/>
          <w:szCs w:val="28"/>
        </w:rPr>
      </w:pPr>
      <w:r w:rsidRPr="00AA015E">
        <w:rPr>
          <w:rFonts w:ascii="Times New Roman" w:hAnsi="Times New Roman"/>
          <w:bCs/>
          <w:sz w:val="28"/>
          <w:szCs w:val="28"/>
        </w:rPr>
        <w:t xml:space="preserve">Можно привести такое сравнение, что в настоящее время политическая активность молодежи – это индикатор процессов, происходящих в обществе. Быть политически активным становиться модно, если можно так выразиться. Сейчас молодежь в нашей стране – это большая, а самое главное, растущая сила. А поэтому многие задумываются над тем, как сделать так, чтобы сила эта содействовала развитию нашей страны, развитию политической системы. Молодежь придает динамику развитию страны, является залогом позитивных перемен в обществе. Хотя существует и прямо противоположное мнение. Поэтому напрашивается вопрос «Нужна ли молодежь в политике?». Безусловно, да и обоснуем свой ответ. Для того чтобы политическая система страны не застаивалась, происходили ее обновление и модернизация, появлялись новые политические лидеры, новые идеи необходима постоянная ротация кадров, что невозможно без привлечения во власть молодежи. И здесь возникает, пожалуй, самый важный вопрос, - поиска эффективных механизмов, позволяющих обеспечить это процесс. </w:t>
      </w:r>
    </w:p>
    <w:p w:rsidR="00A96530" w:rsidRPr="00AA015E" w:rsidRDefault="00A96530" w:rsidP="00A96530">
      <w:pPr>
        <w:spacing w:after="0" w:line="360" w:lineRule="auto"/>
        <w:ind w:firstLine="709"/>
        <w:jc w:val="both"/>
        <w:rPr>
          <w:rFonts w:ascii="Times New Roman" w:hAnsi="Times New Roman"/>
          <w:bCs/>
          <w:sz w:val="28"/>
          <w:szCs w:val="28"/>
        </w:rPr>
      </w:pPr>
      <w:r w:rsidRPr="00AA015E">
        <w:rPr>
          <w:rFonts w:ascii="Times New Roman" w:hAnsi="Times New Roman"/>
          <w:bCs/>
          <w:sz w:val="28"/>
          <w:szCs w:val="28"/>
        </w:rPr>
        <w:t xml:space="preserve">Также сегодня наблюдается, что стало модным для некоторых политических деятелей обвинять действующую власть в бесполезности и ненужности проведения молодежной политики, в том числе в части включения молодежи как равноправных партнеров в общественно-политические процессы. При этом, сами они тоже проводят молодежную </w:t>
      </w:r>
      <w:r w:rsidRPr="00AA015E">
        <w:rPr>
          <w:rFonts w:ascii="Times New Roman" w:hAnsi="Times New Roman"/>
          <w:bCs/>
          <w:sz w:val="28"/>
          <w:szCs w:val="28"/>
        </w:rPr>
        <w:lastRenderedPageBreak/>
        <w:t>политику, только другую, «удобную», используя молодежь только как средство для достижения своей политической выгоды.</w:t>
      </w:r>
    </w:p>
    <w:p w:rsidR="00A96530" w:rsidRDefault="00A96530" w:rsidP="00A96530">
      <w:pPr>
        <w:spacing w:after="0" w:line="360" w:lineRule="auto"/>
        <w:ind w:firstLine="709"/>
        <w:jc w:val="both"/>
        <w:rPr>
          <w:rFonts w:ascii="Times New Roman" w:hAnsi="Times New Roman"/>
          <w:bCs/>
          <w:sz w:val="28"/>
          <w:szCs w:val="28"/>
        </w:rPr>
      </w:pPr>
      <w:r w:rsidRPr="00AA015E">
        <w:rPr>
          <w:rFonts w:ascii="Times New Roman" w:hAnsi="Times New Roman"/>
          <w:bCs/>
          <w:sz w:val="28"/>
          <w:szCs w:val="28"/>
        </w:rPr>
        <w:t>Интерес молодежи к политике представляет собой скорее всплески активности в наиболее ответственные моменты жизни страны, города, области. В остальном динамика интереса к политике достаточно стабильна. После периода, характеризовавшегося аполитичностью молодежи, сейчас наблюдается рост интереса молодежи к вопросам общественно-политической жизни и своему активному участию в ней. Поэтому на сегодняшний день одним из приоритетных направлений в области молодежной политике является помощь молодым людям в раскрытии их возможностей, формировании у них гражданского самосознания и активной гражданской позиции.</w:t>
      </w:r>
    </w:p>
    <w:p w:rsidR="00A96530" w:rsidRPr="0094284B" w:rsidRDefault="00A96530" w:rsidP="00A96530">
      <w:pPr>
        <w:spacing w:after="0" w:line="360" w:lineRule="auto"/>
        <w:ind w:firstLine="709"/>
        <w:jc w:val="both"/>
        <w:rPr>
          <w:rFonts w:ascii="Times New Roman" w:hAnsi="Times New Roman"/>
          <w:bCs/>
          <w:sz w:val="28"/>
          <w:szCs w:val="28"/>
        </w:rPr>
      </w:pPr>
      <w:r w:rsidRPr="0094284B">
        <w:rPr>
          <w:rFonts w:ascii="Times New Roman" w:hAnsi="Times New Roman"/>
          <w:bCs/>
          <w:sz w:val="28"/>
          <w:szCs w:val="28"/>
        </w:rPr>
        <w:t xml:space="preserve">Российская социально-политическая действительность свидетельствует о периодической активизации деятельности политических партий с целью увеличения численности своего электората и омоложение рядов партии.  Например, в программных документах партии «Справедливая Россия» мотивацией для молодых людей служит предоставление равных стартовых возможностей в профессиональную и общественную жизнь вне зависимости от социального, культурного и этнического происхождения.  В программных документах ЛДПР гарантируется создание условий молодым людям для проведения досуга, возрождение стройотрядов, создание молодежного туризма и центров молодежного общения. В документах КПРФ упор делается на коренное изменение характера производительного труда. Другими словами, каждая партия старается привлечь молодежь на свою сторону различными обещаниями, и лишь время показывает, способна ли та или иная политическая сила их выполнить. Однако, как показывает практика, предвыборные обещания так и остаются обещаниями. Некоторые партии, например, ЛДПР, даже не выкладывают результаты своей деятельности за четко разграниченные периоды на партийных ресурсах. Поэтому отследить выполнила ли партия свои обещания весьма сложно. Все партии утверждают, </w:t>
      </w:r>
      <w:r w:rsidRPr="0094284B">
        <w:rPr>
          <w:rFonts w:ascii="Times New Roman" w:hAnsi="Times New Roman"/>
          <w:bCs/>
          <w:sz w:val="28"/>
          <w:szCs w:val="28"/>
        </w:rPr>
        <w:lastRenderedPageBreak/>
        <w:t xml:space="preserve">что обещания будут исполнены только тогда, когда в руках у партии окажется больше власти. Но косвенное участие партий в жизни населения в любом населенном пункте, иллюстрирует факт тяги этих партий к решению насущных проблем. Подобные случаи, конечно, подрывают авторитет партии в глазах образованной молодежи, что в итоге затрудняет процесс вовлечения молодых граждан в политическую жизнь, в том числе в различные </w:t>
      </w:r>
      <w:proofErr w:type="spellStart"/>
      <w:r w:rsidRPr="0094284B">
        <w:rPr>
          <w:rFonts w:ascii="Times New Roman" w:hAnsi="Times New Roman"/>
          <w:bCs/>
          <w:sz w:val="28"/>
          <w:szCs w:val="28"/>
        </w:rPr>
        <w:t>политакции</w:t>
      </w:r>
      <w:proofErr w:type="spellEnd"/>
      <w:r w:rsidRPr="0094284B">
        <w:rPr>
          <w:rFonts w:ascii="Times New Roman" w:hAnsi="Times New Roman"/>
          <w:bCs/>
          <w:sz w:val="28"/>
          <w:szCs w:val="28"/>
        </w:rPr>
        <w:t xml:space="preserve"> и мероприятия.</w:t>
      </w:r>
    </w:p>
    <w:p w:rsidR="00A96530" w:rsidRPr="0094284B" w:rsidRDefault="00A96530" w:rsidP="00A96530">
      <w:pPr>
        <w:spacing w:after="0" w:line="360" w:lineRule="auto"/>
        <w:ind w:firstLine="709"/>
        <w:jc w:val="both"/>
        <w:rPr>
          <w:rFonts w:ascii="Times New Roman" w:hAnsi="Times New Roman"/>
          <w:bCs/>
          <w:sz w:val="28"/>
          <w:szCs w:val="28"/>
        </w:rPr>
      </w:pPr>
      <w:r w:rsidRPr="0094284B">
        <w:rPr>
          <w:rFonts w:ascii="Times New Roman" w:hAnsi="Times New Roman"/>
          <w:bCs/>
          <w:sz w:val="28"/>
          <w:szCs w:val="28"/>
        </w:rPr>
        <w:t xml:space="preserve">В общем же, существуют различные технологии воздействия общественно-политических организаций на политическую активность молодежи. Рассмотрим лишь некоторые из них. </w:t>
      </w:r>
    </w:p>
    <w:p w:rsidR="00A96530" w:rsidRPr="0094284B" w:rsidRDefault="00A96530" w:rsidP="00A96530">
      <w:pPr>
        <w:spacing w:after="0" w:line="360" w:lineRule="auto"/>
        <w:ind w:firstLine="709"/>
        <w:jc w:val="both"/>
        <w:rPr>
          <w:rFonts w:ascii="Times New Roman" w:hAnsi="Times New Roman"/>
          <w:bCs/>
          <w:sz w:val="28"/>
          <w:szCs w:val="28"/>
        </w:rPr>
      </w:pPr>
      <w:r w:rsidRPr="0094284B">
        <w:rPr>
          <w:rFonts w:ascii="Times New Roman" w:hAnsi="Times New Roman"/>
          <w:bCs/>
          <w:sz w:val="28"/>
          <w:szCs w:val="28"/>
        </w:rPr>
        <w:t xml:space="preserve">Первой технологией является одно из самых действенных и результативных на сегодняшний день – это воздействие с помощью коммуникаций и средств массовой информации. Причем, на наш взгляд, воздействие с помощью электронной коммуникации, например, мобильных технологий является менее эффективным, нежели СМИ, формирующее массовое сознание.  На сегодняшний день у большинства молодежных и политических организаций есть собственные интернет сайты, а также официальные аккаунты во всех социальных сетях- </w:t>
      </w:r>
      <w:proofErr w:type="spellStart"/>
      <w:r w:rsidRPr="0094284B">
        <w:rPr>
          <w:rFonts w:ascii="Times New Roman" w:hAnsi="Times New Roman"/>
          <w:bCs/>
          <w:sz w:val="28"/>
          <w:szCs w:val="28"/>
        </w:rPr>
        <w:t>Twitter</w:t>
      </w:r>
      <w:proofErr w:type="spellEnd"/>
      <w:r w:rsidRPr="0094284B">
        <w:rPr>
          <w:rFonts w:ascii="Times New Roman" w:hAnsi="Times New Roman"/>
          <w:bCs/>
          <w:sz w:val="28"/>
          <w:szCs w:val="28"/>
        </w:rPr>
        <w:t xml:space="preserve">, </w:t>
      </w:r>
      <w:proofErr w:type="spellStart"/>
      <w:r w:rsidRPr="0094284B">
        <w:rPr>
          <w:rFonts w:ascii="Times New Roman" w:hAnsi="Times New Roman"/>
          <w:bCs/>
          <w:sz w:val="28"/>
          <w:szCs w:val="28"/>
        </w:rPr>
        <w:t>Facebook</w:t>
      </w:r>
      <w:proofErr w:type="spellEnd"/>
      <w:r w:rsidRPr="0094284B">
        <w:rPr>
          <w:rFonts w:ascii="Times New Roman" w:hAnsi="Times New Roman"/>
          <w:bCs/>
          <w:sz w:val="28"/>
          <w:szCs w:val="28"/>
        </w:rPr>
        <w:t xml:space="preserve">, </w:t>
      </w:r>
      <w:proofErr w:type="spellStart"/>
      <w:r w:rsidRPr="0094284B">
        <w:rPr>
          <w:rFonts w:ascii="Times New Roman" w:hAnsi="Times New Roman"/>
          <w:bCs/>
          <w:sz w:val="28"/>
          <w:szCs w:val="28"/>
        </w:rPr>
        <w:t>Vkontakte</w:t>
      </w:r>
      <w:proofErr w:type="spellEnd"/>
      <w:r w:rsidRPr="0094284B">
        <w:rPr>
          <w:rFonts w:ascii="Times New Roman" w:hAnsi="Times New Roman"/>
          <w:bCs/>
          <w:sz w:val="28"/>
          <w:szCs w:val="28"/>
        </w:rPr>
        <w:t xml:space="preserve">, </w:t>
      </w:r>
      <w:proofErr w:type="spellStart"/>
      <w:r w:rsidRPr="0094284B">
        <w:rPr>
          <w:rFonts w:ascii="Times New Roman" w:hAnsi="Times New Roman"/>
          <w:bCs/>
          <w:sz w:val="28"/>
          <w:szCs w:val="28"/>
        </w:rPr>
        <w:t>Odnoklassniki</w:t>
      </w:r>
      <w:proofErr w:type="spellEnd"/>
      <w:r w:rsidRPr="0094284B">
        <w:rPr>
          <w:rFonts w:ascii="Times New Roman" w:hAnsi="Times New Roman"/>
          <w:bCs/>
          <w:sz w:val="28"/>
          <w:szCs w:val="28"/>
        </w:rPr>
        <w:t xml:space="preserve">, </w:t>
      </w:r>
      <w:proofErr w:type="spellStart"/>
      <w:r w:rsidRPr="0094284B">
        <w:rPr>
          <w:rFonts w:ascii="Times New Roman" w:hAnsi="Times New Roman"/>
          <w:bCs/>
          <w:sz w:val="28"/>
          <w:szCs w:val="28"/>
        </w:rPr>
        <w:t>Instagram</w:t>
      </w:r>
      <w:proofErr w:type="spellEnd"/>
      <w:r w:rsidRPr="0094284B">
        <w:rPr>
          <w:rFonts w:ascii="Times New Roman" w:hAnsi="Times New Roman"/>
          <w:bCs/>
          <w:sz w:val="28"/>
          <w:szCs w:val="28"/>
        </w:rPr>
        <w:t xml:space="preserve"> и другие. Также в свободном доступе имеются множество интернет блогов политических деятелей. С помощью Интернета политические организации могут в кротчайшие сроки обмениваться информацией, оказывать консультационную поддержку и предоставлять информацию по актуальной молодежной проблематике - трудоустройству, защита прав и т.д. Проблематика заключается в том, что они не эффективны, потому как редко востребованы, и это в то время как, основная задача этих источников, не просто информирование, продвижение информационно-идеологического продукта: определенных мыслей, идей и трендов в конкретных аудиториях собранных для конкретных целей. В данном аспекте ведущую роль можно отвезти интернет блогам, где молодые </w:t>
      </w:r>
      <w:r w:rsidRPr="0094284B">
        <w:rPr>
          <w:rFonts w:ascii="Times New Roman" w:hAnsi="Times New Roman"/>
          <w:bCs/>
          <w:sz w:val="28"/>
          <w:szCs w:val="28"/>
        </w:rPr>
        <w:lastRenderedPageBreak/>
        <w:t xml:space="preserve">люди за определённое материальное вознаграждение внушают аудитории определённые политические взгляды и стереотипы. </w:t>
      </w:r>
    </w:p>
    <w:p w:rsidR="00A96530" w:rsidRPr="0094284B" w:rsidRDefault="00A96530" w:rsidP="00A96530">
      <w:pPr>
        <w:spacing w:after="0" w:line="360" w:lineRule="auto"/>
        <w:ind w:firstLine="709"/>
        <w:jc w:val="both"/>
        <w:rPr>
          <w:rFonts w:ascii="Times New Roman" w:hAnsi="Times New Roman"/>
          <w:bCs/>
          <w:sz w:val="28"/>
          <w:szCs w:val="28"/>
        </w:rPr>
      </w:pPr>
      <w:r w:rsidRPr="0094284B">
        <w:rPr>
          <w:rFonts w:ascii="Times New Roman" w:hAnsi="Times New Roman"/>
          <w:bCs/>
          <w:sz w:val="28"/>
          <w:szCs w:val="28"/>
        </w:rPr>
        <w:t>Многие конечно работают «в корзину», хотя есть единичные исключения из правил.</w:t>
      </w:r>
    </w:p>
    <w:p w:rsidR="00A96530" w:rsidRPr="0094284B" w:rsidRDefault="00A96530" w:rsidP="00A96530">
      <w:pPr>
        <w:spacing w:after="0" w:line="360" w:lineRule="auto"/>
        <w:ind w:firstLine="709"/>
        <w:jc w:val="both"/>
        <w:rPr>
          <w:rFonts w:ascii="Times New Roman" w:hAnsi="Times New Roman"/>
          <w:bCs/>
          <w:sz w:val="28"/>
          <w:szCs w:val="28"/>
        </w:rPr>
      </w:pPr>
      <w:r w:rsidRPr="0094284B">
        <w:rPr>
          <w:rFonts w:ascii="Times New Roman" w:hAnsi="Times New Roman"/>
          <w:bCs/>
          <w:sz w:val="28"/>
          <w:szCs w:val="28"/>
        </w:rPr>
        <w:t xml:space="preserve">Ко второй технологии следует отнести воздействие, оказываемое на молодых людях во время их непосредственного участия в каких-либо специально организованных мероприятиях, будь то образовательные или событийные площадки. Следует отметить, что массовость наиболее характерна для проправительственных организаций. Молодая гвардия, в меньшей степени, и Общероссийский народный фронт, в большей, проводят регулярные сборы, начиная с местного уровня и заканчивая </w:t>
      </w:r>
      <w:proofErr w:type="gramStart"/>
      <w:r w:rsidRPr="0094284B">
        <w:rPr>
          <w:rFonts w:ascii="Times New Roman" w:hAnsi="Times New Roman"/>
          <w:bCs/>
          <w:sz w:val="28"/>
          <w:szCs w:val="28"/>
        </w:rPr>
        <w:t>федеральным</w:t>
      </w:r>
      <w:proofErr w:type="gramEnd"/>
      <w:r w:rsidRPr="0094284B">
        <w:rPr>
          <w:rFonts w:ascii="Times New Roman" w:hAnsi="Times New Roman"/>
          <w:bCs/>
          <w:sz w:val="28"/>
          <w:szCs w:val="28"/>
        </w:rPr>
        <w:t>. И количество членов их постоянно растет, в том числе и среди молодых людей. Модными молодёжными площадками скрытого воздействия сегодня являются всероссийские молодежные форумы «Территория смыслов», «Таврида», «Машук» и др., с помощью которых достигается максимальный эффект идеологического воздействия на различные категории молодежи.</w:t>
      </w:r>
    </w:p>
    <w:p w:rsidR="00A96530" w:rsidRPr="0094284B" w:rsidRDefault="00A96530" w:rsidP="00A96530">
      <w:pPr>
        <w:spacing w:after="0" w:line="360" w:lineRule="auto"/>
        <w:ind w:firstLine="709"/>
        <w:jc w:val="both"/>
        <w:rPr>
          <w:rFonts w:ascii="Times New Roman" w:hAnsi="Times New Roman"/>
          <w:bCs/>
          <w:sz w:val="28"/>
          <w:szCs w:val="28"/>
        </w:rPr>
      </w:pPr>
      <w:r w:rsidRPr="0094284B">
        <w:rPr>
          <w:rFonts w:ascii="Times New Roman" w:hAnsi="Times New Roman"/>
          <w:bCs/>
          <w:sz w:val="28"/>
          <w:szCs w:val="28"/>
        </w:rPr>
        <w:t xml:space="preserve">Третьей технологией привлечения молодежи к участию в деятельности общественно-политических организаций является возможность попадания в кадровый резерв органов власти. Можно сказать, что фактически реальную возможность карьерного роста обеспечивают молодежные парламентские структуры, через которые можно расширять коммуникации и обрастать связями. Возможность построения карьеры является серьезным стимулом для участия в политической жизни. Помимо карьерного стимула существует также опосредованное финансовое стимулирование молодых людей за их активное участие в реализации социальных проектов, направленных на благо общества. Речь идёт о возможности таких ребят в составе известных политических организаций участвовать и с большей вероятностью побеждать в конкурсах государственных или муниципальных грантов. И здесь есть два фактора: первый касается приближенности к первоисточнику информации и оперативности реагирования, а второй популярности - чем больше </w:t>
      </w:r>
      <w:r w:rsidRPr="0094284B">
        <w:rPr>
          <w:rFonts w:ascii="Times New Roman" w:hAnsi="Times New Roman"/>
          <w:bCs/>
          <w:sz w:val="28"/>
          <w:szCs w:val="28"/>
        </w:rPr>
        <w:lastRenderedPageBreak/>
        <w:t xml:space="preserve">организация и её рейтинг, тем больше шансов оказаться в победителях. То есть участие в </w:t>
      </w:r>
      <w:proofErr w:type="spellStart"/>
      <w:r w:rsidRPr="0094284B">
        <w:rPr>
          <w:rFonts w:ascii="Times New Roman" w:hAnsi="Times New Roman"/>
          <w:bCs/>
          <w:sz w:val="28"/>
          <w:szCs w:val="28"/>
        </w:rPr>
        <w:t>грантовых</w:t>
      </w:r>
      <w:proofErr w:type="spellEnd"/>
      <w:r w:rsidRPr="0094284B">
        <w:rPr>
          <w:rFonts w:ascii="Times New Roman" w:hAnsi="Times New Roman"/>
          <w:bCs/>
          <w:sz w:val="28"/>
          <w:szCs w:val="28"/>
        </w:rPr>
        <w:t xml:space="preserve"> конкурсах одновременно дают реальную возможность продвижения личных инициатив молодого человека, что автоматические дает карьерные бонусы при правильном управленческом сегменте и одновременно является социальным лифтом в общественно-политических организациях. Большую роль в этом процессе играют лидеры или руководители этих объединений. По идее, лидер или руководитель – это человек, который должен отстаивать интересы своих активистов и возрастной категории, на которую они ориентированы. На практике же, они могут, как объединять своими качествами вокруг себя людей, влиять на мнения окружающих, общественности, власти продвигаю каждого члена своей команды, так и замыкать на себя всеобщее внимание и привилегии, пытаясь взять любое дело под личной контроль и превращая актив в инструменты для исполнения своих целей. </w:t>
      </w:r>
    </w:p>
    <w:p w:rsidR="00A96530"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О</w:t>
      </w:r>
      <w:r w:rsidRPr="0094284B">
        <w:rPr>
          <w:rFonts w:ascii="Times New Roman" w:hAnsi="Times New Roman"/>
          <w:bCs/>
          <w:sz w:val="28"/>
          <w:szCs w:val="28"/>
        </w:rPr>
        <w:t>тме</w:t>
      </w:r>
      <w:r>
        <w:rPr>
          <w:rFonts w:ascii="Times New Roman" w:hAnsi="Times New Roman"/>
          <w:bCs/>
          <w:sz w:val="28"/>
          <w:szCs w:val="28"/>
        </w:rPr>
        <w:t>тим</w:t>
      </w:r>
      <w:r w:rsidRPr="0094284B">
        <w:rPr>
          <w:rFonts w:ascii="Times New Roman" w:hAnsi="Times New Roman"/>
          <w:bCs/>
          <w:sz w:val="28"/>
          <w:szCs w:val="28"/>
        </w:rPr>
        <w:t xml:space="preserve">, что в современных условиях в политике происходит постоянная борьба за сознание молодёжной аудитории, усиливаются позиции антиправительственных объединений и организаций радикальной направленности. Технологии воздействия на сознание молодежи хоть и несут в себе положительные стороны, заставляя молодежь все больше принимать активные гражданские позиции, но вместе с этим и делают ее податливой внушению и манипуляциям различных политических лидеров и партий. В отрицательной перспективе молодежь может стать лишь инструментом осуществления различных антиправительственных выступлений и народных волнений.  </w:t>
      </w:r>
    </w:p>
    <w:p w:rsidR="00A96530"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Существуют такие формы привлечения молодежи, как с</w:t>
      </w:r>
      <w:r w:rsidRPr="00D53A04">
        <w:rPr>
          <w:rFonts w:ascii="Times New Roman" w:hAnsi="Times New Roman"/>
          <w:bCs/>
          <w:sz w:val="28"/>
          <w:szCs w:val="28"/>
        </w:rPr>
        <w:t>логаны, лозунги, флэш-мобы</w:t>
      </w:r>
      <w:r>
        <w:rPr>
          <w:rFonts w:ascii="Times New Roman" w:hAnsi="Times New Roman"/>
          <w:bCs/>
          <w:sz w:val="28"/>
          <w:szCs w:val="28"/>
        </w:rPr>
        <w:t xml:space="preserve">. </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«Слоган» — термин, перешедший в русский язык из английского, первоначально был распространён среди американских рекламистов. Само слово, однако, весьма древнее, происходит из гаэльского языка (</w:t>
      </w:r>
      <w:proofErr w:type="spellStart"/>
      <w:r w:rsidRPr="00114477">
        <w:rPr>
          <w:rFonts w:ascii="Times New Roman" w:hAnsi="Times New Roman"/>
          <w:bCs/>
          <w:sz w:val="28"/>
          <w:szCs w:val="28"/>
        </w:rPr>
        <w:t>sluagh-</w:t>
      </w:r>
      <w:r w:rsidRPr="00114477">
        <w:rPr>
          <w:rFonts w:ascii="Times New Roman" w:hAnsi="Times New Roman"/>
          <w:bCs/>
          <w:sz w:val="28"/>
          <w:szCs w:val="28"/>
        </w:rPr>
        <w:lastRenderedPageBreak/>
        <w:t>ghairm</w:t>
      </w:r>
      <w:proofErr w:type="spellEnd"/>
      <w:r w:rsidRPr="00114477">
        <w:rPr>
          <w:rFonts w:ascii="Times New Roman" w:hAnsi="Times New Roman"/>
          <w:bCs/>
          <w:sz w:val="28"/>
          <w:szCs w:val="28"/>
        </w:rPr>
        <w:t>), где означало «боевой клич». В современном значении впервые употреблено в 1880 году.</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Политический слоган, или лозунг, - это фраза, обычно яркая и запоминающаяся. Многие слоганы вошли в историю. Со слоганом «Новый курс» шел на президентские выборы Ф. Рузвельт, а впоследствии этот слоган стал обозначением целой эпохи в истории США. «Пролетарии всех стран, соединяйтесь!» - этими словами К. Маркс и Ф. Энгельс закончили свою работу «Манифест Коммунистической партии», сформулировав тем самым главный лозунг международного коммунистического движения и идеологии пролетарского интернационализма.</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Каково же назначение политических слоганов?</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1.</w:t>
      </w:r>
      <w:r w:rsidRPr="00114477">
        <w:rPr>
          <w:rFonts w:ascii="Times New Roman" w:hAnsi="Times New Roman"/>
          <w:bCs/>
          <w:sz w:val="28"/>
          <w:szCs w:val="28"/>
        </w:rPr>
        <w:tab/>
        <w:t>Политические слоганы позволяют в одной фразе выразить главную идею (идеи) убеждающей коммуникации. Если эта идея выражена в интересной форме, то она может быстро стать узнаваемой, быстро запомниться. А хорошо запомнившееся обычно рассматривается как истинное. Можно сказать, что слоган – это смысловой центр убеждающей коммуникации.</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2.</w:t>
      </w:r>
      <w:r w:rsidRPr="00114477">
        <w:rPr>
          <w:rFonts w:ascii="Times New Roman" w:hAnsi="Times New Roman"/>
          <w:bCs/>
          <w:sz w:val="28"/>
          <w:szCs w:val="28"/>
        </w:rPr>
        <w:tab/>
        <w:t xml:space="preserve"> </w:t>
      </w:r>
      <w:r>
        <w:rPr>
          <w:rFonts w:ascii="Times New Roman" w:hAnsi="Times New Roman"/>
          <w:bCs/>
          <w:sz w:val="28"/>
          <w:szCs w:val="28"/>
        </w:rPr>
        <w:t>С</w:t>
      </w:r>
      <w:r w:rsidRPr="00114477">
        <w:rPr>
          <w:rFonts w:ascii="Times New Roman" w:hAnsi="Times New Roman"/>
          <w:bCs/>
          <w:sz w:val="28"/>
          <w:szCs w:val="28"/>
        </w:rPr>
        <w:t>логаны позволяют выделить позиционируемых политиков или позиционируемые политические организации, показать их отличие от многих других, действующих на политической арене сил.</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3.</w:t>
      </w:r>
      <w:r w:rsidRPr="00114477">
        <w:rPr>
          <w:rFonts w:ascii="Times New Roman" w:hAnsi="Times New Roman"/>
          <w:bCs/>
          <w:sz w:val="28"/>
          <w:szCs w:val="28"/>
        </w:rPr>
        <w:tab/>
        <w:t xml:space="preserve">Слоганы придают целостность политической рекламе. Мы уже говорили о многообразии сообщений, которые стремится распространить в политической кампании субъект управления. Слоганы позволяют объединить рекламные материалы различных форматов: телевизионные ролики, </w:t>
      </w:r>
      <w:proofErr w:type="spellStart"/>
      <w:r w:rsidRPr="00114477">
        <w:rPr>
          <w:rFonts w:ascii="Times New Roman" w:hAnsi="Times New Roman"/>
          <w:bCs/>
          <w:sz w:val="28"/>
          <w:szCs w:val="28"/>
        </w:rPr>
        <w:t>радиоспоты</w:t>
      </w:r>
      <w:proofErr w:type="spellEnd"/>
      <w:r w:rsidRPr="00114477">
        <w:rPr>
          <w:rFonts w:ascii="Times New Roman" w:hAnsi="Times New Roman"/>
          <w:bCs/>
          <w:sz w:val="28"/>
          <w:szCs w:val="28"/>
        </w:rPr>
        <w:t>, плакаты, листовки и т.д. Решается эта задача путем помещения слогана в каждом рекламном послании, независимо от его формата и размера.</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4.</w:t>
      </w:r>
      <w:r w:rsidRPr="00114477">
        <w:rPr>
          <w:rFonts w:ascii="Times New Roman" w:hAnsi="Times New Roman"/>
          <w:bCs/>
          <w:sz w:val="28"/>
          <w:szCs w:val="28"/>
        </w:rPr>
        <w:tab/>
        <w:t>Слоганы должны побуждать людей к определенным действиям, к поддержке соответствующих политических сил.</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lastRenderedPageBreak/>
        <w:t>Таким образом, политические слоганы, или лозунги, - это емкие фразы, позволяющие кратко, в запоминающейся форме выразить главную идею (идеи) убеждающей коммуникации, объединить акции политической кампании единым смыслом.</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Поскольку политические силы стремятся представить себя борцами за общечеловеческие ценности, то и в политических слоганах мы чаще всего находим выражение их стремления к защите справедливости, порядка, демократии, свободы, благосостояния и т.д., Например: «За достойную жизнь!», «Нам нужна великая Россия!», «За справедливость!». Такие слоганы обращены к актуальным для культуры российского общества ценностям и могут быть восприняты абсолютным большинством населения.</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Создание хорошего слогана крайне сложная задача, так как он одновременно должен:</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1)</w:t>
      </w:r>
      <w:r w:rsidRPr="00114477">
        <w:rPr>
          <w:rFonts w:ascii="Times New Roman" w:hAnsi="Times New Roman"/>
          <w:bCs/>
          <w:sz w:val="28"/>
          <w:szCs w:val="28"/>
        </w:rPr>
        <w:tab/>
      </w:r>
      <w:r>
        <w:rPr>
          <w:rFonts w:ascii="Times New Roman" w:hAnsi="Times New Roman"/>
          <w:bCs/>
          <w:sz w:val="28"/>
          <w:szCs w:val="28"/>
        </w:rPr>
        <w:t>н</w:t>
      </w:r>
      <w:r w:rsidRPr="00114477">
        <w:rPr>
          <w:rFonts w:ascii="Times New Roman" w:hAnsi="Times New Roman"/>
          <w:bCs/>
          <w:sz w:val="28"/>
          <w:szCs w:val="28"/>
        </w:rPr>
        <w:t>ести определенную смысловую нагрузку, давать знание о той идее, которую субъект политического управления хотел бы внедрить в массовое сознание;</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2)</w:t>
      </w:r>
      <w:r w:rsidRPr="00114477">
        <w:rPr>
          <w:rFonts w:ascii="Times New Roman" w:hAnsi="Times New Roman"/>
          <w:bCs/>
          <w:sz w:val="28"/>
          <w:szCs w:val="28"/>
        </w:rPr>
        <w:tab/>
      </w:r>
      <w:r>
        <w:rPr>
          <w:rFonts w:ascii="Times New Roman" w:hAnsi="Times New Roman"/>
          <w:bCs/>
          <w:sz w:val="28"/>
          <w:szCs w:val="28"/>
        </w:rPr>
        <w:t>б</w:t>
      </w:r>
      <w:r w:rsidRPr="00114477">
        <w:rPr>
          <w:rFonts w:ascii="Times New Roman" w:hAnsi="Times New Roman"/>
          <w:bCs/>
          <w:sz w:val="28"/>
          <w:szCs w:val="28"/>
        </w:rPr>
        <w:t>ыть эмоционально окрашенным, т.е. вызывать чувства, адекватные тем, которые его создатели хотели бы вызвать у людей, он не должен их раздражать. Для этого в слоганах используются эмоционально окрашенные слова, например «Голосуй сердцем!»;</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3)</w:t>
      </w:r>
      <w:r w:rsidRPr="00114477">
        <w:rPr>
          <w:rFonts w:ascii="Times New Roman" w:hAnsi="Times New Roman"/>
          <w:bCs/>
          <w:sz w:val="28"/>
          <w:szCs w:val="28"/>
        </w:rPr>
        <w:tab/>
      </w:r>
      <w:r>
        <w:rPr>
          <w:rFonts w:ascii="Times New Roman" w:hAnsi="Times New Roman"/>
          <w:bCs/>
          <w:sz w:val="28"/>
          <w:szCs w:val="28"/>
        </w:rPr>
        <w:t>б</w:t>
      </w:r>
      <w:r w:rsidRPr="00114477">
        <w:rPr>
          <w:rFonts w:ascii="Times New Roman" w:hAnsi="Times New Roman"/>
          <w:bCs/>
          <w:sz w:val="28"/>
          <w:szCs w:val="28"/>
        </w:rPr>
        <w:t>ыть ярким, легко восприниматься;</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4)</w:t>
      </w:r>
      <w:r w:rsidRPr="00114477">
        <w:rPr>
          <w:rFonts w:ascii="Times New Roman" w:hAnsi="Times New Roman"/>
          <w:bCs/>
          <w:sz w:val="28"/>
          <w:szCs w:val="28"/>
        </w:rPr>
        <w:tab/>
      </w:r>
      <w:r>
        <w:rPr>
          <w:rFonts w:ascii="Times New Roman" w:hAnsi="Times New Roman"/>
          <w:bCs/>
          <w:sz w:val="28"/>
          <w:szCs w:val="28"/>
        </w:rPr>
        <w:t>б</w:t>
      </w:r>
      <w:r w:rsidRPr="00114477">
        <w:rPr>
          <w:rFonts w:ascii="Times New Roman" w:hAnsi="Times New Roman"/>
          <w:bCs/>
          <w:sz w:val="28"/>
          <w:szCs w:val="28"/>
        </w:rPr>
        <w:t>ыть понятным, т.е. соответствовать языковым нормам культуры общества;</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5)</w:t>
      </w:r>
      <w:r w:rsidRPr="00114477">
        <w:rPr>
          <w:rFonts w:ascii="Times New Roman" w:hAnsi="Times New Roman"/>
          <w:bCs/>
          <w:sz w:val="28"/>
          <w:szCs w:val="28"/>
        </w:rPr>
        <w:tab/>
      </w:r>
      <w:r>
        <w:rPr>
          <w:rFonts w:ascii="Times New Roman" w:hAnsi="Times New Roman"/>
          <w:bCs/>
          <w:sz w:val="28"/>
          <w:szCs w:val="28"/>
        </w:rPr>
        <w:t>б</w:t>
      </w:r>
      <w:r w:rsidRPr="00114477">
        <w:rPr>
          <w:rFonts w:ascii="Times New Roman" w:hAnsi="Times New Roman"/>
          <w:bCs/>
          <w:sz w:val="28"/>
          <w:szCs w:val="28"/>
        </w:rPr>
        <w:t>ыть запоминающимся.</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Только при сочетании этих характеристик слоган может превратиться в действенный фактор убеждающей коммуникации.</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 xml:space="preserve">Флэш-моб (от англ. </w:t>
      </w:r>
      <w:proofErr w:type="spellStart"/>
      <w:r w:rsidRPr="00114477">
        <w:rPr>
          <w:rFonts w:ascii="Times New Roman" w:hAnsi="Times New Roman"/>
          <w:bCs/>
          <w:sz w:val="28"/>
          <w:szCs w:val="28"/>
        </w:rPr>
        <w:t>flash</w:t>
      </w:r>
      <w:proofErr w:type="spellEnd"/>
      <w:r w:rsidRPr="00114477">
        <w:rPr>
          <w:rFonts w:ascii="Times New Roman" w:hAnsi="Times New Roman"/>
          <w:bCs/>
          <w:sz w:val="28"/>
          <w:szCs w:val="28"/>
        </w:rPr>
        <w:t xml:space="preserve"> </w:t>
      </w:r>
      <w:proofErr w:type="spellStart"/>
      <w:r w:rsidRPr="00114477">
        <w:rPr>
          <w:rFonts w:ascii="Times New Roman" w:hAnsi="Times New Roman"/>
          <w:bCs/>
          <w:sz w:val="28"/>
          <w:szCs w:val="28"/>
        </w:rPr>
        <w:t>mob</w:t>
      </w:r>
      <w:proofErr w:type="spellEnd"/>
      <w:r w:rsidRPr="00114477">
        <w:rPr>
          <w:rFonts w:ascii="Times New Roman" w:hAnsi="Times New Roman"/>
          <w:bCs/>
          <w:sz w:val="28"/>
          <w:szCs w:val="28"/>
        </w:rPr>
        <w:t xml:space="preserve"> </w:t>
      </w:r>
      <w:r>
        <w:rPr>
          <w:rFonts w:ascii="Times New Roman" w:hAnsi="Times New Roman"/>
          <w:bCs/>
          <w:sz w:val="28"/>
          <w:szCs w:val="28"/>
        </w:rPr>
        <w:t>–</w:t>
      </w:r>
      <w:r w:rsidRPr="00114477">
        <w:rPr>
          <w:rFonts w:ascii="Times New Roman" w:hAnsi="Times New Roman"/>
          <w:bCs/>
          <w:sz w:val="28"/>
          <w:szCs w:val="28"/>
        </w:rPr>
        <w:t xml:space="preserve"> вспышка толпы», или «мгновенная толпа, где </w:t>
      </w:r>
      <w:proofErr w:type="spellStart"/>
      <w:r w:rsidRPr="00114477">
        <w:rPr>
          <w:rFonts w:ascii="Times New Roman" w:hAnsi="Times New Roman"/>
          <w:bCs/>
          <w:sz w:val="28"/>
          <w:szCs w:val="28"/>
        </w:rPr>
        <w:t>flash</w:t>
      </w:r>
      <w:proofErr w:type="spellEnd"/>
      <w:r w:rsidRPr="00114477">
        <w:rPr>
          <w:rFonts w:ascii="Times New Roman" w:hAnsi="Times New Roman"/>
          <w:bCs/>
          <w:sz w:val="28"/>
          <w:szCs w:val="28"/>
        </w:rPr>
        <w:t xml:space="preserve"> </w:t>
      </w:r>
      <w:r>
        <w:rPr>
          <w:rFonts w:ascii="Times New Roman" w:hAnsi="Times New Roman"/>
          <w:bCs/>
          <w:sz w:val="28"/>
          <w:szCs w:val="28"/>
        </w:rPr>
        <w:t>–</w:t>
      </w:r>
      <w:r w:rsidRPr="00114477">
        <w:rPr>
          <w:rFonts w:ascii="Times New Roman" w:hAnsi="Times New Roman"/>
          <w:bCs/>
          <w:sz w:val="28"/>
          <w:szCs w:val="28"/>
        </w:rPr>
        <w:t xml:space="preserve"> вспышка, миг, мгновение; </w:t>
      </w:r>
      <w:proofErr w:type="spellStart"/>
      <w:r w:rsidRPr="00114477">
        <w:rPr>
          <w:rFonts w:ascii="Times New Roman" w:hAnsi="Times New Roman"/>
          <w:bCs/>
          <w:sz w:val="28"/>
          <w:szCs w:val="28"/>
        </w:rPr>
        <w:t>mob</w:t>
      </w:r>
      <w:proofErr w:type="spellEnd"/>
      <w:r w:rsidRPr="00114477">
        <w:rPr>
          <w:rFonts w:ascii="Times New Roman" w:hAnsi="Times New Roman"/>
          <w:bCs/>
          <w:sz w:val="28"/>
          <w:szCs w:val="28"/>
        </w:rPr>
        <w:t xml:space="preserve"> — толпа) </w:t>
      </w:r>
      <w:r>
        <w:rPr>
          <w:rFonts w:ascii="Times New Roman" w:hAnsi="Times New Roman"/>
          <w:bCs/>
          <w:sz w:val="28"/>
          <w:szCs w:val="28"/>
        </w:rPr>
        <w:t>–</w:t>
      </w:r>
      <w:r w:rsidRPr="00114477">
        <w:rPr>
          <w:rFonts w:ascii="Times New Roman" w:hAnsi="Times New Roman"/>
          <w:bCs/>
          <w:sz w:val="28"/>
          <w:szCs w:val="28"/>
        </w:rPr>
        <w:t xml:space="preserve"> это заранее спланированная через социальные сети Интернет массовая акция, в которой большая группа людей (</w:t>
      </w:r>
      <w:proofErr w:type="spellStart"/>
      <w:r w:rsidRPr="00114477">
        <w:rPr>
          <w:rFonts w:ascii="Times New Roman" w:hAnsi="Times New Roman"/>
          <w:bCs/>
          <w:sz w:val="28"/>
          <w:szCs w:val="28"/>
        </w:rPr>
        <w:t>мобберы</w:t>
      </w:r>
      <w:proofErr w:type="spellEnd"/>
      <w:r w:rsidRPr="00114477">
        <w:rPr>
          <w:rFonts w:ascii="Times New Roman" w:hAnsi="Times New Roman"/>
          <w:bCs/>
          <w:sz w:val="28"/>
          <w:szCs w:val="28"/>
        </w:rPr>
        <w:t xml:space="preserve">) внезапно появляется в общественном </w:t>
      </w:r>
      <w:r w:rsidRPr="00114477">
        <w:rPr>
          <w:rFonts w:ascii="Times New Roman" w:hAnsi="Times New Roman"/>
          <w:bCs/>
          <w:sz w:val="28"/>
          <w:szCs w:val="28"/>
        </w:rPr>
        <w:lastRenderedPageBreak/>
        <w:t xml:space="preserve">месте. В течение нескольких минут </w:t>
      </w:r>
      <w:proofErr w:type="spellStart"/>
      <w:r w:rsidRPr="00114477">
        <w:rPr>
          <w:rFonts w:ascii="Times New Roman" w:hAnsi="Times New Roman"/>
          <w:bCs/>
          <w:sz w:val="28"/>
          <w:szCs w:val="28"/>
        </w:rPr>
        <w:t>мобберы</w:t>
      </w:r>
      <w:proofErr w:type="spellEnd"/>
      <w:r w:rsidRPr="00114477">
        <w:rPr>
          <w:rFonts w:ascii="Times New Roman" w:hAnsi="Times New Roman"/>
          <w:bCs/>
          <w:sz w:val="28"/>
          <w:szCs w:val="28"/>
        </w:rPr>
        <w:t xml:space="preserve"> с серьезным видом выполняют заранее оговоренные сценарием действия и затем одновременно быстро расходятся в разные </w:t>
      </w:r>
      <w:proofErr w:type="gramStart"/>
      <w:r w:rsidRPr="00114477">
        <w:rPr>
          <w:rFonts w:ascii="Times New Roman" w:hAnsi="Times New Roman"/>
          <w:bCs/>
          <w:sz w:val="28"/>
          <w:szCs w:val="28"/>
        </w:rPr>
        <w:t>стороны</w:t>
      </w:r>
      <w:proofErr w:type="gramEnd"/>
      <w:r w:rsidRPr="00114477">
        <w:rPr>
          <w:rFonts w:ascii="Times New Roman" w:hAnsi="Times New Roman"/>
          <w:bCs/>
          <w:sz w:val="28"/>
          <w:szCs w:val="28"/>
        </w:rPr>
        <w:t xml:space="preserve"> как ни в чем не бывало. В США изучением этого явления заняты целые исследовательские коллективы.</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 xml:space="preserve">Флэш-моб как политический эквивалент (политический флэш-моб, или полит-моб), постепенно превращаясь в новую форму активности граждан, способную поколебать основы демократии. Еще Г. </w:t>
      </w:r>
      <w:proofErr w:type="spellStart"/>
      <w:r w:rsidRPr="00114477">
        <w:rPr>
          <w:rFonts w:ascii="Times New Roman" w:hAnsi="Times New Roman"/>
          <w:bCs/>
          <w:sz w:val="28"/>
          <w:szCs w:val="28"/>
        </w:rPr>
        <w:t>Рейнгольд</w:t>
      </w:r>
      <w:proofErr w:type="spellEnd"/>
      <w:r w:rsidRPr="00114477">
        <w:rPr>
          <w:rFonts w:ascii="Times New Roman" w:hAnsi="Times New Roman"/>
          <w:bCs/>
          <w:sz w:val="28"/>
          <w:szCs w:val="28"/>
        </w:rPr>
        <w:t xml:space="preserve"> предсказывал, что «умные толпы» будут </w:t>
      </w:r>
      <w:proofErr w:type="gramStart"/>
      <w:r w:rsidRPr="00114477">
        <w:rPr>
          <w:rFonts w:ascii="Times New Roman" w:hAnsi="Times New Roman"/>
          <w:bCs/>
          <w:sz w:val="28"/>
          <w:szCs w:val="28"/>
        </w:rPr>
        <w:t>помогать людям отстаивать</w:t>
      </w:r>
      <w:proofErr w:type="gramEnd"/>
      <w:r w:rsidRPr="00114477">
        <w:rPr>
          <w:rFonts w:ascii="Times New Roman" w:hAnsi="Times New Roman"/>
          <w:bCs/>
          <w:sz w:val="28"/>
          <w:szCs w:val="28"/>
        </w:rPr>
        <w:t xml:space="preserve"> свои позиции. Причем американский аналитик Дж. </w:t>
      </w:r>
      <w:proofErr w:type="spellStart"/>
      <w:r w:rsidRPr="00114477">
        <w:rPr>
          <w:rFonts w:ascii="Times New Roman" w:hAnsi="Times New Roman"/>
          <w:bCs/>
          <w:sz w:val="28"/>
          <w:szCs w:val="28"/>
        </w:rPr>
        <w:t>Шуровьески</w:t>
      </w:r>
      <w:proofErr w:type="spellEnd"/>
      <w:r w:rsidRPr="00114477">
        <w:rPr>
          <w:rFonts w:ascii="Times New Roman" w:hAnsi="Times New Roman"/>
          <w:bCs/>
          <w:sz w:val="28"/>
          <w:szCs w:val="28"/>
        </w:rPr>
        <w:t xml:space="preserve"> отмечает, что феномен децентрализации предоставляет дополнительные возможности «умным толпам» </w:t>
      </w:r>
      <w:r>
        <w:rPr>
          <w:rFonts w:ascii="Times New Roman" w:hAnsi="Times New Roman"/>
          <w:bCs/>
          <w:sz w:val="28"/>
          <w:szCs w:val="28"/>
        </w:rPr>
        <w:t>-</w:t>
      </w:r>
      <w:r w:rsidRPr="00114477">
        <w:rPr>
          <w:rFonts w:ascii="Times New Roman" w:hAnsi="Times New Roman"/>
          <w:bCs/>
          <w:sz w:val="28"/>
          <w:szCs w:val="28"/>
        </w:rPr>
        <w:t xml:space="preserve"> совместное решение такой толпы будет более эффективным, чем навязанное из центра.</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 xml:space="preserve">Современный российский социолог И. </w:t>
      </w:r>
      <w:proofErr w:type="spellStart"/>
      <w:r w:rsidRPr="00114477">
        <w:rPr>
          <w:rFonts w:ascii="Times New Roman" w:hAnsi="Times New Roman"/>
          <w:bCs/>
          <w:sz w:val="28"/>
          <w:szCs w:val="28"/>
        </w:rPr>
        <w:t>Эйдман</w:t>
      </w:r>
      <w:proofErr w:type="spellEnd"/>
      <w:r w:rsidRPr="00114477">
        <w:rPr>
          <w:rFonts w:ascii="Times New Roman" w:hAnsi="Times New Roman"/>
          <w:bCs/>
          <w:sz w:val="28"/>
          <w:szCs w:val="28"/>
        </w:rPr>
        <w:t xml:space="preserve"> интересно развивает мысль Г. </w:t>
      </w:r>
      <w:proofErr w:type="spellStart"/>
      <w:r w:rsidRPr="00114477">
        <w:rPr>
          <w:rFonts w:ascii="Times New Roman" w:hAnsi="Times New Roman"/>
          <w:bCs/>
          <w:sz w:val="28"/>
          <w:szCs w:val="28"/>
        </w:rPr>
        <w:t>Рейнгольда</w:t>
      </w:r>
      <w:proofErr w:type="spellEnd"/>
      <w:r w:rsidRPr="00114477">
        <w:rPr>
          <w:rFonts w:ascii="Times New Roman" w:hAnsi="Times New Roman"/>
          <w:bCs/>
          <w:sz w:val="28"/>
          <w:szCs w:val="28"/>
        </w:rPr>
        <w:t xml:space="preserve"> об источниках флэш-мобов — «умных толпах». Он предполагает, что интересы «умной толпы», как более современной и демократичной формы самоорганизации людей, неизбежно войдут в противоречие с властью старых политических элит, ориентированных на сохранение статуса-</w:t>
      </w:r>
      <w:proofErr w:type="spellStart"/>
      <w:r w:rsidRPr="00114477">
        <w:rPr>
          <w:rFonts w:ascii="Times New Roman" w:hAnsi="Times New Roman"/>
          <w:bCs/>
          <w:sz w:val="28"/>
          <w:szCs w:val="28"/>
        </w:rPr>
        <w:t>кво</w:t>
      </w:r>
      <w:proofErr w:type="spellEnd"/>
      <w:r w:rsidRPr="00114477">
        <w:rPr>
          <w:rFonts w:ascii="Times New Roman" w:hAnsi="Times New Roman"/>
          <w:bCs/>
          <w:sz w:val="28"/>
          <w:szCs w:val="28"/>
        </w:rPr>
        <w:t xml:space="preserve">. Отсюда появится ответная реакция контрэлиты </w:t>
      </w:r>
      <w:proofErr w:type="gramStart"/>
      <w:r w:rsidRPr="00114477">
        <w:rPr>
          <w:rFonts w:ascii="Times New Roman" w:hAnsi="Times New Roman"/>
          <w:bCs/>
          <w:sz w:val="28"/>
          <w:szCs w:val="28"/>
        </w:rPr>
        <w:t>интернет-революционеров</w:t>
      </w:r>
      <w:proofErr w:type="gramEnd"/>
      <w:r w:rsidRPr="00114477">
        <w:rPr>
          <w:rFonts w:ascii="Times New Roman" w:hAnsi="Times New Roman"/>
          <w:bCs/>
          <w:sz w:val="28"/>
          <w:szCs w:val="28"/>
        </w:rPr>
        <w:t xml:space="preserve"> </w:t>
      </w:r>
      <w:r>
        <w:rPr>
          <w:rFonts w:ascii="Times New Roman" w:hAnsi="Times New Roman"/>
          <w:bCs/>
          <w:sz w:val="28"/>
          <w:szCs w:val="28"/>
        </w:rPr>
        <w:t>–</w:t>
      </w:r>
      <w:r w:rsidRPr="00114477">
        <w:rPr>
          <w:rFonts w:ascii="Times New Roman" w:hAnsi="Times New Roman"/>
          <w:bCs/>
          <w:sz w:val="28"/>
          <w:szCs w:val="28"/>
        </w:rPr>
        <w:t xml:space="preserve"> организовать действия «умной толпы», сделать их целенаправленными и эффективными. Благодаря информационным технологиям люди, составляющие эту «умную толпу», начнут объединяться для решения тех или иных конкретных задач: будь то отставка политика-коррупционера или злоупотребляющего своими полномочиями чиновника, протест против роста цен, войны, несправедливого законодательства, повышения налогов и т. п. При этом развитие </w:t>
      </w:r>
      <w:proofErr w:type="gramStart"/>
      <w:r w:rsidRPr="00114477">
        <w:rPr>
          <w:rFonts w:ascii="Times New Roman" w:hAnsi="Times New Roman"/>
          <w:bCs/>
          <w:sz w:val="28"/>
          <w:szCs w:val="28"/>
        </w:rPr>
        <w:t>интернет-общества</w:t>
      </w:r>
      <w:proofErr w:type="gramEnd"/>
      <w:r w:rsidRPr="00114477">
        <w:rPr>
          <w:rFonts w:ascii="Times New Roman" w:hAnsi="Times New Roman"/>
          <w:bCs/>
          <w:sz w:val="28"/>
          <w:szCs w:val="28"/>
        </w:rPr>
        <w:t xml:space="preserve"> формирует новую альтернативу существующему обществу. Концепция «общества-фабрики» </w:t>
      </w:r>
      <w:proofErr w:type="gramStart"/>
      <w:r w:rsidRPr="00114477">
        <w:rPr>
          <w:rFonts w:ascii="Times New Roman" w:hAnsi="Times New Roman"/>
          <w:bCs/>
          <w:sz w:val="28"/>
          <w:szCs w:val="28"/>
        </w:rPr>
        <w:t>заменяется на образ</w:t>
      </w:r>
      <w:proofErr w:type="gramEnd"/>
      <w:r w:rsidRPr="00114477">
        <w:rPr>
          <w:rFonts w:ascii="Times New Roman" w:hAnsi="Times New Roman"/>
          <w:bCs/>
          <w:sz w:val="28"/>
          <w:szCs w:val="28"/>
        </w:rPr>
        <w:t xml:space="preserve"> «общества-сети». У подобного общества политическая и экономическая системы основываются уже не на вертикальных иерархических, а на горизонтальных свободно формирующихся социальных коммуникациях.</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lastRenderedPageBreak/>
        <w:t xml:space="preserve">По мнению российского социолога, объективные условия для формирования подобного общества сложились в большинстве развитых стран Европы, Северной Америки и Дальнего Востока. Сети могут стать своеобразными городскими, региональными или республиканскими </w:t>
      </w:r>
      <w:proofErr w:type="gramStart"/>
      <w:r w:rsidRPr="00114477">
        <w:rPr>
          <w:rFonts w:ascii="Times New Roman" w:hAnsi="Times New Roman"/>
          <w:bCs/>
          <w:sz w:val="28"/>
          <w:szCs w:val="28"/>
        </w:rPr>
        <w:t>интернет-парламентами</w:t>
      </w:r>
      <w:proofErr w:type="gramEnd"/>
      <w:r w:rsidRPr="00114477">
        <w:rPr>
          <w:rFonts w:ascii="Times New Roman" w:hAnsi="Times New Roman"/>
          <w:bCs/>
          <w:sz w:val="28"/>
          <w:szCs w:val="28"/>
        </w:rPr>
        <w:t xml:space="preserve"> </w:t>
      </w:r>
      <w:r>
        <w:rPr>
          <w:rFonts w:ascii="Times New Roman" w:hAnsi="Times New Roman"/>
          <w:bCs/>
          <w:sz w:val="28"/>
          <w:szCs w:val="28"/>
        </w:rPr>
        <w:t>–</w:t>
      </w:r>
      <w:r w:rsidRPr="00114477">
        <w:rPr>
          <w:rFonts w:ascii="Times New Roman" w:hAnsi="Times New Roman"/>
          <w:bCs/>
          <w:sz w:val="28"/>
          <w:szCs w:val="28"/>
        </w:rPr>
        <w:t xml:space="preserve"> принципиально новыми институтами прямой демократии. В этих условиях </w:t>
      </w:r>
      <w:proofErr w:type="spellStart"/>
      <w:r w:rsidRPr="00114477">
        <w:rPr>
          <w:rFonts w:ascii="Times New Roman" w:hAnsi="Times New Roman"/>
          <w:bCs/>
          <w:sz w:val="28"/>
          <w:szCs w:val="28"/>
        </w:rPr>
        <w:t>политмоб</w:t>
      </w:r>
      <w:proofErr w:type="spellEnd"/>
      <w:r w:rsidRPr="00114477">
        <w:rPr>
          <w:rFonts w:ascii="Times New Roman" w:hAnsi="Times New Roman"/>
          <w:bCs/>
          <w:sz w:val="28"/>
          <w:szCs w:val="28"/>
        </w:rPr>
        <w:t xml:space="preserve"> является предвестником наступления нового общества.</w:t>
      </w:r>
    </w:p>
    <w:p w:rsidR="00A96530"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Классический флэш-моб придерживается принципа «флэш-моб вне религии, вне политики, вне экономики», а главный эффект любого флэш-моба — вызов у случайных зрителей сильного любопытства, желания узнать, что же это происходит на самом деле? Этот эффект использует и политический флэш-мобов.</w:t>
      </w:r>
    </w:p>
    <w:p w:rsidR="00A96530" w:rsidRPr="00114477" w:rsidRDefault="00A96530" w:rsidP="00A96530">
      <w:pPr>
        <w:spacing w:after="0" w:line="360" w:lineRule="auto"/>
        <w:ind w:firstLine="709"/>
        <w:jc w:val="both"/>
        <w:rPr>
          <w:rFonts w:ascii="Times New Roman" w:hAnsi="Times New Roman"/>
          <w:bCs/>
          <w:sz w:val="28"/>
          <w:szCs w:val="28"/>
        </w:rPr>
      </w:pPr>
      <w:r w:rsidRPr="00C21040">
        <w:rPr>
          <w:rFonts w:ascii="Times New Roman" w:hAnsi="Times New Roman"/>
          <w:bCs/>
          <w:sz w:val="28"/>
          <w:szCs w:val="28"/>
        </w:rPr>
        <w:t xml:space="preserve">Чем </w:t>
      </w:r>
      <w:proofErr w:type="gramStart"/>
      <w:r w:rsidRPr="00C21040">
        <w:rPr>
          <w:rFonts w:ascii="Times New Roman" w:hAnsi="Times New Roman"/>
          <w:bCs/>
          <w:sz w:val="28"/>
          <w:szCs w:val="28"/>
        </w:rPr>
        <w:t>привлекателен</w:t>
      </w:r>
      <w:proofErr w:type="gramEnd"/>
      <w:r w:rsidRPr="00C21040">
        <w:rPr>
          <w:rFonts w:ascii="Times New Roman" w:hAnsi="Times New Roman"/>
          <w:bCs/>
          <w:sz w:val="28"/>
          <w:szCs w:val="28"/>
        </w:rPr>
        <w:t xml:space="preserve"> </w:t>
      </w:r>
      <w:proofErr w:type="spellStart"/>
      <w:r w:rsidRPr="00C21040">
        <w:rPr>
          <w:rFonts w:ascii="Times New Roman" w:hAnsi="Times New Roman"/>
          <w:bCs/>
          <w:sz w:val="28"/>
          <w:szCs w:val="28"/>
        </w:rPr>
        <w:t>флешмоб</w:t>
      </w:r>
      <w:proofErr w:type="spellEnd"/>
      <w:r w:rsidRPr="00C21040">
        <w:rPr>
          <w:rFonts w:ascii="Times New Roman" w:hAnsi="Times New Roman"/>
          <w:bCs/>
          <w:sz w:val="28"/>
          <w:szCs w:val="28"/>
        </w:rPr>
        <w:t xml:space="preserve"> для политических технологов? </w:t>
      </w:r>
      <w:proofErr w:type="gramStart"/>
      <w:r w:rsidRPr="00C21040">
        <w:rPr>
          <w:rFonts w:ascii="Times New Roman" w:hAnsi="Times New Roman"/>
          <w:bCs/>
          <w:sz w:val="28"/>
          <w:szCs w:val="28"/>
        </w:rPr>
        <w:t>Во-первых, своей способностью приковать внимание случайных прохожих, вызвать у них интерес; во-вторых, возможностью превратиться в яркий информационный повод и получить освещение в СМИ и в Интернете; в-третьих, возможностью проведения массовой акции без получения разрешения властей; в-четвертых, участие молодых людей в ярких акциях политической направленности может стать первым шагом к формированию их более устойчивой связи с соответствующей политической организацией.</w:t>
      </w:r>
      <w:proofErr w:type="gramEnd"/>
    </w:p>
    <w:p w:rsidR="00A96530" w:rsidRPr="00114477" w:rsidRDefault="00A96530" w:rsidP="00A96530">
      <w:pPr>
        <w:spacing w:after="0" w:line="360" w:lineRule="auto"/>
        <w:ind w:firstLine="709"/>
        <w:jc w:val="both"/>
        <w:rPr>
          <w:rFonts w:ascii="Times New Roman" w:hAnsi="Times New Roman"/>
          <w:bCs/>
          <w:sz w:val="28"/>
          <w:szCs w:val="28"/>
        </w:rPr>
      </w:pPr>
      <w:proofErr w:type="spellStart"/>
      <w:r w:rsidRPr="00114477">
        <w:rPr>
          <w:rFonts w:ascii="Times New Roman" w:hAnsi="Times New Roman"/>
          <w:bCs/>
          <w:sz w:val="28"/>
          <w:szCs w:val="28"/>
        </w:rPr>
        <w:t>Мобберы</w:t>
      </w:r>
      <w:proofErr w:type="spellEnd"/>
      <w:r w:rsidRPr="00114477">
        <w:rPr>
          <w:rFonts w:ascii="Times New Roman" w:hAnsi="Times New Roman"/>
          <w:bCs/>
          <w:sz w:val="28"/>
          <w:szCs w:val="28"/>
        </w:rPr>
        <w:t xml:space="preserve"> собираются </w:t>
      </w:r>
      <w:proofErr w:type="gramStart"/>
      <w:r w:rsidRPr="00114477">
        <w:rPr>
          <w:rFonts w:ascii="Times New Roman" w:hAnsi="Times New Roman"/>
          <w:bCs/>
          <w:sz w:val="28"/>
          <w:szCs w:val="28"/>
        </w:rPr>
        <w:t>на</w:t>
      </w:r>
      <w:proofErr w:type="gramEnd"/>
      <w:r w:rsidRPr="00114477">
        <w:rPr>
          <w:rFonts w:ascii="Times New Roman" w:hAnsi="Times New Roman"/>
          <w:bCs/>
          <w:sz w:val="28"/>
          <w:szCs w:val="28"/>
        </w:rPr>
        <w:t xml:space="preserve"> </w:t>
      </w:r>
      <w:proofErr w:type="gramStart"/>
      <w:r w:rsidRPr="00114477">
        <w:rPr>
          <w:rFonts w:ascii="Times New Roman" w:hAnsi="Times New Roman"/>
          <w:bCs/>
          <w:sz w:val="28"/>
          <w:szCs w:val="28"/>
        </w:rPr>
        <w:t>политический</w:t>
      </w:r>
      <w:proofErr w:type="gramEnd"/>
      <w:r w:rsidRPr="00114477">
        <w:rPr>
          <w:rFonts w:ascii="Times New Roman" w:hAnsi="Times New Roman"/>
          <w:bCs/>
          <w:sz w:val="28"/>
          <w:szCs w:val="28"/>
        </w:rPr>
        <w:t xml:space="preserve"> флэш-моб посредством распространения информации в социальных сетях Интернета о смысле, месте, времени и сюжете акции. Но во время начала </w:t>
      </w:r>
      <w:proofErr w:type="spellStart"/>
      <w:r w:rsidRPr="00114477">
        <w:rPr>
          <w:rFonts w:ascii="Times New Roman" w:hAnsi="Times New Roman"/>
          <w:bCs/>
          <w:sz w:val="28"/>
          <w:szCs w:val="28"/>
        </w:rPr>
        <w:t>политмоба</w:t>
      </w:r>
      <w:proofErr w:type="spellEnd"/>
      <w:r w:rsidRPr="00114477">
        <w:rPr>
          <w:rFonts w:ascii="Times New Roman" w:hAnsi="Times New Roman"/>
          <w:bCs/>
          <w:sz w:val="28"/>
          <w:szCs w:val="28"/>
        </w:rPr>
        <w:t xml:space="preserve"> у не имеющих отношения к акции людей обязательно должно сложиться впечатление, что </w:t>
      </w:r>
      <w:proofErr w:type="spellStart"/>
      <w:r w:rsidRPr="00114477">
        <w:rPr>
          <w:rFonts w:ascii="Times New Roman" w:hAnsi="Times New Roman"/>
          <w:bCs/>
          <w:sz w:val="28"/>
          <w:szCs w:val="28"/>
        </w:rPr>
        <w:t>мобберы</w:t>
      </w:r>
      <w:proofErr w:type="spellEnd"/>
      <w:r w:rsidRPr="00114477">
        <w:rPr>
          <w:rFonts w:ascii="Times New Roman" w:hAnsi="Times New Roman"/>
          <w:bCs/>
          <w:sz w:val="28"/>
          <w:szCs w:val="28"/>
        </w:rPr>
        <w:t xml:space="preserve"> </w:t>
      </w:r>
      <w:r>
        <w:rPr>
          <w:rFonts w:ascii="Times New Roman" w:hAnsi="Times New Roman"/>
          <w:bCs/>
          <w:sz w:val="28"/>
          <w:szCs w:val="28"/>
        </w:rPr>
        <w:t>–</w:t>
      </w:r>
      <w:r w:rsidRPr="00114477">
        <w:rPr>
          <w:rFonts w:ascii="Times New Roman" w:hAnsi="Times New Roman"/>
          <w:bCs/>
          <w:sz w:val="28"/>
          <w:szCs w:val="28"/>
        </w:rPr>
        <w:t xml:space="preserve"> такие же случайные прохожие, как и все. Поэтому </w:t>
      </w:r>
      <w:proofErr w:type="spellStart"/>
      <w:r w:rsidRPr="00114477">
        <w:rPr>
          <w:rFonts w:ascii="Times New Roman" w:hAnsi="Times New Roman"/>
          <w:bCs/>
          <w:sz w:val="28"/>
          <w:szCs w:val="28"/>
        </w:rPr>
        <w:t>мобберы</w:t>
      </w:r>
      <w:proofErr w:type="spellEnd"/>
      <w:r w:rsidRPr="00114477">
        <w:rPr>
          <w:rFonts w:ascii="Times New Roman" w:hAnsi="Times New Roman"/>
          <w:bCs/>
          <w:sz w:val="28"/>
          <w:szCs w:val="28"/>
        </w:rPr>
        <w:t xml:space="preserve"> стараются не общаться друг с другом до, во время и после акции в месте ее проведения. Этим достигается безопасный минимум контакта с властями. Между тем часто политтехнологи, связанные с </w:t>
      </w:r>
      <w:proofErr w:type="spellStart"/>
      <w:r w:rsidRPr="00114477">
        <w:rPr>
          <w:rFonts w:ascii="Times New Roman" w:hAnsi="Times New Roman"/>
          <w:bCs/>
          <w:sz w:val="28"/>
          <w:szCs w:val="28"/>
        </w:rPr>
        <w:t>мобберами</w:t>
      </w:r>
      <w:proofErr w:type="spellEnd"/>
      <w:r w:rsidRPr="00114477">
        <w:rPr>
          <w:rFonts w:ascii="Times New Roman" w:hAnsi="Times New Roman"/>
          <w:bCs/>
          <w:sz w:val="28"/>
          <w:szCs w:val="28"/>
        </w:rPr>
        <w:t xml:space="preserve">, специально «наводят» СМИ и правоохранительные органы на </w:t>
      </w:r>
      <w:proofErr w:type="gramStart"/>
      <w:r w:rsidRPr="00114477">
        <w:rPr>
          <w:rFonts w:ascii="Times New Roman" w:hAnsi="Times New Roman"/>
          <w:bCs/>
          <w:sz w:val="28"/>
          <w:szCs w:val="28"/>
        </w:rPr>
        <w:t>место</w:t>
      </w:r>
      <w:proofErr w:type="gramEnd"/>
      <w:r w:rsidRPr="00114477">
        <w:rPr>
          <w:rFonts w:ascii="Times New Roman" w:hAnsi="Times New Roman"/>
          <w:bCs/>
          <w:sz w:val="28"/>
          <w:szCs w:val="28"/>
        </w:rPr>
        <w:t xml:space="preserve"> и время флэш-моба. После акции в целях собственной безопасности </w:t>
      </w:r>
      <w:proofErr w:type="spellStart"/>
      <w:r w:rsidRPr="00114477">
        <w:rPr>
          <w:rFonts w:ascii="Times New Roman" w:hAnsi="Times New Roman"/>
          <w:bCs/>
          <w:sz w:val="28"/>
          <w:szCs w:val="28"/>
        </w:rPr>
        <w:lastRenderedPageBreak/>
        <w:t>мобберы</w:t>
      </w:r>
      <w:proofErr w:type="spellEnd"/>
      <w:r w:rsidRPr="00114477">
        <w:rPr>
          <w:rFonts w:ascii="Times New Roman" w:hAnsi="Times New Roman"/>
          <w:bCs/>
          <w:sz w:val="28"/>
          <w:szCs w:val="28"/>
        </w:rPr>
        <w:t xml:space="preserve"> могут мгновенно разойтись с места действия в разные стороны, не подавая виду, что произошло что-то необычное. </w:t>
      </w:r>
      <w:proofErr w:type="spellStart"/>
      <w:r w:rsidRPr="00114477">
        <w:rPr>
          <w:rFonts w:ascii="Times New Roman" w:hAnsi="Times New Roman"/>
          <w:bCs/>
          <w:sz w:val="28"/>
          <w:szCs w:val="28"/>
        </w:rPr>
        <w:t>Политмоб</w:t>
      </w:r>
      <w:proofErr w:type="spellEnd"/>
      <w:r w:rsidRPr="00114477">
        <w:rPr>
          <w:rFonts w:ascii="Times New Roman" w:hAnsi="Times New Roman"/>
          <w:bCs/>
          <w:sz w:val="28"/>
          <w:szCs w:val="28"/>
        </w:rPr>
        <w:t xml:space="preserve"> исключает обычную для </w:t>
      </w:r>
      <w:proofErr w:type="gramStart"/>
      <w:r w:rsidRPr="00114477">
        <w:rPr>
          <w:rFonts w:ascii="Times New Roman" w:hAnsi="Times New Roman"/>
          <w:bCs/>
          <w:sz w:val="28"/>
          <w:szCs w:val="28"/>
        </w:rPr>
        <w:t>классического</w:t>
      </w:r>
      <w:proofErr w:type="gramEnd"/>
      <w:r w:rsidRPr="00114477">
        <w:rPr>
          <w:rFonts w:ascii="Times New Roman" w:hAnsi="Times New Roman"/>
          <w:bCs/>
          <w:sz w:val="28"/>
          <w:szCs w:val="28"/>
        </w:rPr>
        <w:t xml:space="preserve"> флэш-моба </w:t>
      </w:r>
      <w:proofErr w:type="spellStart"/>
      <w:r w:rsidRPr="00114477">
        <w:rPr>
          <w:rFonts w:ascii="Times New Roman" w:hAnsi="Times New Roman"/>
          <w:bCs/>
          <w:sz w:val="28"/>
          <w:szCs w:val="28"/>
        </w:rPr>
        <w:t>афтерпати</w:t>
      </w:r>
      <w:proofErr w:type="spellEnd"/>
      <w:r w:rsidRPr="00114477">
        <w:rPr>
          <w:rFonts w:ascii="Times New Roman" w:hAnsi="Times New Roman"/>
          <w:bCs/>
          <w:sz w:val="28"/>
          <w:szCs w:val="28"/>
        </w:rPr>
        <w:t xml:space="preserve"> </w:t>
      </w:r>
      <w:r>
        <w:rPr>
          <w:rFonts w:ascii="Times New Roman" w:hAnsi="Times New Roman"/>
          <w:bCs/>
          <w:sz w:val="28"/>
          <w:szCs w:val="28"/>
        </w:rPr>
        <w:t>–</w:t>
      </w:r>
      <w:r w:rsidRPr="00114477">
        <w:rPr>
          <w:rFonts w:ascii="Times New Roman" w:hAnsi="Times New Roman"/>
          <w:bCs/>
          <w:sz w:val="28"/>
          <w:szCs w:val="28"/>
        </w:rPr>
        <w:t xml:space="preserve"> вечеринку. Наоборот, участникам акции рекомендуется некоторое время оставаться дома и не участвовать в активной политической и общественной жизни. </w:t>
      </w:r>
    </w:p>
    <w:p w:rsidR="00A96530" w:rsidRPr="00114477"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 xml:space="preserve">Важно отметить, что </w:t>
      </w:r>
      <w:proofErr w:type="spellStart"/>
      <w:r w:rsidRPr="00114477">
        <w:rPr>
          <w:rFonts w:ascii="Times New Roman" w:hAnsi="Times New Roman"/>
          <w:bCs/>
          <w:sz w:val="28"/>
          <w:szCs w:val="28"/>
        </w:rPr>
        <w:t>политмоб</w:t>
      </w:r>
      <w:proofErr w:type="spellEnd"/>
      <w:r w:rsidRPr="00114477">
        <w:rPr>
          <w:rFonts w:ascii="Times New Roman" w:hAnsi="Times New Roman"/>
          <w:bCs/>
          <w:sz w:val="28"/>
          <w:szCs w:val="28"/>
        </w:rPr>
        <w:t xml:space="preserve"> </w:t>
      </w:r>
      <w:r>
        <w:rPr>
          <w:rFonts w:ascii="Times New Roman" w:hAnsi="Times New Roman"/>
          <w:bCs/>
          <w:sz w:val="28"/>
          <w:szCs w:val="28"/>
        </w:rPr>
        <w:t>–</w:t>
      </w:r>
      <w:r w:rsidRPr="00114477">
        <w:rPr>
          <w:rFonts w:ascii="Times New Roman" w:hAnsi="Times New Roman"/>
          <w:bCs/>
          <w:sz w:val="28"/>
          <w:szCs w:val="28"/>
        </w:rPr>
        <w:t xml:space="preserve"> это одна из немногочисленных уличных акций, которая пока не имеет точного юридического определения, поэтому привлечь кого-либо из участников к ответственности сложно </w:t>
      </w:r>
      <w:r>
        <w:rPr>
          <w:rFonts w:ascii="Times New Roman" w:hAnsi="Times New Roman"/>
          <w:bCs/>
          <w:sz w:val="28"/>
          <w:szCs w:val="28"/>
        </w:rPr>
        <w:t>–</w:t>
      </w:r>
      <w:r w:rsidRPr="00114477">
        <w:rPr>
          <w:rFonts w:ascii="Times New Roman" w:hAnsi="Times New Roman"/>
          <w:bCs/>
          <w:sz w:val="28"/>
          <w:szCs w:val="28"/>
        </w:rPr>
        <w:t xml:space="preserve"> ведь с таким же успехом можно назвать несанкционированной акцией утренний поход людей на работу или семинар, собирающий студентов в одной аудитории.</w:t>
      </w:r>
    </w:p>
    <w:p w:rsidR="00A96530" w:rsidRDefault="00A96530" w:rsidP="00A96530">
      <w:pPr>
        <w:spacing w:after="0" w:line="360" w:lineRule="auto"/>
        <w:ind w:firstLine="709"/>
        <w:jc w:val="both"/>
        <w:rPr>
          <w:rFonts w:ascii="Times New Roman" w:hAnsi="Times New Roman"/>
          <w:bCs/>
          <w:sz w:val="28"/>
          <w:szCs w:val="28"/>
        </w:rPr>
      </w:pPr>
      <w:r w:rsidRPr="00114477">
        <w:rPr>
          <w:rFonts w:ascii="Times New Roman" w:hAnsi="Times New Roman"/>
          <w:bCs/>
          <w:sz w:val="28"/>
          <w:szCs w:val="28"/>
        </w:rPr>
        <w:t xml:space="preserve">Политический флэш-моб, в отличие от классического, </w:t>
      </w:r>
      <w:r>
        <w:rPr>
          <w:rFonts w:ascii="Times New Roman" w:hAnsi="Times New Roman"/>
          <w:bCs/>
          <w:sz w:val="28"/>
          <w:szCs w:val="28"/>
        </w:rPr>
        <w:t>-</w:t>
      </w:r>
      <w:r w:rsidRPr="00114477">
        <w:rPr>
          <w:rFonts w:ascii="Times New Roman" w:hAnsi="Times New Roman"/>
          <w:bCs/>
          <w:sz w:val="28"/>
          <w:szCs w:val="28"/>
        </w:rPr>
        <w:t xml:space="preserve"> не просто интеллектуальное развлечение, а грозное оружие в руках </w:t>
      </w:r>
      <w:proofErr w:type="gramStart"/>
      <w:r w:rsidRPr="00114477">
        <w:rPr>
          <w:rFonts w:ascii="Times New Roman" w:hAnsi="Times New Roman"/>
          <w:bCs/>
          <w:sz w:val="28"/>
          <w:szCs w:val="28"/>
        </w:rPr>
        <w:t>интернет-сообщества</w:t>
      </w:r>
      <w:proofErr w:type="gramEnd"/>
      <w:r w:rsidRPr="00114477">
        <w:rPr>
          <w:rFonts w:ascii="Times New Roman" w:hAnsi="Times New Roman"/>
          <w:bCs/>
          <w:sz w:val="28"/>
          <w:szCs w:val="28"/>
        </w:rPr>
        <w:t xml:space="preserve">, так как является не просто спонтанным социальным явлением, а новой формой политического участия и активности трансформирующего гражданского общества. </w:t>
      </w:r>
      <w:proofErr w:type="spellStart"/>
      <w:r w:rsidRPr="00114477">
        <w:rPr>
          <w:rFonts w:ascii="Times New Roman" w:hAnsi="Times New Roman"/>
          <w:bCs/>
          <w:sz w:val="28"/>
          <w:szCs w:val="28"/>
        </w:rPr>
        <w:t>Политмобы</w:t>
      </w:r>
      <w:proofErr w:type="spellEnd"/>
      <w:r w:rsidRPr="00114477">
        <w:rPr>
          <w:rFonts w:ascii="Times New Roman" w:hAnsi="Times New Roman"/>
          <w:bCs/>
          <w:sz w:val="28"/>
          <w:szCs w:val="28"/>
        </w:rPr>
        <w:t xml:space="preserve"> являются более простым, оперативным и безопасным способом выражения общественного мнения или привлечения внимания к общественным и политическим проблемам, чем митинги, демонстрации или протестные акции.</w:t>
      </w:r>
    </w:p>
    <w:p w:rsidR="00A96530" w:rsidRPr="00C17D6B" w:rsidRDefault="00A96530" w:rsidP="00A96530">
      <w:pPr>
        <w:spacing w:after="0" w:line="360" w:lineRule="auto"/>
        <w:ind w:firstLine="709"/>
        <w:jc w:val="both"/>
        <w:rPr>
          <w:rFonts w:ascii="Times New Roman" w:hAnsi="Times New Roman"/>
          <w:bCs/>
          <w:sz w:val="28"/>
          <w:szCs w:val="28"/>
        </w:rPr>
      </w:pPr>
      <w:r w:rsidRPr="00C17D6B">
        <w:rPr>
          <w:rFonts w:ascii="Times New Roman" w:hAnsi="Times New Roman"/>
          <w:bCs/>
          <w:sz w:val="28"/>
          <w:szCs w:val="28"/>
        </w:rPr>
        <w:t xml:space="preserve">Молодежное самоуправление </w:t>
      </w:r>
      <w:r>
        <w:rPr>
          <w:rFonts w:ascii="Times New Roman" w:hAnsi="Times New Roman"/>
          <w:bCs/>
          <w:sz w:val="28"/>
          <w:szCs w:val="28"/>
        </w:rPr>
        <w:t>также является</w:t>
      </w:r>
      <w:r w:rsidRPr="00C17D6B">
        <w:rPr>
          <w:rFonts w:ascii="Times New Roman" w:hAnsi="Times New Roman"/>
          <w:bCs/>
          <w:sz w:val="28"/>
          <w:szCs w:val="28"/>
        </w:rPr>
        <w:t xml:space="preserve"> фактор</w:t>
      </w:r>
      <w:r>
        <w:rPr>
          <w:rFonts w:ascii="Times New Roman" w:hAnsi="Times New Roman"/>
          <w:bCs/>
          <w:sz w:val="28"/>
          <w:szCs w:val="28"/>
        </w:rPr>
        <w:t>ом</w:t>
      </w:r>
      <w:r w:rsidRPr="00C17D6B">
        <w:rPr>
          <w:rFonts w:ascii="Times New Roman" w:hAnsi="Times New Roman"/>
          <w:bCs/>
          <w:sz w:val="28"/>
          <w:szCs w:val="28"/>
        </w:rPr>
        <w:t xml:space="preserve"> вовлечения молодежи в деятельность органов законодательной и исполнительной власти.</w:t>
      </w:r>
    </w:p>
    <w:p w:rsidR="00A96530" w:rsidRPr="00C17D6B" w:rsidRDefault="00A96530" w:rsidP="00A96530">
      <w:pPr>
        <w:spacing w:after="0" w:line="360" w:lineRule="auto"/>
        <w:ind w:firstLine="709"/>
        <w:jc w:val="both"/>
        <w:rPr>
          <w:rFonts w:ascii="Times New Roman" w:hAnsi="Times New Roman"/>
          <w:bCs/>
          <w:sz w:val="28"/>
          <w:szCs w:val="28"/>
        </w:rPr>
      </w:pPr>
      <w:r w:rsidRPr="00C17D6B">
        <w:rPr>
          <w:rFonts w:ascii="Times New Roman" w:hAnsi="Times New Roman"/>
          <w:bCs/>
          <w:sz w:val="28"/>
          <w:szCs w:val="28"/>
        </w:rPr>
        <w:t>Молодежное самоуправление – это форма управления, предполагающая активное участие молодежи в подготовке, принятии и реализации управленческих решений, касающихся ее жизнедеятельности, защите прав и интересов молодых людей.</w:t>
      </w:r>
    </w:p>
    <w:p w:rsidR="00A96530" w:rsidRPr="00C17D6B" w:rsidRDefault="00A96530" w:rsidP="00A96530">
      <w:pPr>
        <w:spacing w:after="0" w:line="360" w:lineRule="auto"/>
        <w:ind w:firstLine="709"/>
        <w:jc w:val="both"/>
        <w:rPr>
          <w:rFonts w:ascii="Times New Roman" w:hAnsi="Times New Roman"/>
          <w:bCs/>
          <w:sz w:val="28"/>
          <w:szCs w:val="28"/>
        </w:rPr>
      </w:pPr>
      <w:r w:rsidRPr="00C17D6B">
        <w:rPr>
          <w:rFonts w:ascii="Times New Roman" w:hAnsi="Times New Roman"/>
          <w:bCs/>
          <w:sz w:val="28"/>
          <w:szCs w:val="28"/>
        </w:rPr>
        <w:t xml:space="preserve">Молодежное самоуправление реализуется путем создания соответствующих органов, через которые молодежь может активно привлекаться к работе органов государственной власти и местного самоуправления для участия в решении всего комплекса социальных проблем, так или иначе затрагивающих интересы молодежи. </w:t>
      </w:r>
      <w:proofErr w:type="gramStart"/>
      <w:r w:rsidRPr="00C17D6B">
        <w:rPr>
          <w:rFonts w:ascii="Times New Roman" w:hAnsi="Times New Roman"/>
          <w:bCs/>
          <w:sz w:val="28"/>
          <w:szCs w:val="28"/>
        </w:rPr>
        <w:t xml:space="preserve">Молодежные </w:t>
      </w:r>
      <w:r w:rsidRPr="00C17D6B">
        <w:rPr>
          <w:rFonts w:ascii="Times New Roman" w:hAnsi="Times New Roman"/>
          <w:bCs/>
          <w:sz w:val="28"/>
          <w:szCs w:val="28"/>
        </w:rPr>
        <w:lastRenderedPageBreak/>
        <w:t>парламенты, правительства, палаты, советы – это формы самоуправления, т.е. структуры, дающие возможность молодым гражданам самостоятельно выработать, принять и реализовать решения, касающиеся их собственных интересов в обществе.</w:t>
      </w:r>
      <w:proofErr w:type="gramEnd"/>
      <w:r w:rsidRPr="00C17D6B">
        <w:rPr>
          <w:rFonts w:ascii="Times New Roman" w:hAnsi="Times New Roman"/>
          <w:bCs/>
          <w:sz w:val="28"/>
          <w:szCs w:val="28"/>
        </w:rPr>
        <w:t xml:space="preserve"> Зачастую данные структуры обобщенно называют молодежными парламентами, однако следует помнить, что не всегда они являются таковыми по названию и принципу формирования. В связи с этим, использование такого термина как орган молодежного самоуправления для определения подобных структур является наиболее обоснованным.</w:t>
      </w:r>
    </w:p>
    <w:p w:rsidR="00A96530" w:rsidRPr="00C17D6B" w:rsidRDefault="00A96530" w:rsidP="00A96530">
      <w:pPr>
        <w:spacing w:after="0" w:line="360" w:lineRule="auto"/>
        <w:ind w:firstLine="709"/>
        <w:jc w:val="both"/>
        <w:rPr>
          <w:rFonts w:ascii="Times New Roman" w:hAnsi="Times New Roman"/>
          <w:bCs/>
          <w:sz w:val="28"/>
          <w:szCs w:val="28"/>
        </w:rPr>
      </w:pPr>
      <w:r w:rsidRPr="00C17D6B">
        <w:rPr>
          <w:rFonts w:ascii="Times New Roman" w:hAnsi="Times New Roman"/>
          <w:bCs/>
          <w:sz w:val="28"/>
          <w:szCs w:val="28"/>
        </w:rPr>
        <w:t xml:space="preserve">Орган молодежного самоуправления - это структура, создаваемая при органах государственной или муниципальной власти территории или руководстве учебного заведения, позволяющая молодежи участвовать в выработке решений руководства соответствующего уровня. </w:t>
      </w:r>
    </w:p>
    <w:p w:rsidR="00A96530" w:rsidRPr="00C17D6B" w:rsidRDefault="00A96530" w:rsidP="00A96530">
      <w:pPr>
        <w:spacing w:after="0" w:line="360" w:lineRule="auto"/>
        <w:ind w:firstLine="709"/>
        <w:jc w:val="both"/>
        <w:rPr>
          <w:rFonts w:ascii="Times New Roman" w:hAnsi="Times New Roman"/>
          <w:bCs/>
          <w:sz w:val="28"/>
          <w:szCs w:val="28"/>
        </w:rPr>
      </w:pPr>
      <w:r w:rsidRPr="00C17D6B">
        <w:rPr>
          <w:rFonts w:ascii="Times New Roman" w:hAnsi="Times New Roman"/>
          <w:bCs/>
          <w:sz w:val="28"/>
          <w:szCs w:val="28"/>
        </w:rPr>
        <w:t>Цель развития молодежного самоуправления – привлечение молодежи к активному участию в жизнедеятельности государства, разработке и реализации им эффективной молодежной политики путем представления законных интересов молодых граждан и общественно значимых идей в различных молодежных общественных консультативно-совещательных структурах.</w:t>
      </w:r>
    </w:p>
    <w:p w:rsidR="00A96530" w:rsidRPr="00C17D6B" w:rsidRDefault="00A96530" w:rsidP="00A96530">
      <w:pPr>
        <w:spacing w:after="0" w:line="360" w:lineRule="auto"/>
        <w:ind w:firstLine="709"/>
        <w:jc w:val="both"/>
        <w:rPr>
          <w:rFonts w:ascii="Times New Roman" w:hAnsi="Times New Roman"/>
          <w:bCs/>
          <w:sz w:val="28"/>
          <w:szCs w:val="28"/>
        </w:rPr>
      </w:pPr>
      <w:r w:rsidRPr="00C17D6B">
        <w:rPr>
          <w:rFonts w:ascii="Times New Roman" w:hAnsi="Times New Roman"/>
          <w:bCs/>
          <w:sz w:val="28"/>
          <w:szCs w:val="28"/>
        </w:rPr>
        <w:t xml:space="preserve">Среди задач развития молодежного самоуправления можно выделить следующие: </w:t>
      </w:r>
    </w:p>
    <w:p w:rsidR="00A96530" w:rsidRPr="00C17D6B"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ф</w:t>
      </w:r>
      <w:r w:rsidRPr="00C17D6B">
        <w:rPr>
          <w:rFonts w:ascii="Times New Roman" w:hAnsi="Times New Roman"/>
          <w:bCs/>
          <w:sz w:val="28"/>
          <w:szCs w:val="28"/>
        </w:rPr>
        <w:t xml:space="preserve">ормирование действенного механизма представительства и защиты законных интересов молодежи в органах государственной власти и местного самоуправления; </w:t>
      </w:r>
    </w:p>
    <w:p w:rsidR="00A96530" w:rsidRPr="00C17D6B"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о</w:t>
      </w:r>
      <w:r w:rsidRPr="00C17D6B">
        <w:rPr>
          <w:rFonts w:ascii="Times New Roman" w:hAnsi="Times New Roman"/>
          <w:bCs/>
          <w:sz w:val="28"/>
          <w:szCs w:val="28"/>
        </w:rPr>
        <w:t xml:space="preserve">беспечение эффективного сотрудничества представителей молодежи, молодежных и детских общественных объединений с органами государственной власти, и местного самоуправления; </w:t>
      </w:r>
    </w:p>
    <w:p w:rsidR="00A96530" w:rsidRPr="00C17D6B"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с</w:t>
      </w:r>
      <w:r w:rsidRPr="00C17D6B">
        <w:rPr>
          <w:rFonts w:ascii="Times New Roman" w:hAnsi="Times New Roman"/>
          <w:bCs/>
          <w:sz w:val="28"/>
          <w:szCs w:val="28"/>
        </w:rPr>
        <w:t xml:space="preserve">оздание системы молодежных парламентов и других представительских общественных молодежных институтов в Российской Федерации, которые позволяют формировать активную гражданскую </w:t>
      </w:r>
      <w:r w:rsidRPr="00C17D6B">
        <w:rPr>
          <w:rFonts w:ascii="Times New Roman" w:hAnsi="Times New Roman"/>
          <w:bCs/>
          <w:sz w:val="28"/>
          <w:szCs w:val="28"/>
        </w:rPr>
        <w:lastRenderedPageBreak/>
        <w:t xml:space="preserve">позицию молодежи и налаживать ее диалог с государством и обществом на основе партнерских отношений; </w:t>
      </w:r>
    </w:p>
    <w:p w:rsidR="00A96530" w:rsidRPr="00C17D6B"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с</w:t>
      </w:r>
      <w:r w:rsidRPr="00C17D6B">
        <w:rPr>
          <w:rFonts w:ascii="Times New Roman" w:hAnsi="Times New Roman"/>
          <w:bCs/>
          <w:sz w:val="28"/>
          <w:szCs w:val="28"/>
        </w:rPr>
        <w:t xml:space="preserve">оздание условия для консолидации молодежи (на уровне Российской Федерации, субъектов Российской Федерации) для участия в реализации государственной молодежной политики; </w:t>
      </w:r>
    </w:p>
    <w:p w:rsidR="00A96530" w:rsidRPr="00C17D6B"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с</w:t>
      </w:r>
      <w:r w:rsidRPr="00C17D6B">
        <w:rPr>
          <w:rFonts w:ascii="Times New Roman" w:hAnsi="Times New Roman"/>
          <w:bCs/>
          <w:sz w:val="28"/>
          <w:szCs w:val="28"/>
        </w:rPr>
        <w:t xml:space="preserve">оздание условий для системного выявления социально активных молодых людей, потенциальных и уже состоявшихся лидеров, обеспечения их дальнейшего становления и роста; </w:t>
      </w:r>
    </w:p>
    <w:p w:rsidR="00A96530" w:rsidRPr="00C17D6B"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с</w:t>
      </w:r>
      <w:r w:rsidRPr="00C17D6B">
        <w:rPr>
          <w:rFonts w:ascii="Times New Roman" w:hAnsi="Times New Roman"/>
          <w:bCs/>
          <w:sz w:val="28"/>
          <w:szCs w:val="28"/>
        </w:rPr>
        <w:t>оздание системы подготовки кадров молодежных парламентов и иных молодежных общественных консультативно-совещательных структур, направленной на формирование кадрового потенциала органов законодательной и исполнительной власти субъектов Российской Федерации и органов местного самоуправления.</w:t>
      </w:r>
    </w:p>
    <w:p w:rsidR="00A96530" w:rsidRPr="00C17D6B" w:rsidRDefault="00A96530" w:rsidP="00A96530">
      <w:pPr>
        <w:spacing w:after="0" w:line="360" w:lineRule="auto"/>
        <w:ind w:firstLine="709"/>
        <w:jc w:val="both"/>
        <w:rPr>
          <w:rFonts w:ascii="Times New Roman" w:hAnsi="Times New Roman"/>
          <w:bCs/>
          <w:sz w:val="28"/>
          <w:szCs w:val="28"/>
        </w:rPr>
      </w:pPr>
      <w:r w:rsidRPr="00C17D6B">
        <w:rPr>
          <w:rFonts w:ascii="Times New Roman" w:hAnsi="Times New Roman"/>
          <w:bCs/>
          <w:sz w:val="28"/>
          <w:szCs w:val="28"/>
        </w:rPr>
        <w:t>Огромный творческий и физический потенциал, заложенный в молодежи, является одним из основных источников нынешних и будущих преобразований. Именно молодым строить новую Россию. Поэтому обязательно надо стремиться к тому, чтобы нашей сегодняшней молодежи были близки и понятны такие нравственные категории, как патриотизм, почитание духовных и культурных традиций предков, национальная гордость, уважение к другим народам.</w:t>
      </w:r>
    </w:p>
    <w:p w:rsidR="00A96530" w:rsidRPr="00C17D6B" w:rsidRDefault="00A96530" w:rsidP="00A96530">
      <w:pPr>
        <w:spacing w:after="0" w:line="360" w:lineRule="auto"/>
        <w:ind w:firstLine="709"/>
        <w:jc w:val="both"/>
        <w:rPr>
          <w:rFonts w:ascii="Times New Roman" w:hAnsi="Times New Roman"/>
          <w:bCs/>
          <w:sz w:val="28"/>
          <w:szCs w:val="28"/>
        </w:rPr>
      </w:pPr>
      <w:r w:rsidRPr="00C17D6B">
        <w:rPr>
          <w:rFonts w:ascii="Times New Roman" w:hAnsi="Times New Roman"/>
          <w:bCs/>
          <w:sz w:val="28"/>
          <w:szCs w:val="28"/>
        </w:rPr>
        <w:t xml:space="preserve">Любое цивилизованное общество, осознавая это, стремится использовать концептуальный подход в формировании и осуществлении молодежной политики через государственные управленческие и общественные структуры, систему научных учреждений и информационных центров. </w:t>
      </w:r>
    </w:p>
    <w:p w:rsidR="00A96530" w:rsidRDefault="00A96530" w:rsidP="00A96530">
      <w:pPr>
        <w:spacing w:after="0" w:line="360" w:lineRule="auto"/>
        <w:ind w:firstLine="709"/>
        <w:jc w:val="both"/>
        <w:rPr>
          <w:rFonts w:ascii="Times New Roman" w:hAnsi="Times New Roman"/>
          <w:bCs/>
          <w:sz w:val="28"/>
          <w:szCs w:val="28"/>
        </w:rPr>
      </w:pPr>
      <w:r w:rsidRPr="00C17D6B">
        <w:rPr>
          <w:rFonts w:ascii="Times New Roman" w:hAnsi="Times New Roman"/>
          <w:bCs/>
          <w:sz w:val="28"/>
          <w:szCs w:val="28"/>
        </w:rPr>
        <w:t>Сохранение и передача из поколения в поколение сложившихся молодежных традиций не ностальгия по прошлому, а требование будущего, для того, чтобы в третьем тысячелетии Россия снова стала передовой державой.</w:t>
      </w:r>
    </w:p>
    <w:p w:rsidR="00A96530" w:rsidRPr="00880FD4"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lastRenderedPageBreak/>
        <w:t xml:space="preserve">Молодёжный парламентаризм </w:t>
      </w:r>
      <w:r>
        <w:rPr>
          <w:rFonts w:ascii="Times New Roman" w:hAnsi="Times New Roman"/>
          <w:bCs/>
          <w:sz w:val="28"/>
          <w:szCs w:val="28"/>
        </w:rPr>
        <w:t>–</w:t>
      </w:r>
      <w:r w:rsidRPr="00880FD4">
        <w:rPr>
          <w:rFonts w:ascii="Times New Roman" w:hAnsi="Times New Roman"/>
          <w:bCs/>
          <w:sz w:val="28"/>
          <w:szCs w:val="28"/>
        </w:rPr>
        <w:t xml:space="preserve"> система представительства прав и законных интересов молодёжи как особой социальной группы, которая основана на создании и функционировании при органах государственной власти или в установленном ими порядке специальной общественной консультативно-совещательной структуры молодёжи — молодёжного парламента, а также иных общественных институтов участия молодых граждан в жизни государства.</w:t>
      </w:r>
    </w:p>
    <w:p w:rsidR="00A96530" w:rsidRPr="00880FD4"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Молодёжный парламентаризм также понимается как элемент гражданского общества, представляющий собой механизм реализации молодёжной политики в форме участия молодёжи в социально-экономических, общественно-политических процессах.</w:t>
      </w:r>
    </w:p>
    <w:p w:rsidR="00A96530" w:rsidRPr="00880FD4"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 xml:space="preserve">Тем самым молодёжный парламент и молодёжный парламентаризм в целом </w:t>
      </w:r>
      <w:r>
        <w:rPr>
          <w:rFonts w:ascii="Times New Roman" w:hAnsi="Times New Roman"/>
          <w:bCs/>
          <w:sz w:val="28"/>
          <w:szCs w:val="28"/>
        </w:rPr>
        <w:t>–</w:t>
      </w:r>
      <w:r w:rsidRPr="00880FD4">
        <w:rPr>
          <w:rFonts w:ascii="Times New Roman" w:hAnsi="Times New Roman"/>
          <w:bCs/>
          <w:sz w:val="28"/>
          <w:szCs w:val="28"/>
        </w:rPr>
        <w:t xml:space="preserve"> это инструмент в руках молодых людей для представления своих законных интересов и выражения мнения молодёжи по наиболее значимым вопросам. Но, возможности лоббирования интересов молодёжи зачастую зависят от уровня компетенции представителей данных консультативно-совещательных структур, поэтому на данный момент молодёжный парламентаризм впитал в себя идею подготовки управленческих кадров. И подобные органы начинают рассматриваться как школы новых политиков и управленцев.</w:t>
      </w:r>
    </w:p>
    <w:p w:rsidR="00A96530" w:rsidRPr="00880FD4"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Молодёжные парламентские структуры создаются для представления интересов и выражения мнения молодёжи как социальной группы по наиболее важным и острым вопросам в форме одного из институтов гражданского общества.</w:t>
      </w:r>
    </w:p>
    <w:p w:rsidR="00A96530" w:rsidRPr="00880FD4"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Молодёжный парламентаризм во многом форма не только форма организации молодёжи, но и форма взаимодействия не только с молодёжью, но и государством. Многие воспринимают молодёжные консультативно-совещательные структуры как кормушки, хотя всё это развивается на общественных началах, или инкубаторы для будущих «</w:t>
      </w:r>
      <w:proofErr w:type="spellStart"/>
      <w:r w:rsidRPr="00880FD4">
        <w:rPr>
          <w:rFonts w:ascii="Times New Roman" w:hAnsi="Times New Roman"/>
          <w:bCs/>
          <w:sz w:val="28"/>
          <w:szCs w:val="28"/>
        </w:rPr>
        <w:t>элитариев</w:t>
      </w:r>
      <w:proofErr w:type="spellEnd"/>
      <w:r w:rsidRPr="00880FD4">
        <w:rPr>
          <w:rFonts w:ascii="Times New Roman" w:hAnsi="Times New Roman"/>
          <w:bCs/>
          <w:sz w:val="28"/>
          <w:szCs w:val="28"/>
        </w:rPr>
        <w:t xml:space="preserve">» </w:t>
      </w:r>
      <w:r>
        <w:rPr>
          <w:rFonts w:ascii="Times New Roman" w:hAnsi="Times New Roman"/>
          <w:bCs/>
          <w:sz w:val="28"/>
          <w:szCs w:val="28"/>
        </w:rPr>
        <w:t>-</w:t>
      </w:r>
      <w:r w:rsidRPr="00880FD4">
        <w:rPr>
          <w:rFonts w:ascii="Times New Roman" w:hAnsi="Times New Roman"/>
          <w:bCs/>
          <w:sz w:val="28"/>
          <w:szCs w:val="28"/>
        </w:rPr>
        <w:t xml:space="preserve"> этим </w:t>
      </w:r>
      <w:r w:rsidRPr="00880FD4">
        <w:rPr>
          <w:rFonts w:ascii="Times New Roman" w:hAnsi="Times New Roman"/>
          <w:bCs/>
          <w:sz w:val="28"/>
          <w:szCs w:val="28"/>
        </w:rPr>
        <w:lastRenderedPageBreak/>
        <w:t xml:space="preserve">грешат и сами молодые люди, не понимая особенностей новой логики социального поведения </w:t>
      </w:r>
    </w:p>
    <w:p w:rsidR="00A96530"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 xml:space="preserve">Основная задача, которая стоит и должна стоять перед структурами молодёжного парламентаризма </w:t>
      </w:r>
      <w:r>
        <w:rPr>
          <w:rFonts w:ascii="Times New Roman" w:hAnsi="Times New Roman"/>
          <w:bCs/>
          <w:sz w:val="28"/>
          <w:szCs w:val="28"/>
        </w:rPr>
        <w:t>–</w:t>
      </w:r>
      <w:r w:rsidRPr="00880FD4">
        <w:rPr>
          <w:rFonts w:ascii="Times New Roman" w:hAnsi="Times New Roman"/>
          <w:bCs/>
          <w:sz w:val="28"/>
          <w:szCs w:val="28"/>
        </w:rPr>
        <w:t xml:space="preserve"> это подготовка профессиональных управленческих кадров, которые впоследствии должны обеспечить поступательное и планомерное развитие регионов и страны в целом.</w:t>
      </w:r>
    </w:p>
    <w:p w:rsidR="00A96530" w:rsidRPr="00880FD4"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 xml:space="preserve">Молодёжное </w:t>
      </w:r>
      <w:r>
        <w:rPr>
          <w:rFonts w:ascii="Times New Roman" w:hAnsi="Times New Roman"/>
          <w:bCs/>
          <w:sz w:val="28"/>
          <w:szCs w:val="28"/>
        </w:rPr>
        <w:t>п</w:t>
      </w:r>
      <w:r w:rsidRPr="00880FD4">
        <w:rPr>
          <w:rFonts w:ascii="Times New Roman" w:hAnsi="Times New Roman"/>
          <w:bCs/>
          <w:sz w:val="28"/>
          <w:szCs w:val="28"/>
        </w:rPr>
        <w:t>равительство – это консультативно-совещательный орган при правительствах регионов, целью которого является социально-экономическое развитие региона. Задача, непомерно велика и сложна. Но за последние несколько лет Молодежные правительства выработали механизм достижения поставленной цели. Данный механизм эффективен за счет формирования направлений деятельности Молодежного правительства, среди которых можно выделить: </w:t>
      </w:r>
    </w:p>
    <w:p w:rsidR="00A96530" w:rsidRPr="00880FD4"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 xml:space="preserve">Нормативно-правовая деятельность. Это направление деятельности, позволяющее решать существующие проблемы региона посредством внесения поправок в действующие и разрабатываемые нормативные документы. </w:t>
      </w:r>
    </w:p>
    <w:p w:rsidR="00A96530" w:rsidRPr="00880FD4"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 xml:space="preserve">Проектная деятельность. Проекты Молодежного правительства направлены на решение конкретных проблем, существующих в регионе. Эти проекты решают не последствия, а причины проблемы. </w:t>
      </w:r>
    </w:p>
    <w:p w:rsidR="00A96530" w:rsidRPr="00880FD4"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 xml:space="preserve">Подготовка молодых управленцев для исполнительной власти. В настоящее время в сфере исполнительной власти существует объективная потребность в квалифицированных кадрах. Это объясняется тем, что после окончания ВУЗов у молодых специалистов отсутствуют практические навыки. В связи с этим, подготовка молодых ребят, которые на протяжении двух лет разбираются в проблемах в определенной сфере жизни региона, приобретают практические навыки работы, при этом проходят образовательную программу и учатся решать реальные проблемы, становится максимально актуальной. Тем более что Молодежное правительство уже </w:t>
      </w:r>
      <w:r w:rsidRPr="00880FD4">
        <w:rPr>
          <w:rFonts w:ascii="Times New Roman" w:hAnsi="Times New Roman"/>
          <w:bCs/>
          <w:sz w:val="28"/>
          <w:szCs w:val="28"/>
        </w:rPr>
        <w:lastRenderedPageBreak/>
        <w:t>показало результаты в этом направлении, как на региональном, так и на федеральном уровне.</w:t>
      </w:r>
    </w:p>
    <w:p w:rsidR="00A96530" w:rsidRDefault="00A96530" w:rsidP="00A96530">
      <w:pPr>
        <w:spacing w:after="0" w:line="360" w:lineRule="auto"/>
        <w:ind w:firstLine="709"/>
        <w:jc w:val="both"/>
        <w:rPr>
          <w:rFonts w:ascii="Times New Roman" w:hAnsi="Times New Roman"/>
          <w:bCs/>
          <w:sz w:val="28"/>
          <w:szCs w:val="28"/>
        </w:rPr>
      </w:pPr>
      <w:r w:rsidRPr="00880FD4">
        <w:rPr>
          <w:rFonts w:ascii="Times New Roman" w:hAnsi="Times New Roman"/>
          <w:bCs/>
          <w:sz w:val="28"/>
          <w:szCs w:val="28"/>
        </w:rPr>
        <w:t xml:space="preserve">Обучающая программа. Деятельность Молодёжного правительства (МП) нуждается в поддержке и развитии, имеющихся у его членов компетенций, навыков, умений. Развитие происходит не только в реальной деятельности, но и в результате прохождения обучающей программы. Программой обучения МП предусмотрен и вариативный (обязательный) для всех членов МП компонент и вариативный (обязательный, но по выбору) с учетом специфики работы каждого члена МП. Реализация программы направлена на создание условий для самоопределения, личностного и профессионального рост членов МП, а также молодых людей, участвующих в его деятельности. </w:t>
      </w:r>
    </w:p>
    <w:p w:rsidR="00A96530" w:rsidRPr="00880FD4" w:rsidRDefault="00A96530" w:rsidP="00A96530">
      <w:pPr>
        <w:spacing w:after="0" w:line="360" w:lineRule="auto"/>
        <w:ind w:firstLine="709"/>
        <w:jc w:val="both"/>
        <w:rPr>
          <w:rFonts w:ascii="Times New Roman" w:hAnsi="Times New Roman"/>
          <w:bCs/>
          <w:sz w:val="28"/>
          <w:szCs w:val="28"/>
        </w:rPr>
      </w:pPr>
    </w:p>
    <w:p w:rsidR="00A96530" w:rsidRPr="009A56B6" w:rsidRDefault="00A96530" w:rsidP="00A96530">
      <w:pPr>
        <w:widowControl w:val="0"/>
        <w:spacing w:after="0" w:line="360" w:lineRule="auto"/>
        <w:ind w:firstLine="709"/>
        <w:contextualSpacing/>
        <w:jc w:val="center"/>
        <w:rPr>
          <w:rFonts w:ascii="Times New Roman" w:hAnsi="Times New Roman"/>
          <w:b/>
          <w:iCs/>
          <w:sz w:val="28"/>
          <w:szCs w:val="28"/>
          <w:lang w:eastAsia="ru-RU"/>
        </w:rPr>
      </w:pPr>
      <w:r w:rsidRPr="009A56B6">
        <w:rPr>
          <w:rFonts w:ascii="Times New Roman" w:hAnsi="Times New Roman"/>
          <w:b/>
          <w:iCs/>
          <w:sz w:val="28"/>
          <w:szCs w:val="28"/>
          <w:lang w:eastAsia="ru-RU"/>
        </w:rPr>
        <w:t>Контрольные вопросы и задания:</w:t>
      </w:r>
    </w:p>
    <w:p w:rsidR="00A96530"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1. Выделите и охарактеризуйте основные </w:t>
      </w:r>
      <w:r w:rsidRPr="00FA37F2">
        <w:rPr>
          <w:rFonts w:ascii="Times New Roman" w:hAnsi="Times New Roman"/>
          <w:bCs/>
          <w:sz w:val="28"/>
          <w:szCs w:val="28"/>
        </w:rPr>
        <w:t>технологии воздействия общественно-политических организаций на политическую активность молодежи</w:t>
      </w:r>
      <w:r>
        <w:rPr>
          <w:rFonts w:ascii="Times New Roman" w:hAnsi="Times New Roman"/>
          <w:bCs/>
          <w:sz w:val="28"/>
          <w:szCs w:val="28"/>
        </w:rPr>
        <w:t>.</w:t>
      </w:r>
    </w:p>
    <w:p w:rsidR="00A96530"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2. </w:t>
      </w:r>
      <w:r w:rsidRPr="00CD71FE">
        <w:rPr>
          <w:rFonts w:ascii="Times New Roman" w:hAnsi="Times New Roman"/>
          <w:bCs/>
          <w:sz w:val="28"/>
          <w:szCs w:val="28"/>
        </w:rPr>
        <w:t>Разработать предложения по привлечению молодежи в социально-политическую сферу.</w:t>
      </w:r>
    </w:p>
    <w:p w:rsidR="00A96530"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3. Подберите л</w:t>
      </w:r>
      <w:r w:rsidRPr="00CD71FE">
        <w:rPr>
          <w:rFonts w:ascii="Times New Roman" w:hAnsi="Times New Roman"/>
          <w:bCs/>
          <w:sz w:val="28"/>
          <w:szCs w:val="28"/>
        </w:rPr>
        <w:t>озунги, призывающие молодежь к политической активности</w:t>
      </w:r>
      <w:r>
        <w:rPr>
          <w:rFonts w:ascii="Times New Roman" w:hAnsi="Times New Roman"/>
          <w:bCs/>
          <w:sz w:val="28"/>
          <w:szCs w:val="28"/>
        </w:rPr>
        <w:t>.</w:t>
      </w:r>
    </w:p>
    <w:p w:rsidR="00A96530"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4. </w:t>
      </w:r>
      <w:r w:rsidRPr="00CD71FE">
        <w:rPr>
          <w:rFonts w:ascii="Times New Roman" w:hAnsi="Times New Roman"/>
          <w:bCs/>
          <w:sz w:val="28"/>
          <w:szCs w:val="28"/>
        </w:rPr>
        <w:t xml:space="preserve">Чем </w:t>
      </w:r>
      <w:proofErr w:type="gramStart"/>
      <w:r w:rsidRPr="00CD71FE">
        <w:rPr>
          <w:rFonts w:ascii="Times New Roman" w:hAnsi="Times New Roman"/>
          <w:bCs/>
          <w:sz w:val="28"/>
          <w:szCs w:val="28"/>
        </w:rPr>
        <w:t>привлекателен</w:t>
      </w:r>
      <w:proofErr w:type="gramEnd"/>
      <w:r w:rsidRPr="00CD71FE">
        <w:rPr>
          <w:rFonts w:ascii="Times New Roman" w:hAnsi="Times New Roman"/>
          <w:bCs/>
          <w:sz w:val="28"/>
          <w:szCs w:val="28"/>
        </w:rPr>
        <w:t xml:space="preserve"> </w:t>
      </w:r>
      <w:proofErr w:type="spellStart"/>
      <w:r w:rsidRPr="00CD71FE">
        <w:rPr>
          <w:rFonts w:ascii="Times New Roman" w:hAnsi="Times New Roman"/>
          <w:bCs/>
          <w:sz w:val="28"/>
          <w:szCs w:val="28"/>
        </w:rPr>
        <w:t>флешмоб</w:t>
      </w:r>
      <w:proofErr w:type="spellEnd"/>
      <w:r w:rsidRPr="00CD71FE">
        <w:rPr>
          <w:rFonts w:ascii="Times New Roman" w:hAnsi="Times New Roman"/>
          <w:bCs/>
          <w:sz w:val="28"/>
          <w:szCs w:val="28"/>
        </w:rPr>
        <w:t xml:space="preserve"> для политических технологов?</w:t>
      </w:r>
    </w:p>
    <w:p w:rsidR="00A96530" w:rsidRDefault="00A96530" w:rsidP="00A96530">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5. Основные цели и задачи </w:t>
      </w:r>
      <w:r w:rsidRPr="00CD71FE">
        <w:rPr>
          <w:rFonts w:ascii="Times New Roman" w:hAnsi="Times New Roman"/>
          <w:bCs/>
          <w:sz w:val="28"/>
          <w:szCs w:val="28"/>
        </w:rPr>
        <w:t>развития молодежного самоуправления</w:t>
      </w:r>
      <w:r>
        <w:rPr>
          <w:rFonts w:ascii="Times New Roman" w:hAnsi="Times New Roman"/>
          <w:bCs/>
          <w:sz w:val="28"/>
          <w:szCs w:val="28"/>
        </w:rPr>
        <w:t>.</w:t>
      </w:r>
    </w:p>
    <w:p w:rsidR="00A96530" w:rsidRPr="00DE626C" w:rsidRDefault="00A96530" w:rsidP="00A96530">
      <w:pPr>
        <w:widowControl w:val="0"/>
        <w:spacing w:after="0" w:line="360" w:lineRule="auto"/>
        <w:ind w:firstLine="709"/>
        <w:contextualSpacing/>
        <w:jc w:val="both"/>
        <w:rPr>
          <w:rFonts w:ascii="Times New Roman" w:hAnsi="Times New Roman"/>
          <w:iCs/>
          <w:sz w:val="28"/>
          <w:szCs w:val="28"/>
          <w:lang w:eastAsia="ru-RU"/>
        </w:rPr>
      </w:pPr>
    </w:p>
    <w:p w:rsidR="00A96530" w:rsidRDefault="00A96530" w:rsidP="00A96530">
      <w:pPr>
        <w:spacing w:after="0" w:line="360" w:lineRule="auto"/>
        <w:ind w:firstLine="709"/>
        <w:jc w:val="center"/>
        <w:rPr>
          <w:rFonts w:ascii="Times New Roman" w:hAnsi="Times New Roman"/>
          <w:sz w:val="28"/>
          <w:szCs w:val="28"/>
          <w:lang w:eastAsia="ru-RU"/>
        </w:rPr>
      </w:pPr>
      <w:r>
        <w:rPr>
          <w:rFonts w:ascii="Times New Roman" w:hAnsi="Times New Roman"/>
          <w:b/>
          <w:sz w:val="28"/>
          <w:szCs w:val="28"/>
          <w:lang w:eastAsia="ru-RU"/>
        </w:rPr>
        <w:t>Список рекомендуемой литературы</w:t>
      </w:r>
      <w:r w:rsidRPr="00647330">
        <w:rPr>
          <w:rFonts w:ascii="Times New Roman" w:hAnsi="Times New Roman"/>
          <w:b/>
          <w:sz w:val="28"/>
          <w:szCs w:val="28"/>
          <w:lang w:eastAsia="ru-RU"/>
        </w:rPr>
        <w:t>:</w:t>
      </w:r>
    </w:p>
    <w:p w:rsidR="00A96530" w:rsidRPr="00AA015E" w:rsidRDefault="00A96530" w:rsidP="00A96530">
      <w:pPr>
        <w:spacing w:after="0" w:line="360" w:lineRule="auto"/>
        <w:ind w:firstLine="708"/>
        <w:jc w:val="both"/>
        <w:rPr>
          <w:rFonts w:ascii="Times New Roman" w:hAnsi="Times New Roman"/>
          <w:bCs/>
          <w:sz w:val="28"/>
          <w:szCs w:val="28"/>
        </w:rPr>
      </w:pPr>
      <w:r w:rsidRPr="000A24EB">
        <w:rPr>
          <w:rFonts w:ascii="Times New Roman" w:hAnsi="Times New Roman"/>
          <w:bCs/>
          <w:sz w:val="28"/>
          <w:szCs w:val="28"/>
        </w:rPr>
        <w:t>1.</w:t>
      </w:r>
      <w:r w:rsidRPr="000A24EB">
        <w:rPr>
          <w:rFonts w:ascii="Times New Roman" w:hAnsi="Times New Roman"/>
          <w:bCs/>
          <w:sz w:val="28"/>
          <w:szCs w:val="28"/>
        </w:rPr>
        <w:tab/>
        <w:t>Волох О.В. Самоуправление в системе публичного управления в России: синергетический подход: [монография] / О. В.</w:t>
      </w:r>
      <w:r>
        <w:rPr>
          <w:rFonts w:ascii="Times New Roman" w:hAnsi="Times New Roman"/>
          <w:bCs/>
          <w:sz w:val="28"/>
          <w:szCs w:val="28"/>
        </w:rPr>
        <w:t xml:space="preserve"> Волох, Е. В. </w:t>
      </w:r>
      <w:proofErr w:type="spellStart"/>
      <w:r>
        <w:rPr>
          <w:rFonts w:ascii="Times New Roman" w:hAnsi="Times New Roman"/>
          <w:bCs/>
          <w:sz w:val="28"/>
          <w:szCs w:val="28"/>
        </w:rPr>
        <w:t>Безвиконная</w:t>
      </w:r>
      <w:proofErr w:type="spellEnd"/>
      <w:r>
        <w:rPr>
          <w:rFonts w:ascii="Times New Roman" w:hAnsi="Times New Roman"/>
          <w:bCs/>
          <w:sz w:val="28"/>
          <w:szCs w:val="28"/>
        </w:rPr>
        <w:t>. - М.</w:t>
      </w:r>
      <w:r w:rsidRPr="000A24EB">
        <w:rPr>
          <w:rFonts w:ascii="Times New Roman" w:hAnsi="Times New Roman"/>
          <w:bCs/>
          <w:sz w:val="28"/>
          <w:szCs w:val="28"/>
        </w:rPr>
        <w:t>: Логос, 2010. - 328 с.</w:t>
      </w:r>
    </w:p>
    <w:p w:rsidR="00A96530" w:rsidRDefault="00A96530" w:rsidP="00A96530">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proofErr w:type="spellStart"/>
      <w:r w:rsidRPr="004330C7">
        <w:rPr>
          <w:rFonts w:ascii="Times New Roman" w:hAnsi="Times New Roman"/>
          <w:sz w:val="28"/>
          <w:szCs w:val="28"/>
          <w:lang w:eastAsia="ru-RU"/>
        </w:rPr>
        <w:t>Коряковцева</w:t>
      </w:r>
      <w:proofErr w:type="spellEnd"/>
      <w:r w:rsidRPr="004330C7">
        <w:rPr>
          <w:rFonts w:ascii="Times New Roman" w:hAnsi="Times New Roman"/>
          <w:sz w:val="28"/>
          <w:szCs w:val="28"/>
          <w:lang w:eastAsia="ru-RU"/>
        </w:rPr>
        <w:t xml:space="preserve"> О</w:t>
      </w:r>
      <w:r>
        <w:rPr>
          <w:rFonts w:ascii="Times New Roman" w:hAnsi="Times New Roman"/>
          <w:sz w:val="28"/>
          <w:szCs w:val="28"/>
          <w:lang w:eastAsia="ru-RU"/>
        </w:rPr>
        <w:t>.</w:t>
      </w:r>
      <w:r w:rsidRPr="004330C7">
        <w:rPr>
          <w:rFonts w:ascii="Times New Roman" w:hAnsi="Times New Roman"/>
          <w:sz w:val="28"/>
          <w:szCs w:val="28"/>
          <w:lang w:eastAsia="ru-RU"/>
        </w:rPr>
        <w:t>А</w:t>
      </w:r>
      <w:r>
        <w:rPr>
          <w:rFonts w:ascii="Times New Roman" w:hAnsi="Times New Roman"/>
          <w:sz w:val="28"/>
          <w:szCs w:val="28"/>
          <w:lang w:eastAsia="ru-RU"/>
        </w:rPr>
        <w:t xml:space="preserve">. </w:t>
      </w:r>
      <w:r w:rsidRPr="004330C7">
        <w:rPr>
          <w:rFonts w:ascii="Times New Roman" w:hAnsi="Times New Roman"/>
          <w:sz w:val="28"/>
          <w:szCs w:val="28"/>
          <w:lang w:eastAsia="ru-RU"/>
        </w:rPr>
        <w:t>Технологии общественно-политической активизации молодежи в теоретическом аспекте</w:t>
      </w:r>
      <w:r>
        <w:rPr>
          <w:rFonts w:ascii="Times New Roman" w:hAnsi="Times New Roman"/>
          <w:sz w:val="28"/>
          <w:szCs w:val="28"/>
          <w:lang w:eastAsia="ru-RU"/>
        </w:rPr>
        <w:t xml:space="preserve"> //</w:t>
      </w:r>
      <w:r w:rsidRPr="007C18E7">
        <w:t xml:space="preserve"> </w:t>
      </w:r>
      <w:r w:rsidRPr="007C18E7">
        <w:rPr>
          <w:rFonts w:ascii="Times New Roman" w:hAnsi="Times New Roman"/>
          <w:sz w:val="28"/>
          <w:szCs w:val="28"/>
          <w:lang w:eastAsia="ru-RU"/>
        </w:rPr>
        <w:t xml:space="preserve">Известия Российского </w:t>
      </w:r>
      <w:r w:rsidRPr="007C18E7">
        <w:rPr>
          <w:rFonts w:ascii="Times New Roman" w:hAnsi="Times New Roman"/>
          <w:sz w:val="28"/>
          <w:szCs w:val="28"/>
          <w:lang w:eastAsia="ru-RU"/>
        </w:rPr>
        <w:lastRenderedPageBreak/>
        <w:t>государственного педагогического университета им. А.И. Герцена</w:t>
      </w:r>
      <w:r>
        <w:rPr>
          <w:rFonts w:ascii="Times New Roman" w:hAnsi="Times New Roman"/>
          <w:sz w:val="28"/>
          <w:szCs w:val="28"/>
          <w:lang w:eastAsia="ru-RU"/>
        </w:rPr>
        <w:t>. 2009. С. 314 -321.</w:t>
      </w:r>
    </w:p>
    <w:p w:rsidR="00A96530" w:rsidRDefault="00A96530" w:rsidP="00A96530">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r w:rsidRPr="00122847">
        <w:rPr>
          <w:rFonts w:ascii="Times New Roman" w:hAnsi="Times New Roman"/>
          <w:sz w:val="28"/>
          <w:szCs w:val="28"/>
          <w:lang w:eastAsia="ru-RU"/>
        </w:rPr>
        <w:t>Политическая социология: Учебник для вузов</w:t>
      </w:r>
      <w:proofErr w:type="gramStart"/>
      <w:r w:rsidRPr="00122847">
        <w:rPr>
          <w:rFonts w:ascii="Times New Roman" w:hAnsi="Times New Roman"/>
          <w:sz w:val="28"/>
          <w:szCs w:val="28"/>
          <w:lang w:eastAsia="ru-RU"/>
        </w:rPr>
        <w:t xml:space="preserve"> /П</w:t>
      </w:r>
      <w:proofErr w:type="gramEnd"/>
      <w:r w:rsidRPr="00122847">
        <w:rPr>
          <w:rFonts w:ascii="Times New Roman" w:hAnsi="Times New Roman"/>
          <w:sz w:val="28"/>
          <w:szCs w:val="28"/>
          <w:lang w:eastAsia="ru-RU"/>
        </w:rPr>
        <w:t xml:space="preserve">од ред. чл.- корр. РАН Ж.Т. </w:t>
      </w:r>
      <w:proofErr w:type="spellStart"/>
      <w:r w:rsidRPr="00122847">
        <w:rPr>
          <w:rFonts w:ascii="Times New Roman" w:hAnsi="Times New Roman"/>
          <w:sz w:val="28"/>
          <w:szCs w:val="28"/>
          <w:lang w:eastAsia="ru-RU"/>
        </w:rPr>
        <w:t>Тощенко</w:t>
      </w:r>
      <w:proofErr w:type="spellEnd"/>
      <w:r w:rsidRPr="00122847">
        <w:rPr>
          <w:rFonts w:ascii="Times New Roman" w:hAnsi="Times New Roman"/>
          <w:sz w:val="28"/>
          <w:szCs w:val="28"/>
          <w:lang w:eastAsia="ru-RU"/>
        </w:rPr>
        <w:t xml:space="preserve">. - М.: ЮНИТИ-ДАНА, 2002. - 495с.  </w:t>
      </w:r>
    </w:p>
    <w:p w:rsidR="00A96530" w:rsidRPr="00122847" w:rsidRDefault="00A96530" w:rsidP="00A96530">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 </w:t>
      </w:r>
      <w:proofErr w:type="spellStart"/>
      <w:r w:rsidRPr="00EF5315">
        <w:rPr>
          <w:rFonts w:ascii="Times New Roman" w:hAnsi="Times New Roman"/>
          <w:sz w:val="28"/>
          <w:szCs w:val="28"/>
          <w:lang w:eastAsia="ru-RU"/>
        </w:rPr>
        <w:t>Тумуров</w:t>
      </w:r>
      <w:proofErr w:type="spellEnd"/>
      <w:r w:rsidRPr="00EF5315">
        <w:rPr>
          <w:rFonts w:ascii="Times New Roman" w:hAnsi="Times New Roman"/>
          <w:sz w:val="28"/>
          <w:szCs w:val="28"/>
          <w:lang w:eastAsia="ru-RU"/>
        </w:rPr>
        <w:t xml:space="preserve"> Ж</w:t>
      </w:r>
      <w:r>
        <w:rPr>
          <w:rFonts w:ascii="Times New Roman" w:hAnsi="Times New Roman"/>
          <w:sz w:val="28"/>
          <w:szCs w:val="28"/>
          <w:lang w:eastAsia="ru-RU"/>
        </w:rPr>
        <w:t>.</w:t>
      </w:r>
      <w:r w:rsidRPr="00EF5315">
        <w:rPr>
          <w:rFonts w:ascii="Times New Roman" w:hAnsi="Times New Roman"/>
          <w:sz w:val="28"/>
          <w:szCs w:val="28"/>
          <w:lang w:eastAsia="ru-RU"/>
        </w:rPr>
        <w:t>Т</w:t>
      </w:r>
      <w:r>
        <w:rPr>
          <w:rFonts w:ascii="Times New Roman" w:hAnsi="Times New Roman"/>
          <w:sz w:val="28"/>
          <w:szCs w:val="28"/>
          <w:lang w:eastAsia="ru-RU"/>
        </w:rPr>
        <w:t>.</w:t>
      </w:r>
      <w:r w:rsidRPr="00EF5315">
        <w:rPr>
          <w:rFonts w:ascii="Times New Roman" w:hAnsi="Times New Roman"/>
          <w:sz w:val="28"/>
          <w:szCs w:val="28"/>
          <w:lang w:eastAsia="ru-RU"/>
        </w:rPr>
        <w:t xml:space="preserve"> Функциональные характеристики молодежного парламентаризма в современной политической системе</w:t>
      </w:r>
      <w:r>
        <w:rPr>
          <w:rFonts w:ascii="Times New Roman" w:hAnsi="Times New Roman"/>
          <w:sz w:val="28"/>
          <w:szCs w:val="28"/>
          <w:lang w:eastAsia="ru-RU"/>
        </w:rPr>
        <w:t xml:space="preserve"> // </w:t>
      </w:r>
      <w:r w:rsidRPr="00AD087A">
        <w:rPr>
          <w:rFonts w:ascii="Times New Roman" w:hAnsi="Times New Roman"/>
          <w:sz w:val="28"/>
          <w:szCs w:val="28"/>
          <w:lang w:eastAsia="ru-RU"/>
        </w:rPr>
        <w:t>Вестник Забайкальского государственного университета</w:t>
      </w:r>
      <w:r>
        <w:rPr>
          <w:rFonts w:ascii="Times New Roman" w:hAnsi="Times New Roman"/>
          <w:sz w:val="28"/>
          <w:szCs w:val="28"/>
          <w:lang w:eastAsia="ru-RU"/>
        </w:rPr>
        <w:t>. 2015. С. 129-137.</w:t>
      </w:r>
    </w:p>
    <w:p w:rsidR="00A96530" w:rsidRDefault="00A96530" w:rsidP="00A96530">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 </w:t>
      </w:r>
      <w:proofErr w:type="spellStart"/>
      <w:r>
        <w:rPr>
          <w:rFonts w:ascii="Times New Roman" w:hAnsi="Times New Roman"/>
          <w:sz w:val="28"/>
          <w:szCs w:val="28"/>
          <w:lang w:eastAsia="ru-RU"/>
        </w:rPr>
        <w:t>Щенина</w:t>
      </w:r>
      <w:proofErr w:type="spellEnd"/>
      <w:r w:rsidRPr="007C18E7">
        <w:rPr>
          <w:rFonts w:ascii="Times New Roman" w:hAnsi="Times New Roman"/>
          <w:sz w:val="28"/>
          <w:szCs w:val="28"/>
          <w:lang w:eastAsia="ru-RU"/>
        </w:rPr>
        <w:t xml:space="preserve"> О</w:t>
      </w:r>
      <w:r>
        <w:rPr>
          <w:rFonts w:ascii="Times New Roman" w:hAnsi="Times New Roman"/>
          <w:sz w:val="28"/>
          <w:szCs w:val="28"/>
          <w:lang w:eastAsia="ru-RU"/>
        </w:rPr>
        <w:t>.</w:t>
      </w:r>
      <w:r w:rsidRPr="007C18E7">
        <w:rPr>
          <w:rFonts w:ascii="Times New Roman" w:hAnsi="Times New Roman"/>
          <w:sz w:val="28"/>
          <w:szCs w:val="28"/>
          <w:lang w:eastAsia="ru-RU"/>
        </w:rPr>
        <w:t>Г</w:t>
      </w:r>
      <w:r>
        <w:rPr>
          <w:rFonts w:ascii="Times New Roman" w:hAnsi="Times New Roman"/>
          <w:sz w:val="28"/>
          <w:szCs w:val="28"/>
          <w:lang w:eastAsia="ru-RU"/>
        </w:rPr>
        <w:t xml:space="preserve">. </w:t>
      </w:r>
      <w:r w:rsidRPr="007C18E7">
        <w:rPr>
          <w:rFonts w:ascii="Times New Roman" w:hAnsi="Times New Roman"/>
          <w:sz w:val="28"/>
          <w:szCs w:val="28"/>
          <w:lang w:eastAsia="ru-RU"/>
        </w:rPr>
        <w:t>Формы участия молодежи в политическом процессе современной России</w:t>
      </w:r>
      <w:r>
        <w:rPr>
          <w:rFonts w:ascii="Times New Roman" w:hAnsi="Times New Roman"/>
          <w:sz w:val="28"/>
          <w:szCs w:val="28"/>
          <w:lang w:eastAsia="ru-RU"/>
        </w:rPr>
        <w:t xml:space="preserve">. </w:t>
      </w:r>
      <w:proofErr w:type="spellStart"/>
      <w:r w:rsidRPr="0063642F">
        <w:rPr>
          <w:rFonts w:ascii="Times New Roman" w:hAnsi="Times New Roman"/>
          <w:sz w:val="28"/>
          <w:szCs w:val="28"/>
          <w:lang w:eastAsia="ru-RU"/>
        </w:rPr>
        <w:t>Автореф</w:t>
      </w:r>
      <w:proofErr w:type="spellEnd"/>
      <w:r w:rsidRPr="0063642F">
        <w:rPr>
          <w:rFonts w:ascii="Times New Roman" w:hAnsi="Times New Roman"/>
          <w:sz w:val="28"/>
          <w:szCs w:val="28"/>
          <w:lang w:eastAsia="ru-RU"/>
        </w:rPr>
        <w:t xml:space="preserve">. </w:t>
      </w:r>
      <w:proofErr w:type="spellStart"/>
      <w:r w:rsidRPr="0063642F">
        <w:rPr>
          <w:rFonts w:ascii="Times New Roman" w:hAnsi="Times New Roman"/>
          <w:sz w:val="28"/>
          <w:szCs w:val="28"/>
          <w:lang w:eastAsia="ru-RU"/>
        </w:rPr>
        <w:t>дис</w:t>
      </w:r>
      <w:proofErr w:type="spellEnd"/>
      <w:r w:rsidRPr="0063642F">
        <w:rPr>
          <w:rFonts w:ascii="Times New Roman" w:hAnsi="Times New Roman"/>
          <w:sz w:val="28"/>
          <w:szCs w:val="28"/>
          <w:lang w:eastAsia="ru-RU"/>
        </w:rPr>
        <w:t xml:space="preserve">. на </w:t>
      </w:r>
      <w:proofErr w:type="spellStart"/>
      <w:r w:rsidRPr="0063642F">
        <w:rPr>
          <w:rFonts w:ascii="Times New Roman" w:hAnsi="Times New Roman"/>
          <w:sz w:val="28"/>
          <w:szCs w:val="28"/>
          <w:lang w:eastAsia="ru-RU"/>
        </w:rPr>
        <w:t>соиск</w:t>
      </w:r>
      <w:proofErr w:type="spellEnd"/>
      <w:r w:rsidRPr="0063642F">
        <w:rPr>
          <w:rFonts w:ascii="Times New Roman" w:hAnsi="Times New Roman"/>
          <w:sz w:val="28"/>
          <w:szCs w:val="28"/>
          <w:lang w:eastAsia="ru-RU"/>
        </w:rPr>
        <w:t xml:space="preserve">. учен. степ. </w:t>
      </w:r>
      <w:proofErr w:type="spellStart"/>
      <w:r w:rsidRPr="0063642F">
        <w:rPr>
          <w:rFonts w:ascii="Times New Roman" w:hAnsi="Times New Roman"/>
          <w:sz w:val="28"/>
          <w:szCs w:val="28"/>
          <w:lang w:eastAsia="ru-RU"/>
        </w:rPr>
        <w:t>к</w:t>
      </w:r>
      <w:proofErr w:type="gramStart"/>
      <w:r w:rsidRPr="0063642F">
        <w:rPr>
          <w:rFonts w:ascii="Times New Roman" w:hAnsi="Times New Roman"/>
          <w:sz w:val="28"/>
          <w:szCs w:val="28"/>
          <w:lang w:eastAsia="ru-RU"/>
        </w:rPr>
        <w:t>.п</w:t>
      </w:r>
      <w:proofErr w:type="gramEnd"/>
      <w:r w:rsidRPr="0063642F">
        <w:rPr>
          <w:rFonts w:ascii="Times New Roman" w:hAnsi="Times New Roman"/>
          <w:sz w:val="28"/>
          <w:szCs w:val="28"/>
          <w:lang w:eastAsia="ru-RU"/>
        </w:rPr>
        <w:t>олит.н</w:t>
      </w:r>
      <w:proofErr w:type="spellEnd"/>
      <w:r w:rsidRPr="0063642F">
        <w:rPr>
          <w:rFonts w:ascii="Times New Roman" w:hAnsi="Times New Roman"/>
          <w:sz w:val="28"/>
          <w:szCs w:val="28"/>
          <w:lang w:eastAsia="ru-RU"/>
        </w:rPr>
        <w:t>. [Ин-т сравнит. политологии РАН]. - М., 2005. - 22 c.</w:t>
      </w:r>
    </w:p>
    <w:p w:rsidR="009461C1" w:rsidRDefault="009461C1"/>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Default="00A96530"/>
    <w:p w:rsidR="00A96530" w:rsidRPr="00A96530" w:rsidRDefault="00A96530" w:rsidP="00A96530">
      <w:pPr>
        <w:spacing w:after="0" w:line="240" w:lineRule="auto"/>
        <w:jc w:val="center"/>
        <w:rPr>
          <w:rFonts w:ascii="Times New Roman" w:hAnsi="Times New Roman"/>
          <w:sz w:val="28"/>
          <w:szCs w:val="28"/>
          <w:lang w:eastAsia="ru-RU"/>
        </w:rPr>
      </w:pPr>
      <w:r w:rsidRPr="00A96530">
        <w:rPr>
          <w:rFonts w:ascii="Times New Roman" w:hAnsi="Times New Roman"/>
          <w:sz w:val="28"/>
          <w:szCs w:val="28"/>
          <w:lang w:eastAsia="ru-RU"/>
        </w:rPr>
        <w:lastRenderedPageBreak/>
        <w:t xml:space="preserve">Вопросы к </w:t>
      </w:r>
      <w:r>
        <w:rPr>
          <w:rFonts w:ascii="Times New Roman" w:hAnsi="Times New Roman"/>
          <w:sz w:val="28"/>
          <w:szCs w:val="28"/>
          <w:lang w:eastAsia="ru-RU"/>
        </w:rPr>
        <w:t>зачету</w:t>
      </w:r>
      <w:r w:rsidRPr="00A96530">
        <w:rPr>
          <w:rFonts w:ascii="Times New Roman" w:hAnsi="Times New Roman"/>
          <w:sz w:val="28"/>
          <w:szCs w:val="28"/>
          <w:lang w:eastAsia="ru-RU"/>
        </w:rPr>
        <w:t xml:space="preserve"> по дисциплине</w:t>
      </w:r>
      <w:r>
        <w:rPr>
          <w:rFonts w:ascii="Times New Roman" w:hAnsi="Times New Roman"/>
          <w:sz w:val="28"/>
          <w:szCs w:val="28"/>
          <w:lang w:eastAsia="ru-RU"/>
        </w:rPr>
        <w:t>:</w:t>
      </w:r>
    </w:p>
    <w:p w:rsidR="00A96530" w:rsidRPr="00A96530" w:rsidRDefault="00A96530" w:rsidP="00A96530">
      <w:pPr>
        <w:spacing w:after="0" w:line="240" w:lineRule="auto"/>
        <w:rPr>
          <w:rFonts w:ascii="Times New Roman" w:hAnsi="Times New Roman"/>
          <w:sz w:val="28"/>
          <w:szCs w:val="28"/>
          <w:lang w:eastAsia="ru-RU"/>
        </w:rPr>
      </w:pP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Характеристика молодежи как субъекта общественно-политической жизни общества.</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Специфика социальной системы. Признаки социальной системы. Общество как система.</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Политическая система и ее составляющие.</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Эволюция общественно-политической жизни России в конце ХХ – начале Х</w:t>
      </w:r>
      <w:proofErr w:type="gramStart"/>
      <w:r w:rsidRPr="00A96530">
        <w:rPr>
          <w:rFonts w:ascii="Times New Roman" w:hAnsi="Times New Roman"/>
          <w:sz w:val="24"/>
          <w:szCs w:val="24"/>
          <w:lang w:val="en-US" w:eastAsia="ru-RU"/>
        </w:rPr>
        <w:t>I</w:t>
      </w:r>
      <w:proofErr w:type="gramEnd"/>
      <w:r w:rsidRPr="00A96530">
        <w:rPr>
          <w:rFonts w:ascii="Times New Roman" w:hAnsi="Times New Roman"/>
          <w:sz w:val="24"/>
          <w:szCs w:val="24"/>
          <w:lang w:eastAsia="ru-RU"/>
        </w:rPr>
        <w:t>Х вв.</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 xml:space="preserve">Понятие социальной структуры общества.  </w:t>
      </w:r>
      <w:bookmarkStart w:id="0" w:name="_GoBack"/>
      <w:bookmarkEnd w:id="0"/>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 xml:space="preserve">Марксистское учение о классах как основном элементе социальной структуры. </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Социальная стратификация и социальная мобильность в современном российском обществе. Молодежь и социальная мобильность.</w:t>
      </w:r>
    </w:p>
    <w:p w:rsidR="00A96530" w:rsidRPr="00A96530" w:rsidRDefault="00A96530" w:rsidP="00A96530">
      <w:pPr>
        <w:numPr>
          <w:ilvl w:val="0"/>
          <w:numId w:val="1"/>
        </w:numPr>
        <w:spacing w:after="0" w:line="240" w:lineRule="auto"/>
        <w:jc w:val="both"/>
        <w:rPr>
          <w:rFonts w:ascii="Times New Roman" w:hAnsi="Times New Roman"/>
          <w:b/>
          <w:sz w:val="24"/>
          <w:szCs w:val="24"/>
          <w:lang w:eastAsia="ru-RU"/>
        </w:rPr>
      </w:pPr>
      <w:r w:rsidRPr="00A96530">
        <w:rPr>
          <w:rFonts w:ascii="Times New Roman" w:hAnsi="Times New Roman"/>
          <w:sz w:val="24"/>
          <w:szCs w:val="24"/>
          <w:lang w:eastAsia="ru-RU"/>
        </w:rPr>
        <w:t>Социальные общности. Виды социальных общностей.  Молодежные сообщества.</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 xml:space="preserve">Западная и восточная </w:t>
      </w:r>
      <w:proofErr w:type="spellStart"/>
      <w:r w:rsidRPr="00A96530">
        <w:rPr>
          <w:rFonts w:ascii="Times New Roman" w:hAnsi="Times New Roman"/>
          <w:sz w:val="24"/>
          <w:szCs w:val="24"/>
          <w:lang w:eastAsia="ru-RU"/>
        </w:rPr>
        <w:t>стратификационные</w:t>
      </w:r>
      <w:proofErr w:type="spellEnd"/>
      <w:r w:rsidRPr="00A96530">
        <w:rPr>
          <w:rFonts w:ascii="Times New Roman" w:hAnsi="Times New Roman"/>
          <w:sz w:val="24"/>
          <w:szCs w:val="24"/>
          <w:lang w:eastAsia="ru-RU"/>
        </w:rPr>
        <w:t xml:space="preserve"> системы. Роль молодежи в каждой из них.</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proofErr w:type="spellStart"/>
      <w:r w:rsidRPr="00A96530">
        <w:rPr>
          <w:rFonts w:ascii="Times New Roman" w:hAnsi="Times New Roman"/>
          <w:bCs/>
          <w:sz w:val="24"/>
          <w:szCs w:val="24"/>
          <w:lang w:eastAsia="ru-RU"/>
        </w:rPr>
        <w:t>Стратификационные</w:t>
      </w:r>
      <w:proofErr w:type="spellEnd"/>
      <w:r w:rsidRPr="00A96530">
        <w:rPr>
          <w:rFonts w:ascii="Times New Roman" w:hAnsi="Times New Roman"/>
          <w:bCs/>
          <w:sz w:val="24"/>
          <w:szCs w:val="24"/>
          <w:lang w:eastAsia="ru-RU"/>
        </w:rPr>
        <w:t xml:space="preserve"> тенденции современного российского общества.</w:t>
      </w:r>
      <w:r w:rsidRPr="00A96530">
        <w:rPr>
          <w:rFonts w:ascii="Times New Roman" w:hAnsi="Times New Roman"/>
          <w:sz w:val="24"/>
          <w:szCs w:val="24"/>
          <w:lang w:eastAsia="ru-RU"/>
        </w:rPr>
        <w:t xml:space="preserve">  Изменения </w:t>
      </w:r>
      <w:proofErr w:type="spellStart"/>
      <w:r w:rsidRPr="00A96530">
        <w:rPr>
          <w:rFonts w:ascii="Times New Roman" w:hAnsi="Times New Roman"/>
          <w:sz w:val="24"/>
          <w:szCs w:val="24"/>
          <w:lang w:eastAsia="ru-RU"/>
        </w:rPr>
        <w:t>стратификационного</w:t>
      </w:r>
      <w:proofErr w:type="spellEnd"/>
      <w:r w:rsidRPr="00A96530">
        <w:rPr>
          <w:rFonts w:ascii="Times New Roman" w:hAnsi="Times New Roman"/>
          <w:sz w:val="24"/>
          <w:szCs w:val="24"/>
          <w:lang w:eastAsia="ru-RU"/>
        </w:rPr>
        <w:t xml:space="preserve"> положения молодежи.</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 xml:space="preserve">Понятие социального участия. Виды социального участия молодежи. </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Состав молодежных социальных движений, представительство интересов.</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Проблемы протестных массовых движений с участием молодежи.</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 xml:space="preserve">Роль молодежи в усиление демократических и недемократических тенденций в политическом режиме современной России. </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 xml:space="preserve">Молодежь в государственном управлении. Принципы, функции государственного управления. </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Политическое управление: субъект и объект.</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Понятие «государственная политика» и ее роль в функционировании государства. Участие молодежи в государственной политике.</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Политический цикл. Стадии политического цикла. Молодежь в политическом цикле</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Виды государственной политики Модели формирования государственной политики: «снизу вверх», «сверху вниз», «смешанная».</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Парламент – основное звено системы управления государством. Виды парламентов. Функции парламентов. Зарубежный и отечественный  опыт функционирования парламента.</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Молодежные парламенты в РФ порядок формирования, структура и функции.</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Мажоритарная и пропорциональная избирательные системы. Политическая реформа: изменения порядка формирования государственной Думы.</w:t>
      </w:r>
    </w:p>
    <w:p w:rsidR="00A96530" w:rsidRPr="00A96530" w:rsidRDefault="00A96530" w:rsidP="00A96530">
      <w:pPr>
        <w:numPr>
          <w:ilvl w:val="0"/>
          <w:numId w:val="1"/>
        </w:numPr>
        <w:spacing w:after="0" w:line="240" w:lineRule="auto"/>
        <w:jc w:val="both"/>
        <w:rPr>
          <w:rFonts w:ascii="Times New Roman" w:hAnsi="Times New Roman"/>
          <w:bCs/>
          <w:sz w:val="24"/>
          <w:szCs w:val="24"/>
          <w:lang w:eastAsia="ru-RU"/>
        </w:rPr>
      </w:pPr>
      <w:r w:rsidRPr="00A96530">
        <w:rPr>
          <w:rFonts w:ascii="Times New Roman" w:hAnsi="Times New Roman"/>
          <w:bCs/>
          <w:sz w:val="24"/>
          <w:szCs w:val="24"/>
          <w:lang w:eastAsia="ru-RU"/>
        </w:rPr>
        <w:t xml:space="preserve">Возникновение партий в России. Особенности формирования партий и партийных систем в буржуазной России. </w:t>
      </w:r>
    </w:p>
    <w:p w:rsidR="00A96530" w:rsidRPr="00A96530" w:rsidRDefault="00A96530" w:rsidP="00A96530">
      <w:pPr>
        <w:numPr>
          <w:ilvl w:val="0"/>
          <w:numId w:val="1"/>
        </w:numPr>
        <w:spacing w:after="0" w:line="240" w:lineRule="auto"/>
        <w:jc w:val="both"/>
        <w:rPr>
          <w:rFonts w:ascii="Times New Roman" w:hAnsi="Times New Roman"/>
          <w:bCs/>
          <w:sz w:val="24"/>
          <w:szCs w:val="24"/>
          <w:lang w:eastAsia="ru-RU"/>
        </w:rPr>
      </w:pPr>
      <w:r w:rsidRPr="00A96530">
        <w:rPr>
          <w:rFonts w:ascii="Times New Roman" w:hAnsi="Times New Roman"/>
          <w:bCs/>
          <w:sz w:val="24"/>
          <w:szCs w:val="24"/>
          <w:lang w:eastAsia="ru-RU"/>
        </w:rPr>
        <w:t xml:space="preserve">Участие молодежи в деятельности политических партий. </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Политические партии современной России. Правящие партии и оппозиционные партии.  Молодежные отделения политических организаций</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Гражданское общество: сущность, свойства и особенности. Условия развития и основные элементы гражданского общества.</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Общественные организации и политические партии России, их роль в развитии демократических институтов. Вовлечение молодежи в политический процесс.</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Взаимодействие государства и организованных групп интересов. Роль молодежи в этом процессе.</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Технологии привлечения молодежи к участию в современном политическом процессе в России.</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Специфика участия молодежи в электоральном процессе</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Механизм воздействия гражданского общества на политическое руководство и аппарат государственных органов.</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Модели политического поведения молодежи как субъекта социальной активности</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Современные теории элит. Циркуляция и воспроизводство элиты</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lastRenderedPageBreak/>
        <w:t xml:space="preserve">Характеристика и функции правящей российской элиты. Формирование федеральной элиты. </w:t>
      </w:r>
      <w:proofErr w:type="spellStart"/>
      <w:r w:rsidRPr="00A96530">
        <w:rPr>
          <w:rFonts w:ascii="Times New Roman" w:hAnsi="Times New Roman"/>
          <w:sz w:val="24"/>
          <w:szCs w:val="24"/>
          <w:lang w:eastAsia="ru-RU"/>
        </w:rPr>
        <w:t>Рекрутинг</w:t>
      </w:r>
      <w:proofErr w:type="spellEnd"/>
      <w:r w:rsidRPr="00A96530">
        <w:rPr>
          <w:rFonts w:ascii="Times New Roman" w:hAnsi="Times New Roman"/>
          <w:sz w:val="24"/>
          <w:szCs w:val="24"/>
          <w:lang w:eastAsia="ru-RU"/>
        </w:rPr>
        <w:t xml:space="preserve"> элиты в молодежной среде.</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Понятие политического процесса. Политические процессы на макро- и микр</w:t>
      </w:r>
      <w:proofErr w:type="gramStart"/>
      <w:r w:rsidRPr="00A96530">
        <w:rPr>
          <w:rFonts w:ascii="Times New Roman" w:hAnsi="Times New Roman"/>
          <w:sz w:val="24"/>
          <w:szCs w:val="24"/>
          <w:lang w:eastAsia="ru-RU"/>
        </w:rPr>
        <w:t>о-</w:t>
      </w:r>
      <w:proofErr w:type="gramEnd"/>
      <w:r w:rsidRPr="00A96530">
        <w:rPr>
          <w:rFonts w:ascii="Times New Roman" w:hAnsi="Times New Roman"/>
          <w:sz w:val="24"/>
          <w:szCs w:val="24"/>
          <w:lang w:eastAsia="ru-RU"/>
        </w:rPr>
        <w:t xml:space="preserve"> уровнях. Содержание и структура политического процесса</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 xml:space="preserve">. </w:t>
      </w:r>
      <w:proofErr w:type="spellStart"/>
      <w:r w:rsidRPr="00A96530">
        <w:rPr>
          <w:rFonts w:ascii="Times New Roman" w:hAnsi="Times New Roman"/>
          <w:sz w:val="24"/>
          <w:szCs w:val="24"/>
          <w:lang w:eastAsia="ru-RU"/>
        </w:rPr>
        <w:t>Краудсорсинговые</w:t>
      </w:r>
      <w:proofErr w:type="spellEnd"/>
      <w:r w:rsidRPr="00A96530">
        <w:rPr>
          <w:rFonts w:ascii="Times New Roman" w:hAnsi="Times New Roman"/>
          <w:sz w:val="24"/>
          <w:szCs w:val="24"/>
          <w:lang w:eastAsia="ru-RU"/>
        </w:rPr>
        <w:t xml:space="preserve"> технологии и молодежь</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Параметры политического процесса: внешние и внутренние факторы. Молодежь как субъект политического процесса.</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sz w:val="24"/>
          <w:szCs w:val="24"/>
          <w:lang w:eastAsia="ru-RU"/>
        </w:rPr>
        <w:t xml:space="preserve"> Гражданская самоорганизация молодежной социально-демографической группы</w:t>
      </w:r>
    </w:p>
    <w:p w:rsidR="00A96530" w:rsidRPr="00A96530" w:rsidRDefault="00A96530" w:rsidP="00A96530">
      <w:pPr>
        <w:numPr>
          <w:ilvl w:val="0"/>
          <w:numId w:val="1"/>
        </w:numPr>
        <w:spacing w:after="0" w:line="240" w:lineRule="auto"/>
        <w:jc w:val="both"/>
        <w:rPr>
          <w:rFonts w:ascii="Times New Roman" w:hAnsi="Times New Roman"/>
          <w:iCs/>
          <w:sz w:val="24"/>
          <w:szCs w:val="24"/>
          <w:lang w:eastAsia="ru-RU"/>
        </w:rPr>
      </w:pPr>
      <w:r w:rsidRPr="00A96530">
        <w:rPr>
          <w:rFonts w:ascii="Times New Roman" w:hAnsi="Times New Roman"/>
          <w:iCs/>
          <w:sz w:val="24"/>
          <w:szCs w:val="24"/>
          <w:lang w:eastAsia="ru-RU"/>
        </w:rPr>
        <w:t>Подходы к изучению политического процесса</w:t>
      </w:r>
      <w:r w:rsidRPr="00A96530">
        <w:rPr>
          <w:rFonts w:ascii="Times New Roman" w:hAnsi="Times New Roman"/>
          <w:sz w:val="24"/>
          <w:szCs w:val="24"/>
          <w:lang w:eastAsia="ru-RU"/>
        </w:rPr>
        <w:t>.</w:t>
      </w:r>
      <w:r w:rsidRPr="00A96530">
        <w:rPr>
          <w:rFonts w:ascii="Times New Roman" w:hAnsi="Times New Roman"/>
          <w:iCs/>
          <w:sz w:val="24"/>
          <w:szCs w:val="24"/>
          <w:lang w:eastAsia="ru-RU"/>
        </w:rPr>
        <w:t xml:space="preserve"> Особенности политического процесса в России</w:t>
      </w:r>
    </w:p>
    <w:p w:rsidR="00A96530" w:rsidRPr="00A96530" w:rsidRDefault="00A96530" w:rsidP="00A96530">
      <w:pPr>
        <w:numPr>
          <w:ilvl w:val="0"/>
          <w:numId w:val="1"/>
        </w:numPr>
        <w:spacing w:after="0" w:line="240" w:lineRule="auto"/>
        <w:jc w:val="both"/>
        <w:rPr>
          <w:rFonts w:ascii="Times New Roman" w:hAnsi="Times New Roman"/>
          <w:sz w:val="24"/>
          <w:szCs w:val="24"/>
          <w:lang w:eastAsia="ru-RU"/>
        </w:rPr>
      </w:pPr>
      <w:r w:rsidRPr="00A96530">
        <w:rPr>
          <w:rFonts w:ascii="Times New Roman" w:hAnsi="Times New Roman"/>
          <w:iCs/>
          <w:sz w:val="24"/>
          <w:szCs w:val="24"/>
          <w:lang w:eastAsia="ru-RU"/>
        </w:rPr>
        <w:t>.</w:t>
      </w:r>
      <w:r w:rsidRPr="00A96530">
        <w:rPr>
          <w:rFonts w:ascii="Times New Roman" w:hAnsi="Times New Roman"/>
          <w:sz w:val="24"/>
          <w:szCs w:val="24"/>
          <w:lang w:eastAsia="ru-RU"/>
        </w:rPr>
        <w:t xml:space="preserve"> Основные направления участия молодежи в общественной жизни страны и регионов.</w:t>
      </w:r>
    </w:p>
    <w:p w:rsidR="00A96530" w:rsidRPr="00A96530" w:rsidRDefault="00A96530" w:rsidP="00A96530">
      <w:pPr>
        <w:spacing w:after="0" w:line="240" w:lineRule="auto"/>
        <w:jc w:val="both"/>
        <w:rPr>
          <w:rFonts w:ascii="Times New Roman" w:hAnsi="Times New Roman"/>
          <w:sz w:val="24"/>
          <w:szCs w:val="24"/>
          <w:lang w:eastAsia="ru-RU"/>
        </w:rPr>
      </w:pPr>
    </w:p>
    <w:p w:rsidR="00A96530" w:rsidRDefault="00A96530"/>
    <w:sectPr w:rsidR="00A96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C05E7"/>
    <w:multiLevelType w:val="hybridMultilevel"/>
    <w:tmpl w:val="63BA541C"/>
    <w:lvl w:ilvl="0" w:tplc="88105454">
      <w:start w:val="1"/>
      <w:numFmt w:val="decimal"/>
      <w:lvlText w:val="%1."/>
      <w:lvlJc w:val="left"/>
      <w:pPr>
        <w:tabs>
          <w:tab w:val="num" w:pos="454"/>
        </w:tabs>
        <w:ind w:left="0" w:firstLine="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63"/>
    <w:rsid w:val="002A7963"/>
    <w:rsid w:val="005F2187"/>
    <w:rsid w:val="009461C1"/>
    <w:rsid w:val="00A9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30"/>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30"/>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4900</Words>
  <Characters>27934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2020-11-10T03:37:00Z</dcterms:created>
  <dcterms:modified xsi:type="dcterms:W3CDTF">2020-11-10T03:37:00Z</dcterms:modified>
</cp:coreProperties>
</file>