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AD" w:rsidRPr="003918AD" w:rsidRDefault="003918AD" w:rsidP="004A2B12">
      <w:pPr>
        <w:rPr>
          <w:rFonts w:ascii="Times New Roman" w:hAnsi="Times New Roman" w:cs="Times New Roman"/>
          <w:b/>
          <w:sz w:val="28"/>
          <w:szCs w:val="28"/>
        </w:rPr>
      </w:pPr>
      <w:r w:rsidRPr="003918AD">
        <w:rPr>
          <w:rFonts w:ascii="Times New Roman" w:hAnsi="Times New Roman" w:cs="Times New Roman"/>
          <w:b/>
          <w:sz w:val="28"/>
          <w:szCs w:val="28"/>
        </w:rPr>
        <w:t xml:space="preserve">Лекции </w:t>
      </w:r>
    </w:p>
    <w:p w:rsidR="004A2B12" w:rsidRDefault="003918AD" w:rsidP="004A2B12">
      <w:pPr>
        <w:rPr>
          <w:rFonts w:ascii="Times New Roman" w:hAnsi="Times New Roman" w:cs="Times New Roman"/>
          <w:b/>
          <w:sz w:val="28"/>
          <w:szCs w:val="28"/>
        </w:rPr>
      </w:pPr>
      <w:r w:rsidRPr="003918AD">
        <w:rPr>
          <w:rFonts w:ascii="Times New Roman" w:hAnsi="Times New Roman" w:cs="Times New Roman"/>
          <w:b/>
          <w:sz w:val="28"/>
          <w:szCs w:val="28"/>
        </w:rPr>
        <w:t>Тема 1. Драматургическая социология. Э. Гофмана.</w:t>
      </w:r>
    </w:p>
    <w:p w:rsidR="00514BB0" w:rsidRPr="00514BB0" w:rsidRDefault="00514BB0" w:rsidP="00514B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514BB0">
        <w:rPr>
          <w:rFonts w:ascii="Times New Roman" w:hAnsi="Times New Roman" w:cs="Times New Roman"/>
          <w:sz w:val="28"/>
          <w:szCs w:val="28"/>
        </w:rPr>
        <w:t xml:space="preserve">рвин </w:t>
      </w:r>
      <w:proofErr w:type="spellStart"/>
      <w:r w:rsidRPr="00514BB0">
        <w:rPr>
          <w:rFonts w:ascii="Times New Roman" w:hAnsi="Times New Roman" w:cs="Times New Roman"/>
          <w:sz w:val="28"/>
          <w:szCs w:val="28"/>
        </w:rPr>
        <w:t>Гоффман</w:t>
      </w:r>
      <w:proofErr w:type="spellEnd"/>
      <w:r w:rsidRPr="00514BB0">
        <w:rPr>
          <w:rFonts w:ascii="Times New Roman" w:hAnsi="Times New Roman" w:cs="Times New Roman"/>
          <w:sz w:val="28"/>
          <w:szCs w:val="28"/>
        </w:rPr>
        <w:t xml:space="preserve">, ученик </w:t>
      </w:r>
      <w:proofErr w:type="spellStart"/>
      <w:r w:rsidRPr="00514BB0">
        <w:rPr>
          <w:rFonts w:ascii="Times New Roman" w:hAnsi="Times New Roman" w:cs="Times New Roman"/>
          <w:sz w:val="28"/>
          <w:szCs w:val="28"/>
        </w:rPr>
        <w:t>Мида</w:t>
      </w:r>
      <w:proofErr w:type="spellEnd"/>
      <w:r w:rsidRPr="00514BB0">
        <w:rPr>
          <w:rFonts w:ascii="Times New Roman" w:hAnsi="Times New Roman" w:cs="Times New Roman"/>
          <w:sz w:val="28"/>
          <w:szCs w:val="28"/>
        </w:rPr>
        <w:t xml:space="preserve">, считается создателем драматургической социологии - одной из разновидностей символического </w:t>
      </w:r>
      <w:proofErr w:type="spellStart"/>
      <w:r w:rsidRPr="00514BB0">
        <w:rPr>
          <w:rFonts w:ascii="Times New Roman" w:hAnsi="Times New Roman" w:cs="Times New Roman"/>
          <w:sz w:val="28"/>
          <w:szCs w:val="28"/>
        </w:rPr>
        <w:t>интеракционизма</w:t>
      </w:r>
      <w:proofErr w:type="spellEnd"/>
      <w:r w:rsidRPr="00514BB0">
        <w:rPr>
          <w:rFonts w:ascii="Times New Roman" w:hAnsi="Times New Roman" w:cs="Times New Roman"/>
          <w:sz w:val="28"/>
          <w:szCs w:val="28"/>
        </w:rPr>
        <w:t xml:space="preserve"> и понимающей социологии. У Э. </w:t>
      </w:r>
      <w:proofErr w:type="spellStart"/>
      <w:r w:rsidRPr="00514BB0">
        <w:rPr>
          <w:rFonts w:ascii="Times New Roman" w:hAnsi="Times New Roman" w:cs="Times New Roman"/>
          <w:sz w:val="28"/>
          <w:szCs w:val="28"/>
        </w:rPr>
        <w:t>Гоффмана</w:t>
      </w:r>
      <w:proofErr w:type="spellEnd"/>
      <w:r w:rsidRPr="00514BB0">
        <w:rPr>
          <w:rFonts w:ascii="Times New Roman" w:hAnsi="Times New Roman" w:cs="Times New Roman"/>
          <w:sz w:val="28"/>
          <w:szCs w:val="28"/>
        </w:rPr>
        <w:t xml:space="preserve"> мир взаимодействия людей - поле игры, замысел которой надо установить посредством социологического исследования. В основе </w:t>
      </w:r>
      <w:proofErr w:type="spellStart"/>
      <w:r w:rsidRPr="00514BB0">
        <w:rPr>
          <w:rFonts w:ascii="Times New Roman" w:hAnsi="Times New Roman" w:cs="Times New Roman"/>
          <w:sz w:val="28"/>
          <w:szCs w:val="28"/>
        </w:rPr>
        <w:t>социодраматургической</w:t>
      </w:r>
      <w:proofErr w:type="spellEnd"/>
      <w:r w:rsidRPr="00514BB0">
        <w:rPr>
          <w:rFonts w:ascii="Times New Roman" w:hAnsi="Times New Roman" w:cs="Times New Roman"/>
          <w:sz w:val="28"/>
          <w:szCs w:val="28"/>
        </w:rPr>
        <w:t xml:space="preserve"> перспективы лежит сравнение повседневного мира с театральным действием. Социальное взаимодействие он представлял как непрерывную череду небольших драм, которые случаются с каждым из нас и где мы в качестве </w:t>
      </w:r>
      <w:proofErr w:type="spellStart"/>
      <w:r w:rsidRPr="00514BB0">
        <w:rPr>
          <w:rFonts w:ascii="Times New Roman" w:hAnsi="Times New Roman" w:cs="Times New Roman"/>
          <w:sz w:val="28"/>
          <w:szCs w:val="28"/>
        </w:rPr>
        <w:t>акторов</w:t>
      </w:r>
      <w:proofErr w:type="spellEnd"/>
      <w:r w:rsidRPr="00514BB0">
        <w:rPr>
          <w:rFonts w:ascii="Times New Roman" w:hAnsi="Times New Roman" w:cs="Times New Roman"/>
          <w:sz w:val="28"/>
          <w:szCs w:val="28"/>
        </w:rPr>
        <w:t xml:space="preserve"> играем самих себя. </w:t>
      </w:r>
      <w:proofErr w:type="gramStart"/>
      <w:r w:rsidRPr="00514BB0">
        <w:rPr>
          <w:rFonts w:ascii="Times New Roman" w:hAnsi="Times New Roman" w:cs="Times New Roman"/>
          <w:sz w:val="28"/>
          <w:szCs w:val="28"/>
        </w:rPr>
        <w:t>Драмой могут быть не только бытовые ссоры, перебранки или конфликты, где всплеск эмоций и страстей достигает, кажется, своего апогея, - любое повседневное событие по сути своей уже есть драматическое представление, поскольку мы, даже в кругу близких, постоянно надеваем и снимаем социальные маски, сами создаем сценарии каждой следующей ситуации и разыгрываем ее по неписаным социальным правилам, созданным традициями и обычаями либо нашим</w:t>
      </w:r>
      <w:proofErr w:type="gramEnd"/>
      <w:r w:rsidRPr="00514BB0">
        <w:rPr>
          <w:rFonts w:ascii="Times New Roman" w:hAnsi="Times New Roman" w:cs="Times New Roman"/>
          <w:sz w:val="28"/>
          <w:szCs w:val="28"/>
        </w:rPr>
        <w:t xml:space="preserve"> воображением и фантазией. Вступив в конфликт, муж, жена, ребенок или теща упорно держатся предписанных им социальных ролей, которые нередко противоречат их собственным интересам. </w:t>
      </w:r>
      <w:proofErr w:type="gramStart"/>
      <w:r w:rsidRPr="00514BB0">
        <w:rPr>
          <w:rFonts w:ascii="Times New Roman" w:hAnsi="Times New Roman" w:cs="Times New Roman"/>
          <w:sz w:val="28"/>
          <w:szCs w:val="28"/>
        </w:rPr>
        <w:t>Муж</w:t>
      </w:r>
      <w:proofErr w:type="gramEnd"/>
      <w:r w:rsidRPr="00514BB0">
        <w:rPr>
          <w:rFonts w:ascii="Times New Roman" w:hAnsi="Times New Roman" w:cs="Times New Roman"/>
          <w:sz w:val="28"/>
          <w:szCs w:val="28"/>
        </w:rPr>
        <w:t xml:space="preserve"> отвечая на обвинения жены в том, что он почти перестал бывать дома и видеть своих детей, защищается тем, что выставляет себя в качестве хорошего исполнителя роли отца или мужа, а нападая на жену, старается обнаружить у нее такие же ролевые недостатки: она плохая домохозяйка или равнодушная мать.</w:t>
      </w:r>
    </w:p>
    <w:p w:rsidR="003918AD" w:rsidRDefault="00514BB0" w:rsidP="00514BB0">
      <w:pPr>
        <w:spacing w:after="0" w:line="360" w:lineRule="auto"/>
        <w:ind w:firstLine="567"/>
        <w:jc w:val="both"/>
        <w:rPr>
          <w:rFonts w:ascii="Times New Roman" w:hAnsi="Times New Roman" w:cs="Times New Roman"/>
          <w:sz w:val="28"/>
          <w:szCs w:val="28"/>
        </w:rPr>
      </w:pPr>
      <w:r w:rsidRPr="00514BB0">
        <w:rPr>
          <w:rFonts w:ascii="Times New Roman" w:hAnsi="Times New Roman" w:cs="Times New Roman"/>
          <w:sz w:val="28"/>
          <w:szCs w:val="28"/>
        </w:rPr>
        <w:t xml:space="preserve">Любой человек в течение одного дня бывает задействован сразу в нескольких «театрах жизни» - в семье, на улице, в транспорте, в магазине, на работе. Смена </w:t>
      </w:r>
      <w:proofErr w:type="gramStart"/>
      <w:r w:rsidRPr="00514BB0">
        <w:rPr>
          <w:rFonts w:ascii="Times New Roman" w:hAnsi="Times New Roman" w:cs="Times New Roman"/>
          <w:sz w:val="28"/>
          <w:szCs w:val="28"/>
        </w:rPr>
        <w:t>подмостков</w:t>
      </w:r>
      <w:proofErr w:type="gramEnd"/>
      <w:r w:rsidRPr="00514BB0">
        <w:rPr>
          <w:rFonts w:ascii="Times New Roman" w:hAnsi="Times New Roman" w:cs="Times New Roman"/>
          <w:sz w:val="28"/>
          <w:szCs w:val="28"/>
        </w:rPr>
        <w:t xml:space="preserve"> как и смена ролей вносит динамику в повседневное существование, оттачивая наш социальный профессионализм. Чем в большем количестве социальных групп и ситуаций мы участвуем, тем больше социальных ролей исполняем. Но в отличие от литературного театра, </w:t>
      </w:r>
      <w:r w:rsidRPr="00514BB0">
        <w:rPr>
          <w:rFonts w:ascii="Times New Roman" w:hAnsi="Times New Roman" w:cs="Times New Roman"/>
          <w:sz w:val="28"/>
          <w:szCs w:val="28"/>
        </w:rPr>
        <w:lastRenderedPageBreak/>
        <w:t xml:space="preserve">в «театре жизни» конец пьесы неизвестен и ее нельзя </w:t>
      </w:r>
      <w:proofErr w:type="gramStart"/>
      <w:r w:rsidRPr="00514BB0">
        <w:rPr>
          <w:rFonts w:ascii="Times New Roman" w:hAnsi="Times New Roman" w:cs="Times New Roman"/>
          <w:sz w:val="28"/>
          <w:szCs w:val="28"/>
        </w:rPr>
        <w:t>переиграть</w:t>
      </w:r>
      <w:proofErr w:type="gramEnd"/>
      <w:r w:rsidRPr="00514BB0">
        <w:rPr>
          <w:rFonts w:ascii="Times New Roman" w:hAnsi="Times New Roman" w:cs="Times New Roman"/>
          <w:sz w:val="28"/>
          <w:szCs w:val="28"/>
        </w:rPr>
        <w:t xml:space="preserve"> заново. В жизни многие драмы связаны с серьезным риском, иногда с риском для жизни, и большинство из них разворачиваются по неизвестному для актеров сценарию. Театр жизни имеет собственную драматургию, которая лучше всего описывается философией экзистенциализма. Анализируя пограничные ситуации, где человеку приходится принимать вызов судьбы, решать такие проблемные ситуации, которые связаны с выбором </w:t>
      </w:r>
      <w:proofErr w:type="gramStart"/>
      <w:r w:rsidRPr="00514BB0">
        <w:rPr>
          <w:rFonts w:ascii="Times New Roman" w:hAnsi="Times New Roman" w:cs="Times New Roman"/>
          <w:sz w:val="28"/>
          <w:szCs w:val="28"/>
        </w:rPr>
        <w:t>жить</w:t>
      </w:r>
      <w:proofErr w:type="gramEnd"/>
      <w:r w:rsidRPr="00514BB0">
        <w:rPr>
          <w:rFonts w:ascii="Times New Roman" w:hAnsi="Times New Roman" w:cs="Times New Roman"/>
          <w:sz w:val="28"/>
          <w:szCs w:val="28"/>
        </w:rPr>
        <w:t xml:space="preserve"> или умереть, </w:t>
      </w:r>
      <w:proofErr w:type="spellStart"/>
      <w:r w:rsidRPr="00514BB0">
        <w:rPr>
          <w:rFonts w:ascii="Times New Roman" w:hAnsi="Times New Roman" w:cs="Times New Roman"/>
          <w:sz w:val="28"/>
          <w:szCs w:val="28"/>
        </w:rPr>
        <w:t>Э.Гоффман</w:t>
      </w:r>
      <w:proofErr w:type="spellEnd"/>
      <w:r w:rsidRPr="00514BB0">
        <w:rPr>
          <w:rFonts w:ascii="Times New Roman" w:hAnsi="Times New Roman" w:cs="Times New Roman"/>
          <w:sz w:val="28"/>
          <w:szCs w:val="28"/>
        </w:rPr>
        <w:t xml:space="preserve"> вторгается в традиционную область экзистенциальной социологии. Экзистенциалисты определяют акт социального действия как свободный выбор человека в пограничной ситуации, т. е. в фатальных обстоятельствах, где индивид либо отстаивает свое право на существование, либо не делает этого.</w:t>
      </w:r>
    </w:p>
    <w:p w:rsidR="00514BB0" w:rsidRDefault="00514BB0" w:rsidP="00514BB0">
      <w:pPr>
        <w:jc w:val="both"/>
        <w:rPr>
          <w:rFonts w:ascii="Times New Roman" w:hAnsi="Times New Roman" w:cs="Times New Roman"/>
          <w:sz w:val="28"/>
          <w:szCs w:val="28"/>
        </w:rPr>
      </w:pPr>
    </w:p>
    <w:p w:rsidR="00514BB0" w:rsidRDefault="00514BB0" w:rsidP="00514BB0">
      <w:pPr>
        <w:jc w:val="both"/>
        <w:rPr>
          <w:rFonts w:ascii="Times New Roman" w:hAnsi="Times New Roman" w:cs="Times New Roman"/>
          <w:b/>
          <w:sz w:val="28"/>
          <w:szCs w:val="28"/>
        </w:rPr>
      </w:pPr>
      <w:r w:rsidRPr="00514BB0">
        <w:rPr>
          <w:rFonts w:ascii="Times New Roman" w:hAnsi="Times New Roman" w:cs="Times New Roman"/>
          <w:b/>
          <w:sz w:val="28"/>
          <w:szCs w:val="28"/>
        </w:rPr>
        <w:t>Лекция 2. Феноменологическая социология.</w:t>
      </w:r>
    </w:p>
    <w:p w:rsidR="002F330C" w:rsidRPr="002F330C" w:rsidRDefault="002F330C" w:rsidP="002F330C">
      <w:pPr>
        <w:spacing w:after="0" w:line="360" w:lineRule="auto"/>
        <w:ind w:firstLine="567"/>
        <w:jc w:val="both"/>
        <w:rPr>
          <w:rFonts w:ascii="Times New Roman" w:hAnsi="Times New Roman" w:cs="Times New Roman"/>
          <w:sz w:val="28"/>
          <w:szCs w:val="28"/>
        </w:rPr>
      </w:pPr>
      <w:r w:rsidRPr="002F330C">
        <w:rPr>
          <w:rFonts w:ascii="Times New Roman" w:hAnsi="Times New Roman" w:cs="Times New Roman"/>
          <w:sz w:val="28"/>
          <w:szCs w:val="28"/>
        </w:rPr>
        <w:t xml:space="preserve">Самым последовательным выражением идей понимающей социологии стала феноменологическая социология, основателем которой был австрийский философ и социолог, последователь </w:t>
      </w:r>
      <w:proofErr w:type="spellStart"/>
      <w:r w:rsidRPr="002F330C">
        <w:rPr>
          <w:rFonts w:ascii="Times New Roman" w:hAnsi="Times New Roman" w:cs="Times New Roman"/>
          <w:sz w:val="28"/>
          <w:szCs w:val="28"/>
        </w:rPr>
        <w:t>Гуссерля</w:t>
      </w:r>
      <w:proofErr w:type="spellEnd"/>
      <w:r w:rsidRPr="002F330C">
        <w:rPr>
          <w:rFonts w:ascii="Times New Roman" w:hAnsi="Times New Roman" w:cs="Times New Roman"/>
          <w:sz w:val="28"/>
          <w:szCs w:val="28"/>
        </w:rPr>
        <w:t xml:space="preserve">, Альфред </w:t>
      </w:r>
      <w:proofErr w:type="spellStart"/>
      <w:r w:rsidRPr="002F330C">
        <w:rPr>
          <w:rFonts w:ascii="Times New Roman" w:hAnsi="Times New Roman" w:cs="Times New Roman"/>
          <w:sz w:val="28"/>
          <w:szCs w:val="28"/>
        </w:rPr>
        <w:t>Шюц</w:t>
      </w:r>
      <w:proofErr w:type="spellEnd"/>
      <w:r w:rsidRPr="002F330C">
        <w:rPr>
          <w:rFonts w:ascii="Times New Roman" w:hAnsi="Times New Roman" w:cs="Times New Roman"/>
          <w:sz w:val="28"/>
          <w:szCs w:val="28"/>
        </w:rPr>
        <w:t xml:space="preserve"> (1899-1959). Основное внимание он уделил созданию философского фундамента социальных наук, оригинальным образом соединив экзистенциализм Хайдеггера, феноменологию </w:t>
      </w:r>
      <w:proofErr w:type="spellStart"/>
      <w:r w:rsidRPr="002F330C">
        <w:rPr>
          <w:rFonts w:ascii="Times New Roman" w:hAnsi="Times New Roman" w:cs="Times New Roman"/>
          <w:sz w:val="28"/>
          <w:szCs w:val="28"/>
        </w:rPr>
        <w:t>Гуссерля</w:t>
      </w:r>
      <w:proofErr w:type="spellEnd"/>
      <w:r w:rsidRPr="002F330C">
        <w:rPr>
          <w:rFonts w:ascii="Times New Roman" w:hAnsi="Times New Roman" w:cs="Times New Roman"/>
          <w:sz w:val="28"/>
          <w:szCs w:val="28"/>
        </w:rPr>
        <w:t xml:space="preserve">, понимающую социологию М. Вебера и Дж. </w:t>
      </w:r>
      <w:proofErr w:type="spellStart"/>
      <w:r w:rsidRPr="002F330C">
        <w:rPr>
          <w:rFonts w:ascii="Times New Roman" w:hAnsi="Times New Roman" w:cs="Times New Roman"/>
          <w:sz w:val="28"/>
          <w:szCs w:val="28"/>
        </w:rPr>
        <w:t>Мида</w:t>
      </w:r>
      <w:proofErr w:type="spellEnd"/>
      <w:r w:rsidRPr="002F330C">
        <w:rPr>
          <w:rFonts w:ascii="Times New Roman" w:hAnsi="Times New Roman" w:cs="Times New Roman"/>
          <w:sz w:val="28"/>
          <w:szCs w:val="28"/>
        </w:rPr>
        <w:t xml:space="preserve"> и философию жизни А. Бергсона. Методологию понимания (в </w:t>
      </w:r>
      <w:proofErr w:type="spellStart"/>
      <w:r w:rsidRPr="002F330C">
        <w:rPr>
          <w:rFonts w:ascii="Times New Roman" w:hAnsi="Times New Roman" w:cs="Times New Roman"/>
          <w:sz w:val="28"/>
          <w:szCs w:val="28"/>
        </w:rPr>
        <w:t>веберовском</w:t>
      </w:r>
      <w:proofErr w:type="spellEnd"/>
      <w:r w:rsidRPr="002F330C">
        <w:rPr>
          <w:rFonts w:ascii="Times New Roman" w:hAnsi="Times New Roman" w:cs="Times New Roman"/>
          <w:sz w:val="28"/>
          <w:szCs w:val="28"/>
        </w:rPr>
        <w:t xml:space="preserve"> смысле как постижение субъективно подразумеваемого смысла социального действия) </w:t>
      </w:r>
      <w:proofErr w:type="spellStart"/>
      <w:r w:rsidRPr="002F330C">
        <w:rPr>
          <w:rFonts w:ascii="Times New Roman" w:hAnsi="Times New Roman" w:cs="Times New Roman"/>
          <w:sz w:val="28"/>
          <w:szCs w:val="28"/>
        </w:rPr>
        <w:t>Шюц</w:t>
      </w:r>
      <w:proofErr w:type="spellEnd"/>
      <w:r w:rsidRPr="002F330C">
        <w:rPr>
          <w:rFonts w:ascii="Times New Roman" w:hAnsi="Times New Roman" w:cs="Times New Roman"/>
          <w:sz w:val="28"/>
          <w:szCs w:val="28"/>
        </w:rPr>
        <w:t xml:space="preserve"> перенес из сферы гносеологии в область онтологии. Иными словами, понимание перестало служить исключительным методом социальных наук. Оно превратилось в универсальный прием конструирования любого социального действия, института, статуса, роли и т.д., </w:t>
      </w:r>
      <w:r>
        <w:rPr>
          <w:rFonts w:ascii="Times New Roman" w:hAnsi="Times New Roman" w:cs="Times New Roman"/>
          <w:sz w:val="28"/>
          <w:szCs w:val="28"/>
        </w:rPr>
        <w:t>который присущ любому человеку.</w:t>
      </w:r>
    </w:p>
    <w:p w:rsidR="002F330C" w:rsidRPr="002F330C" w:rsidRDefault="002F330C" w:rsidP="002F330C">
      <w:pPr>
        <w:spacing w:after="0" w:line="360" w:lineRule="auto"/>
        <w:ind w:firstLine="567"/>
        <w:jc w:val="both"/>
        <w:rPr>
          <w:rFonts w:ascii="Times New Roman" w:hAnsi="Times New Roman" w:cs="Times New Roman"/>
          <w:sz w:val="28"/>
          <w:szCs w:val="28"/>
        </w:rPr>
      </w:pPr>
      <w:proofErr w:type="spellStart"/>
      <w:r w:rsidRPr="002F330C">
        <w:rPr>
          <w:rFonts w:ascii="Times New Roman" w:hAnsi="Times New Roman" w:cs="Times New Roman"/>
          <w:sz w:val="28"/>
          <w:szCs w:val="28"/>
        </w:rPr>
        <w:t>Шюц</w:t>
      </w:r>
      <w:proofErr w:type="spellEnd"/>
      <w:r w:rsidRPr="002F330C">
        <w:rPr>
          <w:rFonts w:ascii="Times New Roman" w:hAnsi="Times New Roman" w:cs="Times New Roman"/>
          <w:sz w:val="28"/>
          <w:szCs w:val="28"/>
        </w:rPr>
        <w:t xml:space="preserve"> продолжил идею </w:t>
      </w:r>
      <w:proofErr w:type="spellStart"/>
      <w:r w:rsidRPr="002F330C">
        <w:rPr>
          <w:rFonts w:ascii="Times New Roman" w:hAnsi="Times New Roman" w:cs="Times New Roman"/>
          <w:sz w:val="28"/>
          <w:szCs w:val="28"/>
        </w:rPr>
        <w:t>Дильтея</w:t>
      </w:r>
      <w:proofErr w:type="spellEnd"/>
      <w:r w:rsidRPr="002F330C">
        <w:rPr>
          <w:rFonts w:ascii="Times New Roman" w:hAnsi="Times New Roman" w:cs="Times New Roman"/>
          <w:sz w:val="28"/>
          <w:szCs w:val="28"/>
        </w:rPr>
        <w:t xml:space="preserve"> о внутреннем мире человека как потоке переживаний, отображенных в социальных символах и значениях. Жизненный мир, ключевая категория феноменологической социологии, </w:t>
      </w:r>
      <w:r w:rsidRPr="002F330C">
        <w:rPr>
          <w:rFonts w:ascii="Times New Roman" w:hAnsi="Times New Roman" w:cs="Times New Roman"/>
          <w:sz w:val="28"/>
          <w:szCs w:val="28"/>
        </w:rPr>
        <w:lastRenderedPageBreak/>
        <w:t xml:space="preserve">обозначает мир повседневного знания и деятельности. На его базе формируется сложнейший мир научных абстракций. </w:t>
      </w:r>
      <w:proofErr w:type="spellStart"/>
      <w:r w:rsidRPr="002F330C">
        <w:rPr>
          <w:rFonts w:ascii="Times New Roman" w:hAnsi="Times New Roman" w:cs="Times New Roman"/>
          <w:sz w:val="28"/>
          <w:szCs w:val="28"/>
        </w:rPr>
        <w:t>Шюц</w:t>
      </w:r>
      <w:proofErr w:type="spellEnd"/>
      <w:r w:rsidRPr="002F330C">
        <w:rPr>
          <w:rFonts w:ascii="Times New Roman" w:hAnsi="Times New Roman" w:cs="Times New Roman"/>
          <w:sz w:val="28"/>
          <w:szCs w:val="28"/>
        </w:rPr>
        <w:t xml:space="preserve"> проследил эту связь и доказал, что прототип научных понятий кроется в повседневном знании людей. Он открыл множественность миров, из которых состоит вселенная человеческого существования: жизненный мир повседневности, мир науки, мир художественной фантазии, мир религиозной веры, мир душевной болезни и т. д. Высшее место в иерархии миров занимает повседневность, на основе которой формируются все прочие миры. Каждый из этих миров представляет собой совокупность данных опыта, характеризующуюся определенным когнитивным стилем. Когнитивный стиль - неповторимый узор, включающий личное отношение к миру, способы решения проблем существования, формы восприятия и осмысления мира и т.п. Идеи </w:t>
      </w:r>
      <w:proofErr w:type="spellStart"/>
      <w:r w:rsidRPr="002F330C">
        <w:rPr>
          <w:rFonts w:ascii="Times New Roman" w:hAnsi="Times New Roman" w:cs="Times New Roman"/>
          <w:sz w:val="28"/>
          <w:szCs w:val="28"/>
        </w:rPr>
        <w:t>Шюца</w:t>
      </w:r>
      <w:proofErr w:type="spellEnd"/>
      <w:r w:rsidRPr="002F330C">
        <w:rPr>
          <w:rFonts w:ascii="Times New Roman" w:hAnsi="Times New Roman" w:cs="Times New Roman"/>
          <w:sz w:val="28"/>
          <w:szCs w:val="28"/>
        </w:rPr>
        <w:t xml:space="preserve"> получили распространение в 1960-70 гг., став исходным пунктом множества концепций феноменологической социологии («стру</w:t>
      </w:r>
      <w:r>
        <w:rPr>
          <w:rFonts w:ascii="Times New Roman" w:hAnsi="Times New Roman" w:cs="Times New Roman"/>
          <w:sz w:val="28"/>
          <w:szCs w:val="28"/>
        </w:rPr>
        <w:t xml:space="preserve">ктурная социология» Э. </w:t>
      </w:r>
      <w:proofErr w:type="spellStart"/>
      <w:r>
        <w:rPr>
          <w:rFonts w:ascii="Times New Roman" w:hAnsi="Times New Roman" w:cs="Times New Roman"/>
          <w:sz w:val="28"/>
          <w:szCs w:val="28"/>
        </w:rPr>
        <w:t>Тириакья</w:t>
      </w:r>
      <w:r w:rsidRPr="002F330C">
        <w:rPr>
          <w:rFonts w:ascii="Times New Roman" w:hAnsi="Times New Roman" w:cs="Times New Roman"/>
          <w:sz w:val="28"/>
          <w:szCs w:val="28"/>
        </w:rPr>
        <w:t>на</w:t>
      </w:r>
      <w:proofErr w:type="spellEnd"/>
      <w:r w:rsidRPr="002F330C">
        <w:rPr>
          <w:rFonts w:ascii="Times New Roman" w:hAnsi="Times New Roman" w:cs="Times New Roman"/>
          <w:sz w:val="28"/>
          <w:szCs w:val="28"/>
        </w:rPr>
        <w:t xml:space="preserve">, социология знания </w:t>
      </w:r>
      <w:proofErr w:type="spellStart"/>
      <w:r w:rsidRPr="002F330C">
        <w:rPr>
          <w:rFonts w:ascii="Times New Roman" w:hAnsi="Times New Roman" w:cs="Times New Roman"/>
          <w:sz w:val="28"/>
          <w:szCs w:val="28"/>
        </w:rPr>
        <w:t>Бергера</w:t>
      </w:r>
      <w:proofErr w:type="spellEnd"/>
      <w:r w:rsidRPr="002F330C">
        <w:rPr>
          <w:rFonts w:ascii="Times New Roman" w:hAnsi="Times New Roman" w:cs="Times New Roman"/>
          <w:sz w:val="28"/>
          <w:szCs w:val="28"/>
        </w:rPr>
        <w:t xml:space="preserve"> и </w:t>
      </w:r>
      <w:proofErr w:type="spellStart"/>
      <w:r w:rsidRPr="002F330C">
        <w:rPr>
          <w:rFonts w:ascii="Times New Roman" w:hAnsi="Times New Roman" w:cs="Times New Roman"/>
          <w:sz w:val="28"/>
          <w:szCs w:val="28"/>
        </w:rPr>
        <w:t>Лук</w:t>
      </w:r>
      <w:r>
        <w:rPr>
          <w:rFonts w:ascii="Times New Roman" w:hAnsi="Times New Roman" w:cs="Times New Roman"/>
          <w:sz w:val="28"/>
          <w:szCs w:val="28"/>
        </w:rPr>
        <w:t>мана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этнометодология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w:t>
      </w:r>
      <w:r w:rsidRPr="002F330C">
        <w:rPr>
          <w:rFonts w:ascii="Times New Roman" w:hAnsi="Times New Roman" w:cs="Times New Roman"/>
          <w:sz w:val="28"/>
          <w:szCs w:val="28"/>
        </w:rPr>
        <w:t>финкеля</w:t>
      </w:r>
      <w:proofErr w:type="spellEnd"/>
      <w:r w:rsidRPr="002F330C">
        <w:rPr>
          <w:rFonts w:ascii="Times New Roman" w:hAnsi="Times New Roman" w:cs="Times New Roman"/>
          <w:sz w:val="28"/>
          <w:szCs w:val="28"/>
        </w:rPr>
        <w:t xml:space="preserve">, когнитивная социология А. </w:t>
      </w:r>
      <w:proofErr w:type="spellStart"/>
      <w:r w:rsidRPr="002F330C">
        <w:rPr>
          <w:rFonts w:ascii="Times New Roman" w:hAnsi="Times New Roman" w:cs="Times New Roman"/>
          <w:sz w:val="28"/>
          <w:szCs w:val="28"/>
        </w:rPr>
        <w:t>Сикурела</w:t>
      </w:r>
      <w:proofErr w:type="spellEnd"/>
      <w:r w:rsidRPr="002F330C">
        <w:rPr>
          <w:rFonts w:ascii="Times New Roman" w:hAnsi="Times New Roman" w:cs="Times New Roman"/>
          <w:sz w:val="28"/>
          <w:szCs w:val="28"/>
        </w:rPr>
        <w:t xml:space="preserve">, многочисленные версии социологии повседневности). Феноменологическая социология («социология знания») в лице П. </w:t>
      </w:r>
      <w:proofErr w:type="spellStart"/>
      <w:r w:rsidRPr="002F330C">
        <w:rPr>
          <w:rFonts w:ascii="Times New Roman" w:hAnsi="Times New Roman" w:cs="Times New Roman"/>
          <w:sz w:val="28"/>
          <w:szCs w:val="28"/>
        </w:rPr>
        <w:t>Бергера</w:t>
      </w:r>
      <w:proofErr w:type="spellEnd"/>
      <w:r w:rsidRPr="002F330C">
        <w:rPr>
          <w:rFonts w:ascii="Times New Roman" w:hAnsi="Times New Roman" w:cs="Times New Roman"/>
          <w:sz w:val="28"/>
          <w:szCs w:val="28"/>
        </w:rPr>
        <w:t xml:space="preserve"> и Т. </w:t>
      </w:r>
      <w:proofErr w:type="spellStart"/>
      <w:r w:rsidRPr="002F330C">
        <w:rPr>
          <w:rFonts w:ascii="Times New Roman" w:hAnsi="Times New Roman" w:cs="Times New Roman"/>
          <w:sz w:val="28"/>
          <w:szCs w:val="28"/>
        </w:rPr>
        <w:t>Лукмана</w:t>
      </w:r>
      <w:proofErr w:type="spellEnd"/>
      <w:r w:rsidRPr="002F330C">
        <w:rPr>
          <w:rFonts w:ascii="Times New Roman" w:hAnsi="Times New Roman" w:cs="Times New Roman"/>
          <w:sz w:val="28"/>
          <w:szCs w:val="28"/>
        </w:rPr>
        <w:t xml:space="preserve"> дает следующий ответ об «Основах знания в повседневной жизни»: «Метод, который мы считаем соответствующим прояснению оснований знания в повседневной жизни, — это феноменологический анализ, чисто описательный «эмпирический» метод», тяготеющий к «естестве</w:t>
      </w:r>
      <w:r>
        <w:rPr>
          <w:rFonts w:ascii="Times New Roman" w:hAnsi="Times New Roman" w:cs="Times New Roman"/>
          <w:sz w:val="28"/>
          <w:szCs w:val="28"/>
        </w:rPr>
        <w:t>нным» (</w:t>
      </w:r>
      <w:proofErr w:type="spellStart"/>
      <w:r>
        <w:rPr>
          <w:rFonts w:ascii="Times New Roman" w:hAnsi="Times New Roman" w:cs="Times New Roman"/>
          <w:sz w:val="28"/>
          <w:szCs w:val="28"/>
        </w:rPr>
        <w:t>natural</w:t>
      </w:r>
      <w:proofErr w:type="spellEnd"/>
      <w:r>
        <w:rPr>
          <w:rFonts w:ascii="Times New Roman" w:hAnsi="Times New Roman" w:cs="Times New Roman"/>
          <w:sz w:val="28"/>
          <w:szCs w:val="28"/>
        </w:rPr>
        <w:t>) данным».</w:t>
      </w:r>
    </w:p>
    <w:p w:rsidR="00514BB0" w:rsidRPr="002F330C" w:rsidRDefault="002F330C" w:rsidP="002F330C">
      <w:pPr>
        <w:spacing w:after="0" w:line="360" w:lineRule="auto"/>
        <w:ind w:firstLine="567"/>
        <w:jc w:val="both"/>
        <w:rPr>
          <w:rFonts w:ascii="Times New Roman" w:hAnsi="Times New Roman" w:cs="Times New Roman"/>
          <w:sz w:val="28"/>
          <w:szCs w:val="28"/>
        </w:rPr>
      </w:pPr>
      <w:r w:rsidRPr="002F330C">
        <w:rPr>
          <w:rFonts w:ascii="Times New Roman" w:hAnsi="Times New Roman" w:cs="Times New Roman"/>
          <w:sz w:val="28"/>
          <w:szCs w:val="28"/>
        </w:rPr>
        <w:t xml:space="preserve">В феноменологической социологии, как и во всех прочих ответвлениях понимающей социологии, общество рассматривается не как жесткий каркас, структурирующий вокруг себя множество текущих событий, а как неустойчивое образование, созданное и постоянно воссоздаваемое в духовном взаимодействии индивидов. </w:t>
      </w:r>
      <w:proofErr w:type="spellStart"/>
      <w:r w:rsidRPr="002F330C">
        <w:rPr>
          <w:rFonts w:ascii="Times New Roman" w:hAnsi="Times New Roman" w:cs="Times New Roman"/>
          <w:sz w:val="28"/>
          <w:szCs w:val="28"/>
        </w:rPr>
        <w:t>Общеродовая</w:t>
      </w:r>
      <w:proofErr w:type="spellEnd"/>
      <w:r w:rsidRPr="002F330C">
        <w:rPr>
          <w:rFonts w:ascii="Times New Roman" w:hAnsi="Times New Roman" w:cs="Times New Roman"/>
          <w:sz w:val="28"/>
          <w:szCs w:val="28"/>
        </w:rPr>
        <w:t xml:space="preserve"> черта, объединяющая все эти направления, — сознательное противопоставление количественной методологии позитивизма новых приемов познания, свойственных только </w:t>
      </w:r>
      <w:r w:rsidRPr="002F330C">
        <w:rPr>
          <w:rFonts w:ascii="Times New Roman" w:hAnsi="Times New Roman" w:cs="Times New Roman"/>
          <w:sz w:val="28"/>
          <w:szCs w:val="28"/>
        </w:rPr>
        <w:lastRenderedPageBreak/>
        <w:t>гуманитарному знанию, стремление осмыслить социальный мир в его человеческом измерении, в соотнесении с ценностными ориентациями, идеями, целями и мотивами реальных людей.</w:t>
      </w:r>
      <w:r>
        <w:rPr>
          <w:rFonts w:ascii="Times New Roman" w:hAnsi="Times New Roman" w:cs="Times New Roman"/>
          <w:sz w:val="28"/>
          <w:szCs w:val="28"/>
        </w:rPr>
        <w:t xml:space="preserve"> </w:t>
      </w:r>
      <w:r w:rsidRPr="002F330C">
        <w:rPr>
          <w:rFonts w:ascii="Times New Roman" w:hAnsi="Times New Roman" w:cs="Times New Roman"/>
          <w:sz w:val="28"/>
          <w:szCs w:val="28"/>
        </w:rPr>
        <w:t xml:space="preserve">Общие для всей гуманистически ориентированной социологии идеи о том, что демиургом социальной реальности выступает сам человек, который наделяет смыслом окружающий мир и конструирует его в ходе ежедневного взаимодействия </w:t>
      </w:r>
      <w:proofErr w:type="gramStart"/>
      <w:r w:rsidRPr="002F330C">
        <w:rPr>
          <w:rFonts w:ascii="Times New Roman" w:hAnsi="Times New Roman" w:cs="Times New Roman"/>
          <w:sz w:val="28"/>
          <w:szCs w:val="28"/>
        </w:rPr>
        <w:t>с</w:t>
      </w:r>
      <w:proofErr w:type="gramEnd"/>
      <w:r w:rsidRPr="002F330C">
        <w:rPr>
          <w:rFonts w:ascii="Times New Roman" w:hAnsi="Times New Roman" w:cs="Times New Roman"/>
          <w:sz w:val="28"/>
          <w:szCs w:val="28"/>
        </w:rPr>
        <w:t xml:space="preserve"> </w:t>
      </w:r>
      <w:proofErr w:type="gramStart"/>
      <w:r w:rsidRPr="002F330C">
        <w:rPr>
          <w:rFonts w:ascii="Times New Roman" w:hAnsi="Times New Roman" w:cs="Times New Roman"/>
          <w:sz w:val="28"/>
          <w:szCs w:val="28"/>
        </w:rPr>
        <w:t>себе</w:t>
      </w:r>
      <w:proofErr w:type="gramEnd"/>
      <w:r w:rsidRPr="002F330C">
        <w:rPr>
          <w:rFonts w:ascii="Times New Roman" w:hAnsi="Times New Roman" w:cs="Times New Roman"/>
          <w:sz w:val="28"/>
          <w:szCs w:val="28"/>
        </w:rPr>
        <w:t xml:space="preserve"> подобными, нашли дальнейшее развитие в двух следующих ответвлениях понимающей социологии - драматургической социоло</w:t>
      </w:r>
      <w:r>
        <w:rPr>
          <w:rFonts w:ascii="Times New Roman" w:hAnsi="Times New Roman" w:cs="Times New Roman"/>
          <w:sz w:val="28"/>
          <w:szCs w:val="28"/>
        </w:rPr>
        <w:t xml:space="preserve">гии Эрвина </w:t>
      </w:r>
      <w:proofErr w:type="spellStart"/>
      <w:r>
        <w:rPr>
          <w:rFonts w:ascii="Times New Roman" w:hAnsi="Times New Roman" w:cs="Times New Roman"/>
          <w:sz w:val="28"/>
          <w:szCs w:val="28"/>
        </w:rPr>
        <w:t>Гоффмана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этномето</w:t>
      </w:r>
      <w:r w:rsidRPr="002F330C">
        <w:rPr>
          <w:rFonts w:ascii="Times New Roman" w:hAnsi="Times New Roman" w:cs="Times New Roman"/>
          <w:sz w:val="28"/>
          <w:szCs w:val="28"/>
        </w:rPr>
        <w:t>дологии</w:t>
      </w:r>
      <w:proofErr w:type="spellEnd"/>
      <w:r w:rsidRPr="002F330C">
        <w:rPr>
          <w:rFonts w:ascii="Times New Roman" w:hAnsi="Times New Roman" w:cs="Times New Roman"/>
          <w:sz w:val="28"/>
          <w:szCs w:val="28"/>
        </w:rPr>
        <w:t xml:space="preserve"> Гарольда </w:t>
      </w:r>
      <w:proofErr w:type="spellStart"/>
      <w:r w:rsidRPr="002F330C">
        <w:rPr>
          <w:rFonts w:ascii="Times New Roman" w:hAnsi="Times New Roman" w:cs="Times New Roman"/>
          <w:sz w:val="28"/>
          <w:szCs w:val="28"/>
        </w:rPr>
        <w:t>Гарфинкеля</w:t>
      </w:r>
      <w:proofErr w:type="spellEnd"/>
      <w:r w:rsidRPr="002F330C">
        <w:rPr>
          <w:rFonts w:ascii="Times New Roman" w:hAnsi="Times New Roman" w:cs="Times New Roman"/>
          <w:sz w:val="28"/>
          <w:szCs w:val="28"/>
        </w:rPr>
        <w:t>.</w:t>
      </w:r>
    </w:p>
    <w:p w:rsidR="003918AD" w:rsidRDefault="004C3C2F" w:rsidP="004A2B12">
      <w:pPr>
        <w:rPr>
          <w:rFonts w:ascii="Times New Roman" w:hAnsi="Times New Roman" w:cs="Times New Roman"/>
          <w:sz w:val="28"/>
          <w:szCs w:val="28"/>
        </w:rPr>
      </w:pPr>
      <w:r>
        <w:rPr>
          <w:rFonts w:ascii="Times New Roman" w:hAnsi="Times New Roman" w:cs="Times New Roman"/>
          <w:sz w:val="28"/>
          <w:szCs w:val="28"/>
        </w:rPr>
        <w:t xml:space="preserve">См. </w:t>
      </w:r>
      <w:r w:rsidRPr="004C3C2F">
        <w:rPr>
          <w:rFonts w:ascii="Times New Roman" w:hAnsi="Times New Roman" w:cs="Times New Roman"/>
          <w:sz w:val="28"/>
          <w:szCs w:val="28"/>
        </w:rPr>
        <w:t>Организация социологического знания</w:t>
      </w:r>
      <w:r>
        <w:rPr>
          <w:rFonts w:ascii="Times New Roman" w:hAnsi="Times New Roman" w:cs="Times New Roman"/>
          <w:sz w:val="28"/>
          <w:szCs w:val="28"/>
        </w:rPr>
        <w:t>, 2017 г.</w:t>
      </w:r>
    </w:p>
    <w:p w:rsidR="004C3C2F" w:rsidRDefault="004C3C2F" w:rsidP="004A2B12">
      <w:pPr>
        <w:rPr>
          <w:rFonts w:ascii="Times New Roman" w:hAnsi="Times New Roman" w:cs="Times New Roman"/>
          <w:sz w:val="28"/>
          <w:szCs w:val="28"/>
        </w:rPr>
      </w:pPr>
    </w:p>
    <w:p w:rsidR="004C3C2F" w:rsidRDefault="004C3C2F" w:rsidP="004A2B12">
      <w:pPr>
        <w:rPr>
          <w:rFonts w:ascii="Times New Roman" w:hAnsi="Times New Roman" w:cs="Times New Roman"/>
          <w:b/>
          <w:sz w:val="28"/>
          <w:szCs w:val="28"/>
        </w:rPr>
      </w:pPr>
      <w:r w:rsidRPr="004C3C2F">
        <w:rPr>
          <w:rFonts w:ascii="Times New Roman" w:hAnsi="Times New Roman" w:cs="Times New Roman"/>
          <w:b/>
          <w:sz w:val="28"/>
          <w:szCs w:val="28"/>
        </w:rPr>
        <w:t xml:space="preserve">Лекция 3. </w:t>
      </w:r>
      <w:proofErr w:type="spellStart"/>
      <w:r w:rsidRPr="004C3C2F">
        <w:rPr>
          <w:rFonts w:ascii="Times New Roman" w:hAnsi="Times New Roman" w:cs="Times New Roman"/>
          <w:b/>
          <w:sz w:val="28"/>
          <w:szCs w:val="28"/>
        </w:rPr>
        <w:t>Этнометодология</w:t>
      </w:r>
      <w:proofErr w:type="spellEnd"/>
      <w:r w:rsidRPr="004C3C2F">
        <w:rPr>
          <w:rFonts w:ascii="Times New Roman" w:hAnsi="Times New Roman" w:cs="Times New Roman"/>
          <w:b/>
          <w:sz w:val="28"/>
          <w:szCs w:val="28"/>
        </w:rPr>
        <w:t>.</w:t>
      </w:r>
    </w:p>
    <w:p w:rsidR="00455CB0" w:rsidRPr="00455CB0" w:rsidRDefault="00455CB0" w:rsidP="00455C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455CB0">
        <w:rPr>
          <w:rFonts w:ascii="Times New Roman" w:hAnsi="Times New Roman" w:cs="Times New Roman"/>
          <w:sz w:val="28"/>
          <w:szCs w:val="28"/>
        </w:rPr>
        <w:t xml:space="preserve">азвание данной перспективы происходит от слов этнос (люди, народ) и методология (наука о правилах) и обозначает «науку, исследующую правила повседневной жизни людей». В </w:t>
      </w:r>
      <w:proofErr w:type="spellStart"/>
      <w:r w:rsidRPr="00455CB0">
        <w:rPr>
          <w:rFonts w:ascii="Times New Roman" w:hAnsi="Times New Roman" w:cs="Times New Roman"/>
          <w:sz w:val="28"/>
          <w:szCs w:val="28"/>
        </w:rPr>
        <w:t>этнометодологии</w:t>
      </w:r>
      <w:proofErr w:type="spellEnd"/>
      <w:r w:rsidRPr="00455CB0">
        <w:rPr>
          <w:rFonts w:ascii="Times New Roman" w:hAnsi="Times New Roman" w:cs="Times New Roman"/>
          <w:sz w:val="28"/>
          <w:szCs w:val="28"/>
        </w:rPr>
        <w:t xml:space="preserve"> речь идет о методах описания и конструирования социальной реальности, которые используются людьми в их повседневной обыденности. Причем </w:t>
      </w:r>
      <w:proofErr w:type="spellStart"/>
      <w:r w:rsidRPr="00455CB0">
        <w:rPr>
          <w:rFonts w:ascii="Times New Roman" w:hAnsi="Times New Roman" w:cs="Times New Roman"/>
          <w:sz w:val="28"/>
          <w:szCs w:val="28"/>
        </w:rPr>
        <w:t>этнометодологи</w:t>
      </w:r>
      <w:proofErr w:type="spellEnd"/>
      <w:r w:rsidRPr="00455CB0">
        <w:rPr>
          <w:rFonts w:ascii="Times New Roman" w:hAnsi="Times New Roman" w:cs="Times New Roman"/>
          <w:sz w:val="28"/>
          <w:szCs w:val="28"/>
        </w:rPr>
        <w:t xml:space="preserve"> особенно подчеркивают тот факт, что описание социальной реальности тождественно ее конструированию. </w:t>
      </w:r>
      <w:proofErr w:type="spellStart"/>
      <w:r w:rsidRPr="00455CB0">
        <w:rPr>
          <w:rFonts w:ascii="Times New Roman" w:hAnsi="Times New Roman" w:cs="Times New Roman"/>
          <w:sz w:val="28"/>
          <w:szCs w:val="28"/>
        </w:rPr>
        <w:t>Этнометодология</w:t>
      </w:r>
      <w:proofErr w:type="spellEnd"/>
      <w:r w:rsidRPr="00455CB0">
        <w:rPr>
          <w:rFonts w:ascii="Times New Roman" w:hAnsi="Times New Roman" w:cs="Times New Roman"/>
          <w:sz w:val="28"/>
          <w:szCs w:val="28"/>
        </w:rPr>
        <w:t xml:space="preserve"> разделяет идеи </w:t>
      </w:r>
      <w:proofErr w:type="gramStart"/>
      <w:r w:rsidRPr="00455CB0">
        <w:rPr>
          <w:rFonts w:ascii="Times New Roman" w:hAnsi="Times New Roman" w:cs="Times New Roman"/>
          <w:sz w:val="28"/>
          <w:szCs w:val="28"/>
        </w:rPr>
        <w:t>символического</w:t>
      </w:r>
      <w:proofErr w:type="gramEnd"/>
      <w:r w:rsidRPr="00455CB0">
        <w:rPr>
          <w:rFonts w:ascii="Times New Roman" w:hAnsi="Times New Roman" w:cs="Times New Roman"/>
          <w:sz w:val="28"/>
          <w:szCs w:val="28"/>
        </w:rPr>
        <w:t xml:space="preserve"> </w:t>
      </w:r>
      <w:proofErr w:type="spellStart"/>
      <w:r w:rsidRPr="00455CB0">
        <w:rPr>
          <w:rFonts w:ascii="Times New Roman" w:hAnsi="Times New Roman" w:cs="Times New Roman"/>
          <w:sz w:val="28"/>
          <w:szCs w:val="28"/>
        </w:rPr>
        <w:t>интеракционизма</w:t>
      </w:r>
      <w:proofErr w:type="spellEnd"/>
      <w:r w:rsidRPr="00455CB0">
        <w:rPr>
          <w:rFonts w:ascii="Times New Roman" w:hAnsi="Times New Roman" w:cs="Times New Roman"/>
          <w:sz w:val="28"/>
          <w:szCs w:val="28"/>
        </w:rPr>
        <w:t xml:space="preserve"> и феноменологической социологии. Она представляет собой такую разновидность понимающей социологии, которая сосредоточила свое внимание не на философских вопросах бытия и познания, делала феноменологическая социология, а на вполне конкретных данных этнографии и социальной антропологии, но также </w:t>
      </w:r>
      <w:proofErr w:type="gramStart"/>
      <w:r w:rsidRPr="00455CB0">
        <w:rPr>
          <w:rFonts w:ascii="Times New Roman" w:hAnsi="Times New Roman" w:cs="Times New Roman"/>
          <w:sz w:val="28"/>
          <w:szCs w:val="28"/>
        </w:rPr>
        <w:t>препарированных</w:t>
      </w:r>
      <w:proofErr w:type="gramEnd"/>
      <w:r w:rsidRPr="00455CB0">
        <w:rPr>
          <w:rFonts w:ascii="Times New Roman" w:hAnsi="Times New Roman" w:cs="Times New Roman"/>
          <w:sz w:val="28"/>
          <w:szCs w:val="28"/>
        </w:rPr>
        <w:t xml:space="preserve"> под своеобразным философским ракурсом. И хотя </w:t>
      </w:r>
      <w:proofErr w:type="spellStart"/>
      <w:r w:rsidRPr="00455CB0">
        <w:rPr>
          <w:rFonts w:ascii="Times New Roman" w:hAnsi="Times New Roman" w:cs="Times New Roman"/>
          <w:sz w:val="28"/>
          <w:szCs w:val="28"/>
        </w:rPr>
        <w:t>этнометодологи</w:t>
      </w:r>
      <w:proofErr w:type="spellEnd"/>
      <w:r w:rsidRPr="00455CB0">
        <w:rPr>
          <w:rFonts w:ascii="Times New Roman" w:hAnsi="Times New Roman" w:cs="Times New Roman"/>
          <w:sz w:val="28"/>
          <w:szCs w:val="28"/>
        </w:rPr>
        <w:t xml:space="preserve"> во главе со своим лидером Г.</w:t>
      </w:r>
      <w:r>
        <w:rPr>
          <w:rFonts w:ascii="Times New Roman" w:hAnsi="Times New Roman" w:cs="Times New Roman"/>
          <w:sz w:val="28"/>
          <w:szCs w:val="28"/>
        </w:rPr>
        <w:t xml:space="preserve"> </w:t>
      </w:r>
      <w:proofErr w:type="spellStart"/>
      <w:r w:rsidRPr="00455CB0">
        <w:rPr>
          <w:rFonts w:ascii="Times New Roman" w:hAnsi="Times New Roman" w:cs="Times New Roman"/>
          <w:sz w:val="28"/>
          <w:szCs w:val="28"/>
        </w:rPr>
        <w:t>Гарфинкелем</w:t>
      </w:r>
      <w:proofErr w:type="spellEnd"/>
      <w:r w:rsidRPr="00455CB0">
        <w:rPr>
          <w:rFonts w:ascii="Times New Roman" w:hAnsi="Times New Roman" w:cs="Times New Roman"/>
          <w:sz w:val="28"/>
          <w:szCs w:val="28"/>
        </w:rPr>
        <w:t xml:space="preserve"> не задавались глубокомысленным вопросом о том, что есть реальность, они с не меньшим философским упорством пытались выяснить, при каких обстоятельствах и почему мы считаем вещи реальными, действительно существующими. Иными словами, во главу угла </w:t>
      </w:r>
      <w:r w:rsidRPr="00455CB0">
        <w:rPr>
          <w:rFonts w:ascii="Times New Roman" w:hAnsi="Times New Roman" w:cs="Times New Roman"/>
          <w:sz w:val="28"/>
          <w:szCs w:val="28"/>
        </w:rPr>
        <w:lastRenderedPageBreak/>
        <w:t xml:space="preserve">они </w:t>
      </w:r>
      <w:proofErr w:type="gramStart"/>
      <w:r w:rsidRPr="00455CB0">
        <w:rPr>
          <w:rFonts w:ascii="Times New Roman" w:hAnsi="Times New Roman" w:cs="Times New Roman"/>
          <w:sz w:val="28"/>
          <w:szCs w:val="28"/>
        </w:rPr>
        <w:t>поставили проблему</w:t>
      </w:r>
      <w:proofErr w:type="gramEnd"/>
      <w:r w:rsidRPr="00455CB0">
        <w:rPr>
          <w:rFonts w:ascii="Times New Roman" w:hAnsi="Times New Roman" w:cs="Times New Roman"/>
          <w:sz w:val="28"/>
          <w:szCs w:val="28"/>
        </w:rPr>
        <w:t xml:space="preserve"> </w:t>
      </w:r>
      <w:proofErr w:type="spellStart"/>
      <w:r w:rsidRPr="00455CB0">
        <w:rPr>
          <w:rFonts w:ascii="Times New Roman" w:hAnsi="Times New Roman" w:cs="Times New Roman"/>
          <w:sz w:val="28"/>
          <w:szCs w:val="28"/>
        </w:rPr>
        <w:t>расколдовывания</w:t>
      </w:r>
      <w:proofErr w:type="spellEnd"/>
      <w:r w:rsidRPr="00455CB0">
        <w:rPr>
          <w:rFonts w:ascii="Times New Roman" w:hAnsi="Times New Roman" w:cs="Times New Roman"/>
          <w:sz w:val="28"/>
          <w:szCs w:val="28"/>
        </w:rPr>
        <w:t xml:space="preserve"> структуры повседневной реальности и способов, какими мы, простые люди, творим ее в своей ежедневной жизнедеятельности.</w:t>
      </w:r>
    </w:p>
    <w:p w:rsidR="00455CB0" w:rsidRPr="00455CB0" w:rsidRDefault="00455CB0" w:rsidP="00455CB0">
      <w:pPr>
        <w:spacing w:after="0" w:line="360" w:lineRule="auto"/>
        <w:ind w:firstLine="567"/>
        <w:jc w:val="both"/>
        <w:rPr>
          <w:rFonts w:ascii="Times New Roman" w:hAnsi="Times New Roman" w:cs="Times New Roman"/>
          <w:sz w:val="28"/>
          <w:szCs w:val="28"/>
        </w:rPr>
      </w:pPr>
      <w:r w:rsidRPr="00455CB0">
        <w:rPr>
          <w:rFonts w:ascii="Times New Roman" w:hAnsi="Times New Roman" w:cs="Times New Roman"/>
          <w:sz w:val="28"/>
          <w:szCs w:val="28"/>
        </w:rPr>
        <w:t xml:space="preserve">Как известно, методы этнографии и культурной антропологии были сформированы с учетом специфики изучаемого объекта - быта и образа жизни примитивных племен, среди которых ученые проводили полевые исследования. Так продолжалось более 100 лет, пока в 1967 г. Г. </w:t>
      </w:r>
      <w:proofErr w:type="spellStart"/>
      <w:r w:rsidRPr="00455CB0">
        <w:rPr>
          <w:rFonts w:ascii="Times New Roman" w:hAnsi="Times New Roman" w:cs="Times New Roman"/>
          <w:sz w:val="28"/>
          <w:szCs w:val="28"/>
        </w:rPr>
        <w:t>Гарфинкель</w:t>
      </w:r>
      <w:proofErr w:type="spellEnd"/>
      <w:r w:rsidRPr="00455CB0">
        <w:rPr>
          <w:rFonts w:ascii="Times New Roman" w:hAnsi="Times New Roman" w:cs="Times New Roman"/>
          <w:sz w:val="28"/>
          <w:szCs w:val="28"/>
        </w:rPr>
        <w:t xml:space="preserve">, написавший книгу «Исследования по </w:t>
      </w:r>
      <w:proofErr w:type="spellStart"/>
      <w:r w:rsidRPr="00455CB0">
        <w:rPr>
          <w:rFonts w:ascii="Times New Roman" w:hAnsi="Times New Roman" w:cs="Times New Roman"/>
          <w:sz w:val="28"/>
          <w:szCs w:val="28"/>
        </w:rPr>
        <w:t>этнометодологии</w:t>
      </w:r>
      <w:proofErr w:type="spellEnd"/>
      <w:r w:rsidRPr="00455CB0">
        <w:rPr>
          <w:rFonts w:ascii="Times New Roman" w:hAnsi="Times New Roman" w:cs="Times New Roman"/>
          <w:sz w:val="28"/>
          <w:szCs w:val="28"/>
        </w:rPr>
        <w:t xml:space="preserve">», не попытался перенести в современное цивилизованное общество процедуры, применявшиеся антропологами при изучении примитивных культур. В результате проблематичным стало то, что ни у кого и никогда не вызывало никакого сомнения. Сотни лет ученые считали, что нужно изучать те процессы и структуры, которые существуют в социальной реальности и обусловлены ею. </w:t>
      </w:r>
      <w:proofErr w:type="gramStart"/>
      <w:r w:rsidRPr="00455CB0">
        <w:rPr>
          <w:rFonts w:ascii="Times New Roman" w:hAnsi="Times New Roman" w:cs="Times New Roman"/>
          <w:sz w:val="28"/>
          <w:szCs w:val="28"/>
        </w:rPr>
        <w:t>Действительно, манеры поведения, язык, форму одежды, образ жизни любого человека, скажем инженера или предпринимателя, определяются его социальным, в частности классовым, положением, т. е. социальной реальностью.</w:t>
      </w:r>
      <w:proofErr w:type="gramEnd"/>
      <w:r w:rsidRPr="00455CB0">
        <w:rPr>
          <w:rFonts w:ascii="Times New Roman" w:hAnsi="Times New Roman" w:cs="Times New Roman"/>
          <w:sz w:val="28"/>
          <w:szCs w:val="28"/>
        </w:rPr>
        <w:t xml:space="preserve"> Но Г. </w:t>
      </w:r>
      <w:proofErr w:type="spellStart"/>
      <w:r w:rsidRPr="00455CB0">
        <w:rPr>
          <w:rFonts w:ascii="Times New Roman" w:hAnsi="Times New Roman" w:cs="Times New Roman"/>
          <w:sz w:val="28"/>
          <w:szCs w:val="28"/>
        </w:rPr>
        <w:t>Гарфинкель</w:t>
      </w:r>
      <w:proofErr w:type="spellEnd"/>
      <w:r w:rsidRPr="00455CB0">
        <w:rPr>
          <w:rFonts w:ascii="Times New Roman" w:hAnsi="Times New Roman" w:cs="Times New Roman"/>
          <w:sz w:val="28"/>
          <w:szCs w:val="28"/>
        </w:rPr>
        <w:t xml:space="preserve"> подставил под сомнение самую социальную реальность. С этой целью он перевернул традиционное социологическое анкетирование и интервью. Если обычно социолог стремится задавать простые и понятные респонденту вопросы, чтобы получить четкую и ясную информацию о том, где он, к примеру, проводит свой досуг или какие газеты читает, то необычный социолог </w:t>
      </w:r>
      <w:proofErr w:type="spellStart"/>
      <w:r w:rsidRPr="00455CB0">
        <w:rPr>
          <w:rFonts w:ascii="Times New Roman" w:hAnsi="Times New Roman" w:cs="Times New Roman"/>
          <w:sz w:val="28"/>
          <w:szCs w:val="28"/>
        </w:rPr>
        <w:t>Гарфинкель</w:t>
      </w:r>
      <w:proofErr w:type="spellEnd"/>
      <w:r w:rsidRPr="00455CB0">
        <w:rPr>
          <w:rFonts w:ascii="Times New Roman" w:hAnsi="Times New Roman" w:cs="Times New Roman"/>
          <w:sz w:val="28"/>
          <w:szCs w:val="28"/>
        </w:rPr>
        <w:t xml:space="preserve"> «намеренно» ставил опрашиваемых в тупик, задавая «</w:t>
      </w:r>
      <w:proofErr w:type="gramStart"/>
      <w:r w:rsidRPr="00455CB0">
        <w:rPr>
          <w:rFonts w:ascii="Times New Roman" w:hAnsi="Times New Roman" w:cs="Times New Roman"/>
          <w:sz w:val="28"/>
          <w:szCs w:val="28"/>
        </w:rPr>
        <w:t>дурацкие</w:t>
      </w:r>
      <w:proofErr w:type="gramEnd"/>
      <w:r w:rsidRPr="00455CB0">
        <w:rPr>
          <w:rFonts w:ascii="Times New Roman" w:hAnsi="Times New Roman" w:cs="Times New Roman"/>
          <w:sz w:val="28"/>
          <w:szCs w:val="28"/>
        </w:rPr>
        <w:t xml:space="preserve">» вопросы. Однажды он спросил юношей, почему они придерживают дверь, пропуская вперед девушку. Большинство из них сослалось на правила вежливости. Но </w:t>
      </w:r>
      <w:proofErr w:type="spellStart"/>
      <w:r w:rsidRPr="00455CB0">
        <w:rPr>
          <w:rFonts w:ascii="Times New Roman" w:hAnsi="Times New Roman" w:cs="Times New Roman"/>
          <w:sz w:val="28"/>
          <w:szCs w:val="28"/>
        </w:rPr>
        <w:t>Гарфинкель</w:t>
      </w:r>
      <w:proofErr w:type="spellEnd"/>
      <w:r w:rsidRPr="00455CB0">
        <w:rPr>
          <w:rFonts w:ascii="Times New Roman" w:hAnsi="Times New Roman" w:cs="Times New Roman"/>
          <w:sz w:val="28"/>
          <w:szCs w:val="28"/>
        </w:rPr>
        <w:t xml:space="preserve"> заметил, что двери почему-то придерживают также перед пожилыми людьми, инвалидами и детьми. В этом случае этикет учтивости не действуе</w:t>
      </w:r>
      <w:proofErr w:type="gramStart"/>
      <w:r w:rsidRPr="00455CB0">
        <w:rPr>
          <w:rFonts w:ascii="Times New Roman" w:hAnsi="Times New Roman" w:cs="Times New Roman"/>
          <w:sz w:val="28"/>
          <w:szCs w:val="28"/>
        </w:rPr>
        <w:t>т-</w:t>
      </w:r>
      <w:proofErr w:type="gramEnd"/>
      <w:r w:rsidRPr="00455CB0">
        <w:rPr>
          <w:rFonts w:ascii="Times New Roman" w:hAnsi="Times New Roman" w:cs="Times New Roman"/>
          <w:sz w:val="28"/>
          <w:szCs w:val="28"/>
        </w:rPr>
        <w:t xml:space="preserve"> этим категориям населения помогают потому, что они беспомощны. Возможно, здесь действует какая-то иная социальная причина, нежели в первом случае. Задача </w:t>
      </w:r>
      <w:proofErr w:type="spellStart"/>
      <w:r w:rsidRPr="00455CB0">
        <w:rPr>
          <w:rFonts w:ascii="Times New Roman" w:hAnsi="Times New Roman" w:cs="Times New Roman"/>
          <w:sz w:val="28"/>
          <w:szCs w:val="28"/>
        </w:rPr>
        <w:t>этнометодолога</w:t>
      </w:r>
      <w:proofErr w:type="spellEnd"/>
      <w:r w:rsidRPr="00455CB0">
        <w:rPr>
          <w:rFonts w:ascii="Times New Roman" w:hAnsi="Times New Roman" w:cs="Times New Roman"/>
          <w:sz w:val="28"/>
          <w:szCs w:val="28"/>
        </w:rPr>
        <w:t xml:space="preserve"> - проникнуть за уровень </w:t>
      </w:r>
      <w:r w:rsidRPr="00455CB0">
        <w:rPr>
          <w:rFonts w:ascii="Times New Roman" w:hAnsi="Times New Roman" w:cs="Times New Roman"/>
          <w:sz w:val="28"/>
          <w:szCs w:val="28"/>
        </w:rPr>
        <w:lastRenderedPageBreak/>
        <w:t xml:space="preserve">поверхностного впечатления и выяснить глубинные механизмы формирования социальной реальности. Может оказаться, что юноша, придерживающий перед девушкой дверь, только прикрывается этикетом вежливости, отвечая на вопрос анкетера, а на самом деле, в глубине своего подсознания, автоматически зачисляет ее в разряд беспомощных людей. В таком случае его действия мотивированы ощущением превосходства сильного пола </w:t>
      </w:r>
      <w:proofErr w:type="gramStart"/>
      <w:r w:rsidRPr="00455CB0">
        <w:rPr>
          <w:rFonts w:ascii="Times New Roman" w:hAnsi="Times New Roman" w:cs="Times New Roman"/>
          <w:sz w:val="28"/>
          <w:szCs w:val="28"/>
        </w:rPr>
        <w:t>над</w:t>
      </w:r>
      <w:proofErr w:type="gramEnd"/>
      <w:r w:rsidRPr="00455CB0">
        <w:rPr>
          <w:rFonts w:ascii="Times New Roman" w:hAnsi="Times New Roman" w:cs="Times New Roman"/>
          <w:sz w:val="28"/>
          <w:szCs w:val="28"/>
        </w:rPr>
        <w:t xml:space="preserve"> слабым, заложившим фундамент патриархата. Правда, причиной поступка могут быть мотивы ухаживания юноши за девушкой, поскольку и во множестве других ситуаций, </w:t>
      </w:r>
      <w:proofErr w:type="gramStart"/>
      <w:r w:rsidRPr="00455CB0">
        <w:rPr>
          <w:rFonts w:ascii="Times New Roman" w:hAnsi="Times New Roman" w:cs="Times New Roman"/>
          <w:sz w:val="28"/>
          <w:szCs w:val="28"/>
        </w:rPr>
        <w:t>например</w:t>
      </w:r>
      <w:proofErr w:type="gramEnd"/>
      <w:r w:rsidRPr="00455CB0">
        <w:rPr>
          <w:rFonts w:ascii="Times New Roman" w:hAnsi="Times New Roman" w:cs="Times New Roman"/>
          <w:sz w:val="28"/>
          <w:szCs w:val="28"/>
        </w:rPr>
        <w:t xml:space="preserve"> подавая женщине пальто, мужчина делает то, что он не сделал бы по отношению к другому мужчине. Г. </w:t>
      </w:r>
      <w:proofErr w:type="spellStart"/>
      <w:r w:rsidRPr="00455CB0">
        <w:rPr>
          <w:rFonts w:ascii="Times New Roman" w:hAnsi="Times New Roman" w:cs="Times New Roman"/>
          <w:sz w:val="28"/>
          <w:szCs w:val="28"/>
        </w:rPr>
        <w:t>Гарфинкель</w:t>
      </w:r>
      <w:proofErr w:type="spellEnd"/>
      <w:r w:rsidRPr="00455CB0">
        <w:rPr>
          <w:rFonts w:ascii="Times New Roman" w:hAnsi="Times New Roman" w:cs="Times New Roman"/>
          <w:sz w:val="28"/>
          <w:szCs w:val="28"/>
        </w:rPr>
        <w:t xml:space="preserve"> не единожды ставил респондентов в экстремальные условия, стремясь разрушить привычные стереотипы, заглянуть за горизонт повседневности, выявив лежащие за ними фундаментальные структуры сознания и поведения людей.</w:t>
      </w:r>
    </w:p>
    <w:p w:rsidR="004C3C2F" w:rsidRPr="004C3C2F" w:rsidRDefault="00455CB0" w:rsidP="00455CB0">
      <w:pPr>
        <w:spacing w:after="0" w:line="360" w:lineRule="auto"/>
        <w:ind w:firstLine="567"/>
        <w:jc w:val="both"/>
        <w:rPr>
          <w:rFonts w:ascii="Times New Roman" w:hAnsi="Times New Roman" w:cs="Times New Roman"/>
          <w:sz w:val="28"/>
          <w:szCs w:val="28"/>
        </w:rPr>
      </w:pPr>
      <w:r w:rsidRPr="00455CB0">
        <w:rPr>
          <w:rFonts w:ascii="Times New Roman" w:hAnsi="Times New Roman" w:cs="Times New Roman"/>
          <w:sz w:val="28"/>
          <w:szCs w:val="28"/>
        </w:rPr>
        <w:t xml:space="preserve">Метод провоцирования и разрушения привычных структур повседневности, несомненно, расширил горизонт познания в гуманитарных науках. Он выходит за рамки привычных анкетных опросов, свойственных традиционной социальной науке (не только социологии, но антропологии, психологии, экономики, социальной психологии). </w:t>
      </w:r>
      <w:proofErr w:type="spellStart"/>
      <w:r w:rsidRPr="00455CB0">
        <w:rPr>
          <w:rFonts w:ascii="Times New Roman" w:hAnsi="Times New Roman" w:cs="Times New Roman"/>
          <w:sz w:val="28"/>
          <w:szCs w:val="28"/>
        </w:rPr>
        <w:t>Этнометодология</w:t>
      </w:r>
      <w:proofErr w:type="spellEnd"/>
      <w:r w:rsidRPr="00455CB0">
        <w:rPr>
          <w:rFonts w:ascii="Times New Roman" w:hAnsi="Times New Roman" w:cs="Times New Roman"/>
          <w:sz w:val="28"/>
          <w:szCs w:val="28"/>
        </w:rPr>
        <w:t xml:space="preserve"> учит нас не воспринимать повседневность как само собой разумеющуюся, а предлагает заглянуть по ту сторону одномерной реальности и выяснить скрытые механизмы, которыми мы конструируем свое бытие. Социологу, проводящему традиционное анкетирование, придется спросить себя: какую реальность он изучает? о чем свидетельствуют мнения опрашиваемых? не попадает ли ученый в ту же ловушку, в какой уже находится респондент - принимает на веру существующую реальность? и, наконец, не строит ли социолог свои научные теории на почве обыденных представлений?</w:t>
      </w:r>
    </w:p>
    <w:p w:rsidR="00136525" w:rsidRDefault="00136525" w:rsidP="00455CB0">
      <w:pPr>
        <w:spacing w:after="0" w:line="360" w:lineRule="auto"/>
        <w:ind w:firstLine="567"/>
        <w:jc w:val="both"/>
        <w:rPr>
          <w:rFonts w:ascii="Times New Roman" w:hAnsi="Times New Roman" w:cs="Times New Roman"/>
          <w:sz w:val="28"/>
          <w:szCs w:val="28"/>
        </w:rPr>
      </w:pPr>
    </w:p>
    <w:p w:rsidR="00136525" w:rsidRDefault="00455CB0" w:rsidP="00455CB0">
      <w:pPr>
        <w:spacing w:after="0" w:line="360" w:lineRule="auto"/>
        <w:ind w:firstLine="567"/>
        <w:jc w:val="both"/>
        <w:rPr>
          <w:rFonts w:ascii="Times New Roman" w:hAnsi="Times New Roman" w:cs="Times New Roman"/>
          <w:b/>
          <w:sz w:val="28"/>
          <w:szCs w:val="28"/>
        </w:rPr>
      </w:pPr>
      <w:r w:rsidRPr="00455CB0">
        <w:rPr>
          <w:rFonts w:ascii="Times New Roman" w:hAnsi="Times New Roman" w:cs="Times New Roman"/>
          <w:b/>
          <w:sz w:val="28"/>
          <w:szCs w:val="28"/>
        </w:rPr>
        <w:t xml:space="preserve">Лекция 4. Концепция сетевого общества М. </w:t>
      </w:r>
      <w:proofErr w:type="spellStart"/>
      <w:r w:rsidRPr="00455CB0">
        <w:rPr>
          <w:rFonts w:ascii="Times New Roman" w:hAnsi="Times New Roman" w:cs="Times New Roman"/>
          <w:b/>
          <w:sz w:val="28"/>
          <w:szCs w:val="28"/>
        </w:rPr>
        <w:t>Кастельса</w:t>
      </w:r>
      <w:proofErr w:type="spellEnd"/>
      <w:r w:rsidRPr="00455CB0">
        <w:rPr>
          <w:rFonts w:ascii="Times New Roman" w:hAnsi="Times New Roman" w:cs="Times New Roman"/>
          <w:b/>
          <w:sz w:val="28"/>
          <w:szCs w:val="28"/>
        </w:rPr>
        <w:t>.</w:t>
      </w:r>
    </w:p>
    <w:p w:rsidR="00817F8C" w:rsidRPr="00817F8C" w:rsidRDefault="00817F8C" w:rsidP="00817F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 н</w:t>
      </w:r>
      <w:r w:rsidRPr="00817F8C">
        <w:rPr>
          <w:rFonts w:ascii="Times New Roman" w:hAnsi="Times New Roman" w:cs="Times New Roman"/>
          <w:sz w:val="28"/>
          <w:szCs w:val="28"/>
        </w:rPr>
        <w:t>ачала 90-х годов XX столетия распространение информационных и коммуникационных технологий приобрело всеобъемлющий масштаб, при этом скорость их распространения превысила все допустимые ожидания. Развитые страны, а затем и часть развивающихся стран приняли национальные программы развития информационного общества</w:t>
      </w:r>
      <w:proofErr w:type="gramStart"/>
      <w:r w:rsidRPr="00817F8C">
        <w:rPr>
          <w:rFonts w:ascii="Times New Roman" w:hAnsi="Times New Roman" w:cs="Times New Roman"/>
          <w:sz w:val="28"/>
          <w:szCs w:val="28"/>
        </w:rPr>
        <w:t>.</w:t>
      </w:r>
      <w:proofErr w:type="gramEnd"/>
      <w:r w:rsidRPr="00817F8C">
        <w:rPr>
          <w:rFonts w:ascii="Times New Roman" w:hAnsi="Times New Roman" w:cs="Times New Roman"/>
          <w:sz w:val="28"/>
          <w:szCs w:val="28"/>
        </w:rPr>
        <w:t xml:space="preserve"> </w:t>
      </w:r>
      <w:proofErr w:type="gramStart"/>
      <w:r w:rsidRPr="00817F8C">
        <w:rPr>
          <w:rFonts w:ascii="Times New Roman" w:hAnsi="Times New Roman" w:cs="Times New Roman"/>
          <w:sz w:val="28"/>
          <w:szCs w:val="28"/>
        </w:rPr>
        <w:t>в</w:t>
      </w:r>
      <w:proofErr w:type="gramEnd"/>
      <w:r w:rsidRPr="00817F8C">
        <w:rPr>
          <w:rFonts w:ascii="Times New Roman" w:hAnsi="Times New Roman" w:cs="Times New Roman"/>
          <w:sz w:val="28"/>
          <w:szCs w:val="28"/>
        </w:rPr>
        <w:t xml:space="preserve"> современных условиях не только предприятия нуждаются в решении задач управления на качественно новом уровне, но и государство также осознает необходимость незамедлительного реагирования на экономическую ситуацию, складывающаяся на рынке в настоящее время.</w:t>
      </w:r>
    </w:p>
    <w:p w:rsidR="00817F8C" w:rsidRPr="00817F8C" w:rsidRDefault="00817F8C" w:rsidP="00817F8C">
      <w:pPr>
        <w:spacing w:after="0" w:line="360" w:lineRule="auto"/>
        <w:ind w:firstLine="567"/>
        <w:jc w:val="both"/>
        <w:rPr>
          <w:rFonts w:ascii="Times New Roman" w:hAnsi="Times New Roman" w:cs="Times New Roman"/>
          <w:sz w:val="28"/>
          <w:szCs w:val="28"/>
        </w:rPr>
      </w:pPr>
      <w:proofErr w:type="spellStart"/>
      <w:r w:rsidRPr="00817F8C">
        <w:rPr>
          <w:rFonts w:ascii="Times New Roman" w:hAnsi="Times New Roman" w:cs="Times New Roman"/>
          <w:sz w:val="28"/>
          <w:szCs w:val="28"/>
        </w:rPr>
        <w:t>Мануэль</w:t>
      </w:r>
      <w:proofErr w:type="spellEnd"/>
      <w:r w:rsidRPr="00817F8C">
        <w:rPr>
          <w:rFonts w:ascii="Times New Roman" w:hAnsi="Times New Roman" w:cs="Times New Roman"/>
          <w:sz w:val="28"/>
          <w:szCs w:val="28"/>
        </w:rPr>
        <w:t xml:space="preserve"> </w:t>
      </w:r>
      <w:proofErr w:type="spellStart"/>
      <w:r w:rsidRPr="00817F8C">
        <w:rPr>
          <w:rFonts w:ascii="Times New Roman" w:hAnsi="Times New Roman" w:cs="Times New Roman"/>
          <w:sz w:val="28"/>
          <w:szCs w:val="28"/>
        </w:rPr>
        <w:t>Кастельс</w:t>
      </w:r>
      <w:proofErr w:type="spellEnd"/>
      <w:r w:rsidRPr="00817F8C">
        <w:rPr>
          <w:rFonts w:ascii="Times New Roman" w:hAnsi="Times New Roman" w:cs="Times New Roman"/>
          <w:sz w:val="28"/>
          <w:szCs w:val="28"/>
        </w:rPr>
        <w:t xml:space="preserve"> — один из наиболее титулованных социологов мира, автор нескольких десятков книг, изданных во многих странах мира. Он представляет ту часть исследователей, которые в 80-е годы XX столетия сконцентрировали свое внимание на изучении современного этапа общественного развития в рамках логики концепци</w:t>
      </w:r>
      <w:r>
        <w:rPr>
          <w:rFonts w:ascii="Times New Roman" w:hAnsi="Times New Roman" w:cs="Times New Roman"/>
          <w:sz w:val="28"/>
          <w:szCs w:val="28"/>
        </w:rPr>
        <w:t>и постиндустриального общества.</w:t>
      </w:r>
    </w:p>
    <w:p w:rsidR="00817F8C" w:rsidRPr="00817F8C" w:rsidRDefault="00817F8C" w:rsidP="00817F8C">
      <w:pPr>
        <w:spacing w:after="0" w:line="360" w:lineRule="auto"/>
        <w:ind w:firstLine="567"/>
        <w:jc w:val="both"/>
        <w:rPr>
          <w:rFonts w:ascii="Times New Roman" w:hAnsi="Times New Roman" w:cs="Times New Roman"/>
          <w:sz w:val="28"/>
          <w:szCs w:val="28"/>
        </w:rPr>
      </w:pPr>
      <w:r w:rsidRPr="00817F8C">
        <w:rPr>
          <w:rFonts w:ascii="Times New Roman" w:hAnsi="Times New Roman" w:cs="Times New Roman"/>
          <w:sz w:val="28"/>
          <w:szCs w:val="28"/>
        </w:rPr>
        <w:t xml:space="preserve">Его работы посвящены анализу фундаментальных изменений, происходящих в настоящее время и вызванных принципиально новой ролью информационных технологий в современном мире. Несмотря на то, что социальные сети существовали всегда, проблема сетей и сетевого общества в XXI веке приобретает особую актуальность. </w:t>
      </w:r>
      <w:proofErr w:type="spellStart"/>
      <w:r w:rsidRPr="00817F8C">
        <w:rPr>
          <w:rFonts w:ascii="Times New Roman" w:hAnsi="Times New Roman" w:cs="Times New Roman"/>
          <w:sz w:val="28"/>
          <w:szCs w:val="28"/>
        </w:rPr>
        <w:t>Кастельс</w:t>
      </w:r>
      <w:proofErr w:type="spellEnd"/>
      <w:r w:rsidRPr="00817F8C">
        <w:rPr>
          <w:rFonts w:ascii="Times New Roman" w:hAnsi="Times New Roman" w:cs="Times New Roman"/>
          <w:sz w:val="28"/>
          <w:szCs w:val="28"/>
        </w:rPr>
        <w:t xml:space="preserve"> сформулировал теорию, которая позволяет оценить последствия воздействия революции в информационных технологиях, охватывающей все области человеческой жизнеде</w:t>
      </w:r>
      <w:r>
        <w:rPr>
          <w:rFonts w:ascii="Times New Roman" w:hAnsi="Times New Roman" w:cs="Times New Roman"/>
          <w:sz w:val="28"/>
          <w:szCs w:val="28"/>
        </w:rPr>
        <w:t>ятельности, на современный мир.</w:t>
      </w:r>
    </w:p>
    <w:p w:rsidR="00455CB0" w:rsidRPr="00455CB0" w:rsidRDefault="00817F8C" w:rsidP="00817F8C">
      <w:pPr>
        <w:spacing w:after="0" w:line="360" w:lineRule="auto"/>
        <w:ind w:firstLine="567"/>
        <w:jc w:val="both"/>
        <w:rPr>
          <w:rFonts w:ascii="Times New Roman" w:hAnsi="Times New Roman" w:cs="Times New Roman"/>
          <w:sz w:val="28"/>
          <w:szCs w:val="28"/>
        </w:rPr>
      </w:pPr>
      <w:r w:rsidRPr="00817F8C">
        <w:rPr>
          <w:rFonts w:ascii="Times New Roman" w:hAnsi="Times New Roman" w:cs="Times New Roman"/>
          <w:sz w:val="28"/>
          <w:szCs w:val="28"/>
        </w:rPr>
        <w:t>Разграничивая понятия «информационное общество» и «</w:t>
      </w:r>
      <w:proofErr w:type="spellStart"/>
      <w:r w:rsidRPr="00817F8C">
        <w:rPr>
          <w:rFonts w:ascii="Times New Roman" w:hAnsi="Times New Roman" w:cs="Times New Roman"/>
          <w:sz w:val="28"/>
          <w:szCs w:val="28"/>
        </w:rPr>
        <w:t>информациональное</w:t>
      </w:r>
      <w:proofErr w:type="spellEnd"/>
      <w:r w:rsidRPr="00817F8C">
        <w:rPr>
          <w:rFonts w:ascii="Times New Roman" w:hAnsi="Times New Roman" w:cs="Times New Roman"/>
          <w:sz w:val="28"/>
          <w:szCs w:val="28"/>
        </w:rPr>
        <w:t xml:space="preserve"> общество», М. </w:t>
      </w:r>
      <w:proofErr w:type="spellStart"/>
      <w:r w:rsidRPr="00817F8C">
        <w:rPr>
          <w:rFonts w:ascii="Times New Roman" w:hAnsi="Times New Roman" w:cs="Times New Roman"/>
          <w:sz w:val="28"/>
          <w:szCs w:val="28"/>
        </w:rPr>
        <w:t>Кастельс</w:t>
      </w:r>
      <w:proofErr w:type="spellEnd"/>
      <w:r w:rsidRPr="00817F8C">
        <w:rPr>
          <w:rFonts w:ascii="Times New Roman" w:hAnsi="Times New Roman" w:cs="Times New Roman"/>
          <w:sz w:val="28"/>
          <w:szCs w:val="28"/>
        </w:rPr>
        <w:t xml:space="preserve"> приходит к выводу, что в настоящее время в мире наблюдается переход к новому типу общества, отличному от ранее </w:t>
      </w:r>
      <w:proofErr w:type="gramStart"/>
      <w:r w:rsidRPr="00817F8C">
        <w:rPr>
          <w:rFonts w:ascii="Times New Roman" w:hAnsi="Times New Roman" w:cs="Times New Roman"/>
          <w:sz w:val="28"/>
          <w:szCs w:val="28"/>
        </w:rPr>
        <w:t>существовавших</w:t>
      </w:r>
      <w:proofErr w:type="gramEnd"/>
      <w:r w:rsidRPr="00817F8C">
        <w:rPr>
          <w:rFonts w:ascii="Times New Roman" w:hAnsi="Times New Roman" w:cs="Times New Roman"/>
          <w:sz w:val="28"/>
          <w:szCs w:val="28"/>
        </w:rPr>
        <w:t>. Поэтому употребление термина «информационное общество» для характеристики современности является некорректным, т.к. ранее, на протяжении многих столетий, все общества использовали информацию</w:t>
      </w:r>
      <w:proofErr w:type="gramStart"/>
      <w:r w:rsidRPr="00817F8C">
        <w:rPr>
          <w:rFonts w:ascii="Times New Roman" w:hAnsi="Times New Roman" w:cs="Times New Roman"/>
          <w:sz w:val="28"/>
          <w:szCs w:val="28"/>
        </w:rPr>
        <w:t>1</w:t>
      </w:r>
      <w:proofErr w:type="gramEnd"/>
      <w:r w:rsidRPr="00817F8C">
        <w:rPr>
          <w:rFonts w:ascii="Times New Roman" w:hAnsi="Times New Roman" w:cs="Times New Roman"/>
          <w:sz w:val="28"/>
          <w:szCs w:val="28"/>
        </w:rPr>
        <w:t xml:space="preserve">. Выделение такого понятия, как </w:t>
      </w:r>
      <w:r w:rsidRPr="00817F8C">
        <w:rPr>
          <w:rFonts w:ascii="Times New Roman" w:hAnsi="Times New Roman" w:cs="Times New Roman"/>
          <w:sz w:val="28"/>
          <w:szCs w:val="28"/>
        </w:rPr>
        <w:lastRenderedPageBreak/>
        <w:t>«</w:t>
      </w:r>
      <w:proofErr w:type="spellStart"/>
      <w:r w:rsidRPr="00817F8C">
        <w:rPr>
          <w:rFonts w:ascii="Times New Roman" w:hAnsi="Times New Roman" w:cs="Times New Roman"/>
          <w:sz w:val="28"/>
          <w:szCs w:val="28"/>
        </w:rPr>
        <w:t>информациональное</w:t>
      </w:r>
      <w:proofErr w:type="spellEnd"/>
      <w:r w:rsidRPr="00817F8C">
        <w:rPr>
          <w:rFonts w:ascii="Times New Roman" w:hAnsi="Times New Roman" w:cs="Times New Roman"/>
          <w:sz w:val="28"/>
          <w:szCs w:val="28"/>
        </w:rPr>
        <w:t xml:space="preserve"> общество» необходимо, так как оно указывает на становление знания и информации в качестве основного источника производительности</w:t>
      </w:r>
      <w:proofErr w:type="gramStart"/>
      <w:r w:rsidRPr="00817F8C">
        <w:rPr>
          <w:rFonts w:ascii="Times New Roman" w:hAnsi="Times New Roman" w:cs="Times New Roman"/>
          <w:sz w:val="28"/>
          <w:szCs w:val="28"/>
        </w:rPr>
        <w:t>2</w:t>
      </w:r>
      <w:proofErr w:type="gramEnd"/>
      <w:r w:rsidRPr="00817F8C">
        <w:rPr>
          <w:rFonts w:ascii="Times New Roman" w:hAnsi="Times New Roman" w:cs="Times New Roman"/>
          <w:sz w:val="28"/>
          <w:szCs w:val="28"/>
        </w:rPr>
        <w:t xml:space="preserve">. Причем основной чертой подобного типа общества является сетевая логика его структуры. По мнению М. </w:t>
      </w:r>
      <w:proofErr w:type="spellStart"/>
      <w:r w:rsidRPr="00817F8C">
        <w:rPr>
          <w:rFonts w:ascii="Times New Roman" w:hAnsi="Times New Roman" w:cs="Times New Roman"/>
          <w:sz w:val="28"/>
          <w:szCs w:val="28"/>
        </w:rPr>
        <w:t>Кастельса</w:t>
      </w:r>
      <w:proofErr w:type="spellEnd"/>
      <w:r w:rsidRPr="00817F8C">
        <w:rPr>
          <w:rFonts w:ascii="Times New Roman" w:hAnsi="Times New Roman" w:cs="Times New Roman"/>
          <w:sz w:val="28"/>
          <w:szCs w:val="28"/>
        </w:rPr>
        <w:t>, сети так же, как и информация, не являются специфической чертой, характеризующей общество XXI века. Но они, как и информация, в настоящее время приобретают совершенно иную роль и в ряде сфер занимают доминирующее положение. Сетевое общество — общество, социальная структура которого преимущественно основана на сетях, которые активизируются новыми информационными технологиями</w:t>
      </w:r>
    </w:p>
    <w:p w:rsidR="00817F8C" w:rsidRPr="00817F8C" w:rsidRDefault="00817F8C" w:rsidP="00817F8C">
      <w:pPr>
        <w:spacing w:after="0" w:line="360" w:lineRule="auto"/>
        <w:ind w:firstLine="567"/>
        <w:jc w:val="both"/>
        <w:rPr>
          <w:rFonts w:ascii="Times New Roman" w:hAnsi="Times New Roman" w:cs="Times New Roman"/>
          <w:sz w:val="28"/>
          <w:szCs w:val="28"/>
        </w:rPr>
      </w:pPr>
      <w:r w:rsidRPr="00817F8C">
        <w:rPr>
          <w:rFonts w:ascii="Times New Roman" w:hAnsi="Times New Roman" w:cs="Times New Roman"/>
          <w:sz w:val="28"/>
          <w:szCs w:val="28"/>
        </w:rPr>
        <w:t>и достижениями микроэлектронной революции. Социальная реальность в современном обществе имеет «сетевой характер» благодаря массовому распространению технологии Интернет. Сети обладают внутренней структурой, причем власть в сетевых организациях все больше увеличивается, и сетевые структуры не только дают возможности для развития, но и зачастую выстраивают ограничения для дальнейшего</w:t>
      </w:r>
      <w:r>
        <w:rPr>
          <w:rFonts w:ascii="Times New Roman" w:hAnsi="Times New Roman" w:cs="Times New Roman"/>
          <w:sz w:val="28"/>
          <w:szCs w:val="28"/>
        </w:rPr>
        <w:t xml:space="preserve"> эффективного функционирования.</w:t>
      </w:r>
    </w:p>
    <w:p w:rsidR="00817F8C" w:rsidRPr="00817F8C" w:rsidRDefault="00817F8C" w:rsidP="00817F8C">
      <w:pPr>
        <w:spacing w:after="0" w:line="360" w:lineRule="auto"/>
        <w:ind w:firstLine="567"/>
        <w:jc w:val="both"/>
        <w:rPr>
          <w:rFonts w:ascii="Times New Roman" w:hAnsi="Times New Roman" w:cs="Times New Roman"/>
          <w:sz w:val="28"/>
          <w:szCs w:val="28"/>
        </w:rPr>
      </w:pPr>
      <w:r w:rsidRPr="00817F8C">
        <w:rPr>
          <w:rFonts w:ascii="Times New Roman" w:hAnsi="Times New Roman" w:cs="Times New Roman"/>
          <w:sz w:val="28"/>
          <w:szCs w:val="28"/>
        </w:rPr>
        <w:t xml:space="preserve">Появление глобальной или </w:t>
      </w:r>
      <w:proofErr w:type="spellStart"/>
      <w:r w:rsidRPr="00817F8C">
        <w:rPr>
          <w:rFonts w:ascii="Times New Roman" w:hAnsi="Times New Roman" w:cs="Times New Roman"/>
          <w:sz w:val="28"/>
          <w:szCs w:val="28"/>
        </w:rPr>
        <w:t>информациональной</w:t>
      </w:r>
      <w:proofErr w:type="spellEnd"/>
      <w:r w:rsidRPr="00817F8C">
        <w:rPr>
          <w:rFonts w:ascii="Times New Roman" w:hAnsi="Times New Roman" w:cs="Times New Roman"/>
          <w:sz w:val="28"/>
          <w:szCs w:val="28"/>
        </w:rPr>
        <w:t xml:space="preserve"> экономики характеризуется возрастающей ролью информации, которую необходимо быстро обрабатывать и эффективно использовать. Кроме того, важной чертой современной экономики является ее глобальное распространение. Экономика нового типа — это плод развития индустриальной экономики, для которой отличительной чертой является приоритет информации и знания3. </w:t>
      </w:r>
      <w:proofErr w:type="spellStart"/>
      <w:r w:rsidRPr="00817F8C">
        <w:rPr>
          <w:rFonts w:ascii="Times New Roman" w:hAnsi="Times New Roman" w:cs="Times New Roman"/>
          <w:sz w:val="28"/>
          <w:szCs w:val="28"/>
        </w:rPr>
        <w:t>Кастельс</w:t>
      </w:r>
      <w:proofErr w:type="spellEnd"/>
      <w:r w:rsidRPr="00817F8C">
        <w:rPr>
          <w:rFonts w:ascii="Times New Roman" w:hAnsi="Times New Roman" w:cs="Times New Roman"/>
          <w:sz w:val="28"/>
          <w:szCs w:val="28"/>
        </w:rPr>
        <w:t xml:space="preserve"> полагает, что индустриальная экономика исчерпала свои возможности, поэтому ее необходимо трансформировать посредством создания </w:t>
      </w:r>
      <w:proofErr w:type="spellStart"/>
      <w:r w:rsidRPr="00817F8C">
        <w:rPr>
          <w:rFonts w:ascii="Times New Roman" w:hAnsi="Times New Roman" w:cs="Times New Roman"/>
          <w:sz w:val="28"/>
          <w:szCs w:val="28"/>
        </w:rPr>
        <w:t>информациональной</w:t>
      </w:r>
      <w:proofErr w:type="spellEnd"/>
      <w:r w:rsidRPr="00817F8C">
        <w:rPr>
          <w:rFonts w:ascii="Times New Roman" w:hAnsi="Times New Roman" w:cs="Times New Roman"/>
          <w:sz w:val="28"/>
          <w:szCs w:val="28"/>
        </w:rPr>
        <w:t xml:space="preserve"> экономики для преодоления возросшей вероятности обвала существовавшей ранее экономической системы</w:t>
      </w:r>
      <w:proofErr w:type="gramStart"/>
      <w:r w:rsidRPr="00817F8C">
        <w:rPr>
          <w:rFonts w:ascii="Times New Roman" w:hAnsi="Times New Roman" w:cs="Times New Roman"/>
          <w:sz w:val="28"/>
          <w:szCs w:val="28"/>
        </w:rPr>
        <w:t>.</w:t>
      </w:r>
      <w:proofErr w:type="gramEnd"/>
      <w:r w:rsidRPr="00817F8C">
        <w:rPr>
          <w:rFonts w:ascii="Times New Roman" w:hAnsi="Times New Roman" w:cs="Times New Roman"/>
          <w:sz w:val="28"/>
          <w:szCs w:val="28"/>
        </w:rPr>
        <w:t xml:space="preserve"> </w:t>
      </w:r>
      <w:proofErr w:type="gramStart"/>
      <w:r w:rsidRPr="00817F8C">
        <w:rPr>
          <w:rFonts w:ascii="Times New Roman" w:hAnsi="Times New Roman" w:cs="Times New Roman"/>
          <w:sz w:val="28"/>
          <w:szCs w:val="28"/>
        </w:rPr>
        <w:t>в</w:t>
      </w:r>
      <w:proofErr w:type="gramEnd"/>
      <w:r w:rsidRPr="00817F8C">
        <w:rPr>
          <w:rFonts w:ascii="Times New Roman" w:hAnsi="Times New Roman" w:cs="Times New Roman"/>
          <w:sz w:val="28"/>
          <w:szCs w:val="28"/>
        </w:rPr>
        <w:t xml:space="preserve"> </w:t>
      </w:r>
      <w:proofErr w:type="spellStart"/>
      <w:r w:rsidRPr="00817F8C">
        <w:rPr>
          <w:rFonts w:ascii="Times New Roman" w:hAnsi="Times New Roman" w:cs="Times New Roman"/>
          <w:sz w:val="28"/>
          <w:szCs w:val="28"/>
        </w:rPr>
        <w:t>информациональную</w:t>
      </w:r>
      <w:proofErr w:type="spellEnd"/>
      <w:r w:rsidRPr="00817F8C">
        <w:rPr>
          <w:rFonts w:ascii="Times New Roman" w:hAnsi="Times New Roman" w:cs="Times New Roman"/>
          <w:sz w:val="28"/>
          <w:szCs w:val="28"/>
        </w:rPr>
        <w:t xml:space="preserve"> эпоху происходит кардинальная трансформация сферы труда. Для труда в современном обществе характерно сокращение занятости в промышленной сфере, рост деятельности, которая требует высокого уровня </w:t>
      </w:r>
      <w:r w:rsidRPr="00817F8C">
        <w:rPr>
          <w:rFonts w:ascii="Times New Roman" w:hAnsi="Times New Roman" w:cs="Times New Roman"/>
          <w:sz w:val="28"/>
          <w:szCs w:val="28"/>
        </w:rPr>
        <w:lastRenderedPageBreak/>
        <w:t>образования квалификации, а, следовательно, рост профессиональных и технических рабочих мест и др. в сетевом обществе, так же как и во всех остальных, существовавших ранее, неравенство не исчезает. Напротив, в современном обществе наблюдается возрастание высшего слоя и в то же время увеличение так называемого социального дна. Важной чертой трансформации труда является рост рабочей силы, отличающейся гибкостью формирования рабочего времени и предпочтением неполной занятости.</w:t>
      </w:r>
    </w:p>
    <w:p w:rsidR="00817F8C" w:rsidRPr="00817F8C" w:rsidRDefault="00817F8C" w:rsidP="00817F8C">
      <w:pPr>
        <w:spacing w:after="0" w:line="360" w:lineRule="auto"/>
        <w:ind w:firstLine="567"/>
        <w:jc w:val="both"/>
        <w:rPr>
          <w:rFonts w:ascii="Times New Roman" w:hAnsi="Times New Roman" w:cs="Times New Roman"/>
          <w:sz w:val="28"/>
          <w:szCs w:val="28"/>
        </w:rPr>
      </w:pPr>
    </w:p>
    <w:p w:rsidR="00817F8C" w:rsidRPr="00817F8C" w:rsidRDefault="00817F8C" w:rsidP="00817F8C">
      <w:pPr>
        <w:spacing w:after="0" w:line="360" w:lineRule="auto"/>
        <w:ind w:firstLine="567"/>
        <w:jc w:val="both"/>
        <w:rPr>
          <w:rFonts w:ascii="Times New Roman" w:hAnsi="Times New Roman" w:cs="Times New Roman"/>
          <w:sz w:val="28"/>
          <w:szCs w:val="28"/>
        </w:rPr>
      </w:pPr>
      <w:r w:rsidRPr="00817F8C">
        <w:rPr>
          <w:rFonts w:ascii="Times New Roman" w:hAnsi="Times New Roman" w:cs="Times New Roman"/>
          <w:sz w:val="28"/>
          <w:szCs w:val="28"/>
        </w:rPr>
        <w:t xml:space="preserve">В современном мире происходит размытие границ государств и суверенности. Это связано с ростом процесса глобализации. М. </w:t>
      </w:r>
      <w:proofErr w:type="spellStart"/>
      <w:r w:rsidRPr="00817F8C">
        <w:rPr>
          <w:rFonts w:ascii="Times New Roman" w:hAnsi="Times New Roman" w:cs="Times New Roman"/>
          <w:sz w:val="28"/>
          <w:szCs w:val="28"/>
        </w:rPr>
        <w:t>Кастельс</w:t>
      </w:r>
      <w:proofErr w:type="spellEnd"/>
      <w:r w:rsidRPr="00817F8C">
        <w:rPr>
          <w:rFonts w:ascii="Times New Roman" w:hAnsi="Times New Roman" w:cs="Times New Roman"/>
          <w:sz w:val="28"/>
          <w:szCs w:val="28"/>
        </w:rPr>
        <w:t xml:space="preserve"> полагает, что в связи с подобной тенденцией вскоре появится новая форма государства — сетевое государство. Причем основные политические стратегии в новом типе общества сосредоточены в средствах массовой информации, а властные отношения напрямую зависят от упра</w:t>
      </w:r>
      <w:r>
        <w:rPr>
          <w:rFonts w:ascii="Times New Roman" w:hAnsi="Times New Roman" w:cs="Times New Roman"/>
          <w:sz w:val="28"/>
          <w:szCs w:val="28"/>
        </w:rPr>
        <w:t>вления процессами коммуникации.</w:t>
      </w:r>
    </w:p>
    <w:p w:rsidR="00136525" w:rsidRDefault="00817F8C" w:rsidP="00817F8C">
      <w:pPr>
        <w:spacing w:after="0" w:line="360" w:lineRule="auto"/>
        <w:ind w:firstLine="567"/>
        <w:jc w:val="both"/>
        <w:rPr>
          <w:rFonts w:ascii="Times New Roman" w:hAnsi="Times New Roman" w:cs="Times New Roman"/>
          <w:sz w:val="28"/>
          <w:szCs w:val="28"/>
        </w:rPr>
      </w:pPr>
      <w:r w:rsidRPr="00817F8C">
        <w:rPr>
          <w:rFonts w:ascii="Times New Roman" w:hAnsi="Times New Roman" w:cs="Times New Roman"/>
          <w:sz w:val="28"/>
          <w:szCs w:val="28"/>
        </w:rPr>
        <w:t>Институт семьи также претерпевает значительные изменения. Несмотря на то, что для большинства ценность семьи до сих пор имеет большое значение, данный социальный институт кардинально трансформируется. Патриархальный тип семьи в современном обществе находится в глубоком кризисе, что коренным образом меняет демографическую структуру развитых стран, которых данный процесс охватил в полном масштабе.</w:t>
      </w:r>
    </w:p>
    <w:p w:rsidR="00136525" w:rsidRDefault="00817F8C" w:rsidP="004A2B12">
      <w:pPr>
        <w:rPr>
          <w:rFonts w:ascii="Times New Roman" w:hAnsi="Times New Roman" w:cs="Times New Roman"/>
          <w:sz w:val="28"/>
          <w:szCs w:val="28"/>
        </w:rPr>
      </w:pPr>
      <w:r>
        <w:rPr>
          <w:rFonts w:ascii="Times New Roman" w:hAnsi="Times New Roman" w:cs="Times New Roman"/>
          <w:sz w:val="28"/>
          <w:szCs w:val="28"/>
        </w:rPr>
        <w:t xml:space="preserve">См. </w:t>
      </w:r>
      <w:r w:rsidRPr="00817F8C">
        <w:rPr>
          <w:rFonts w:ascii="Times New Roman" w:hAnsi="Times New Roman" w:cs="Times New Roman"/>
          <w:sz w:val="28"/>
          <w:szCs w:val="28"/>
        </w:rPr>
        <w:t xml:space="preserve">Птицына С. С. Теория сетевого общества М. </w:t>
      </w:r>
      <w:proofErr w:type="spellStart"/>
      <w:r w:rsidRPr="00817F8C">
        <w:rPr>
          <w:rFonts w:ascii="Times New Roman" w:hAnsi="Times New Roman" w:cs="Times New Roman"/>
          <w:sz w:val="28"/>
          <w:szCs w:val="28"/>
        </w:rPr>
        <w:t>Кастельса</w:t>
      </w:r>
      <w:proofErr w:type="spellEnd"/>
      <w:r w:rsidRPr="00817F8C">
        <w:rPr>
          <w:rFonts w:ascii="Times New Roman" w:hAnsi="Times New Roman" w:cs="Times New Roman"/>
          <w:sz w:val="28"/>
          <w:szCs w:val="28"/>
        </w:rPr>
        <w:t xml:space="preserve">: </w:t>
      </w:r>
      <w:proofErr w:type="spellStart"/>
      <w:r w:rsidRPr="00817F8C">
        <w:rPr>
          <w:rFonts w:ascii="Times New Roman" w:hAnsi="Times New Roman" w:cs="Times New Roman"/>
          <w:sz w:val="28"/>
          <w:szCs w:val="28"/>
        </w:rPr>
        <w:t>теоретикосоциологический</w:t>
      </w:r>
      <w:proofErr w:type="spellEnd"/>
      <w:r w:rsidRPr="00817F8C">
        <w:rPr>
          <w:rFonts w:ascii="Times New Roman" w:hAnsi="Times New Roman" w:cs="Times New Roman"/>
          <w:sz w:val="28"/>
          <w:szCs w:val="28"/>
        </w:rPr>
        <w:t xml:space="preserve"> анализ // Всероссийский журнал научных публикаций. 2011. №3 (4). URL: https://cyberleninka.ru/article/n/teoriya-setevogo-obschestva-m-kastelsa-teoretikosotsiologicheskiy-analiz (дата обращения: 11.10.2020).</w:t>
      </w:r>
    </w:p>
    <w:p w:rsidR="00136525" w:rsidRDefault="00136525" w:rsidP="004A2B12">
      <w:pPr>
        <w:rPr>
          <w:rFonts w:ascii="Times New Roman" w:hAnsi="Times New Roman" w:cs="Times New Roman"/>
          <w:sz w:val="28"/>
          <w:szCs w:val="28"/>
        </w:rPr>
      </w:pPr>
    </w:p>
    <w:p w:rsidR="00136525" w:rsidRDefault="00136525" w:rsidP="004A2B12">
      <w:pPr>
        <w:rPr>
          <w:rFonts w:ascii="Times New Roman" w:hAnsi="Times New Roman" w:cs="Times New Roman"/>
          <w:sz w:val="28"/>
          <w:szCs w:val="28"/>
        </w:rPr>
      </w:pPr>
    </w:p>
    <w:p w:rsidR="00136525" w:rsidRDefault="00136525" w:rsidP="004A2B12">
      <w:pPr>
        <w:rPr>
          <w:rFonts w:ascii="Times New Roman" w:hAnsi="Times New Roman" w:cs="Times New Roman"/>
          <w:sz w:val="28"/>
          <w:szCs w:val="28"/>
        </w:rPr>
      </w:pPr>
    </w:p>
    <w:p w:rsidR="00136525" w:rsidRDefault="00136525" w:rsidP="004A2B12">
      <w:pPr>
        <w:rPr>
          <w:rFonts w:ascii="Times New Roman" w:hAnsi="Times New Roman" w:cs="Times New Roman"/>
          <w:sz w:val="28"/>
          <w:szCs w:val="28"/>
        </w:rPr>
      </w:pPr>
    </w:p>
    <w:p w:rsidR="004A2B12" w:rsidRPr="004A2B12" w:rsidRDefault="004A2B12" w:rsidP="004A2B12">
      <w:pPr>
        <w:jc w:val="center"/>
        <w:rPr>
          <w:rFonts w:ascii="Times New Roman" w:hAnsi="Times New Roman" w:cs="Times New Roman"/>
          <w:b/>
          <w:sz w:val="28"/>
          <w:szCs w:val="28"/>
        </w:rPr>
      </w:pPr>
      <w:bookmarkStart w:id="0" w:name="_GoBack"/>
      <w:bookmarkEnd w:id="0"/>
      <w:r w:rsidRPr="004A2B12">
        <w:rPr>
          <w:rFonts w:ascii="Times New Roman" w:hAnsi="Times New Roman" w:cs="Times New Roman"/>
          <w:b/>
          <w:sz w:val="28"/>
          <w:szCs w:val="28"/>
        </w:rPr>
        <w:lastRenderedPageBreak/>
        <w:t>Задания для практики</w:t>
      </w: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Конспектирование материала</w:t>
      </w: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Тема 1. Драматургическая социология. Э. Гофмана.</w:t>
      </w:r>
    </w:p>
    <w:p w:rsidR="004A2B12" w:rsidRPr="004A2B12" w:rsidRDefault="004A2B12" w:rsidP="004A2B12">
      <w:pPr>
        <w:rPr>
          <w:rFonts w:ascii="Times New Roman" w:hAnsi="Times New Roman" w:cs="Times New Roman"/>
          <w:sz w:val="28"/>
          <w:szCs w:val="28"/>
        </w:rPr>
      </w:pPr>
      <w:proofErr w:type="spellStart"/>
      <w:r w:rsidRPr="004A2B12">
        <w:rPr>
          <w:rFonts w:ascii="Times New Roman" w:hAnsi="Times New Roman" w:cs="Times New Roman"/>
          <w:sz w:val="28"/>
          <w:szCs w:val="28"/>
        </w:rPr>
        <w:t>Этнометодология</w:t>
      </w:r>
      <w:proofErr w:type="spellEnd"/>
      <w:r w:rsidRPr="004A2B12">
        <w:rPr>
          <w:rFonts w:ascii="Times New Roman" w:hAnsi="Times New Roman" w:cs="Times New Roman"/>
          <w:sz w:val="28"/>
          <w:szCs w:val="28"/>
        </w:rPr>
        <w:t xml:space="preserve">. </w:t>
      </w: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 xml:space="preserve">Теория социального обмена.  </w:t>
      </w:r>
    </w:p>
    <w:p w:rsidR="004A2B12" w:rsidRPr="004A2B12" w:rsidRDefault="004A2B12" w:rsidP="004A2B12">
      <w:pPr>
        <w:rPr>
          <w:rFonts w:ascii="Times New Roman" w:hAnsi="Times New Roman" w:cs="Times New Roman"/>
          <w:sz w:val="28"/>
          <w:szCs w:val="28"/>
        </w:rPr>
      </w:pP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 xml:space="preserve">Тема 2. Генетический структурализм П. </w:t>
      </w:r>
      <w:proofErr w:type="spellStart"/>
      <w:r w:rsidRPr="004A2B12">
        <w:rPr>
          <w:rFonts w:ascii="Times New Roman" w:hAnsi="Times New Roman" w:cs="Times New Roman"/>
          <w:sz w:val="28"/>
          <w:szCs w:val="28"/>
        </w:rPr>
        <w:t>Бурдьё</w:t>
      </w:r>
      <w:proofErr w:type="spellEnd"/>
      <w:r w:rsidRPr="004A2B12">
        <w:rPr>
          <w:rFonts w:ascii="Times New Roman" w:hAnsi="Times New Roman" w:cs="Times New Roman"/>
          <w:sz w:val="28"/>
          <w:szCs w:val="28"/>
        </w:rPr>
        <w:t>.</w:t>
      </w: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 xml:space="preserve">Теория </w:t>
      </w:r>
      <w:proofErr w:type="spellStart"/>
      <w:r w:rsidRPr="004A2B12">
        <w:rPr>
          <w:rFonts w:ascii="Times New Roman" w:hAnsi="Times New Roman" w:cs="Times New Roman"/>
          <w:sz w:val="28"/>
          <w:szCs w:val="28"/>
        </w:rPr>
        <w:t>структурации</w:t>
      </w:r>
      <w:proofErr w:type="spellEnd"/>
      <w:r w:rsidRPr="004A2B12">
        <w:rPr>
          <w:rFonts w:ascii="Times New Roman" w:hAnsi="Times New Roman" w:cs="Times New Roman"/>
          <w:sz w:val="28"/>
          <w:szCs w:val="28"/>
        </w:rPr>
        <w:t xml:space="preserve"> Э. </w:t>
      </w:r>
      <w:proofErr w:type="spellStart"/>
      <w:r w:rsidRPr="004A2B12">
        <w:rPr>
          <w:rFonts w:ascii="Times New Roman" w:hAnsi="Times New Roman" w:cs="Times New Roman"/>
          <w:sz w:val="28"/>
          <w:szCs w:val="28"/>
        </w:rPr>
        <w:t>Гидденса</w:t>
      </w:r>
      <w:proofErr w:type="spellEnd"/>
      <w:r w:rsidRPr="004A2B12">
        <w:rPr>
          <w:rFonts w:ascii="Times New Roman" w:hAnsi="Times New Roman" w:cs="Times New Roman"/>
          <w:sz w:val="28"/>
          <w:szCs w:val="28"/>
        </w:rPr>
        <w:t>.</w:t>
      </w: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 xml:space="preserve">Теория социальных изменений П. </w:t>
      </w:r>
      <w:proofErr w:type="spellStart"/>
      <w:r w:rsidRPr="004A2B12">
        <w:rPr>
          <w:rFonts w:ascii="Times New Roman" w:hAnsi="Times New Roman" w:cs="Times New Roman"/>
          <w:sz w:val="28"/>
          <w:szCs w:val="28"/>
        </w:rPr>
        <w:t>Штомпки</w:t>
      </w:r>
      <w:proofErr w:type="spellEnd"/>
      <w:r w:rsidRPr="004A2B12">
        <w:rPr>
          <w:rFonts w:ascii="Times New Roman" w:hAnsi="Times New Roman" w:cs="Times New Roman"/>
          <w:sz w:val="28"/>
          <w:szCs w:val="28"/>
        </w:rPr>
        <w:t>.</w:t>
      </w:r>
    </w:p>
    <w:p w:rsidR="004A2B12" w:rsidRPr="004A2B12" w:rsidRDefault="004A2B12" w:rsidP="004A2B12">
      <w:pPr>
        <w:rPr>
          <w:rFonts w:ascii="Times New Roman" w:hAnsi="Times New Roman" w:cs="Times New Roman"/>
          <w:sz w:val="28"/>
          <w:szCs w:val="28"/>
        </w:rPr>
      </w:pPr>
    </w:p>
    <w:p w:rsidR="004A2B12"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 xml:space="preserve">Тема 3. Теории  Т.  </w:t>
      </w:r>
      <w:proofErr w:type="spellStart"/>
      <w:r w:rsidRPr="004A2B12">
        <w:rPr>
          <w:rFonts w:ascii="Times New Roman" w:hAnsi="Times New Roman" w:cs="Times New Roman"/>
          <w:sz w:val="28"/>
          <w:szCs w:val="28"/>
        </w:rPr>
        <w:t>Адорно</w:t>
      </w:r>
      <w:proofErr w:type="spellEnd"/>
      <w:r w:rsidRPr="004A2B12">
        <w:rPr>
          <w:rFonts w:ascii="Times New Roman" w:hAnsi="Times New Roman" w:cs="Times New Roman"/>
          <w:sz w:val="28"/>
          <w:szCs w:val="28"/>
        </w:rPr>
        <w:t xml:space="preserve">,  Г.  Маркузе,  Э. </w:t>
      </w:r>
      <w:proofErr w:type="spellStart"/>
      <w:r w:rsidRPr="004A2B12">
        <w:rPr>
          <w:rFonts w:ascii="Times New Roman" w:hAnsi="Times New Roman" w:cs="Times New Roman"/>
          <w:sz w:val="28"/>
          <w:szCs w:val="28"/>
        </w:rPr>
        <w:t>Фромма</w:t>
      </w:r>
      <w:proofErr w:type="spellEnd"/>
      <w:r w:rsidRPr="004A2B12">
        <w:rPr>
          <w:rFonts w:ascii="Times New Roman" w:hAnsi="Times New Roman" w:cs="Times New Roman"/>
          <w:sz w:val="28"/>
          <w:szCs w:val="28"/>
        </w:rPr>
        <w:t xml:space="preserve">, Ю. </w:t>
      </w:r>
      <w:proofErr w:type="spellStart"/>
      <w:r w:rsidRPr="004A2B12">
        <w:rPr>
          <w:rFonts w:ascii="Times New Roman" w:hAnsi="Times New Roman" w:cs="Times New Roman"/>
          <w:sz w:val="28"/>
          <w:szCs w:val="28"/>
        </w:rPr>
        <w:t>Хабермаса</w:t>
      </w:r>
      <w:proofErr w:type="spellEnd"/>
      <w:r w:rsidRPr="004A2B12">
        <w:rPr>
          <w:rFonts w:ascii="Times New Roman" w:hAnsi="Times New Roman" w:cs="Times New Roman"/>
          <w:sz w:val="28"/>
          <w:szCs w:val="28"/>
        </w:rPr>
        <w:t>.</w:t>
      </w:r>
    </w:p>
    <w:p w:rsidR="004A2B12" w:rsidRPr="004A2B12" w:rsidRDefault="004A2B12" w:rsidP="004A2B12">
      <w:pPr>
        <w:rPr>
          <w:rFonts w:ascii="Times New Roman" w:hAnsi="Times New Roman" w:cs="Times New Roman"/>
          <w:sz w:val="28"/>
          <w:szCs w:val="28"/>
        </w:rPr>
      </w:pPr>
    </w:p>
    <w:p w:rsidR="008B58BD" w:rsidRPr="004A2B12" w:rsidRDefault="004A2B12" w:rsidP="004A2B12">
      <w:pPr>
        <w:rPr>
          <w:rFonts w:ascii="Times New Roman" w:hAnsi="Times New Roman" w:cs="Times New Roman"/>
          <w:sz w:val="28"/>
          <w:szCs w:val="28"/>
        </w:rPr>
      </w:pPr>
      <w:r w:rsidRPr="004A2B12">
        <w:rPr>
          <w:rFonts w:ascii="Times New Roman" w:hAnsi="Times New Roman" w:cs="Times New Roman"/>
          <w:sz w:val="28"/>
          <w:szCs w:val="28"/>
        </w:rPr>
        <w:t xml:space="preserve">Тема 4. Общество Потребления или симуляция в </w:t>
      </w:r>
      <w:proofErr w:type="spellStart"/>
      <w:r w:rsidRPr="004A2B12">
        <w:rPr>
          <w:rFonts w:ascii="Times New Roman" w:hAnsi="Times New Roman" w:cs="Times New Roman"/>
          <w:sz w:val="28"/>
          <w:szCs w:val="28"/>
        </w:rPr>
        <w:t>гиперреальности</w:t>
      </w:r>
      <w:proofErr w:type="spellEnd"/>
      <w:r w:rsidRPr="004A2B12">
        <w:rPr>
          <w:rFonts w:ascii="Times New Roman" w:hAnsi="Times New Roman" w:cs="Times New Roman"/>
          <w:sz w:val="28"/>
          <w:szCs w:val="28"/>
        </w:rPr>
        <w:t xml:space="preserve">: радикальный взгляд Ж. </w:t>
      </w:r>
      <w:proofErr w:type="spellStart"/>
      <w:r w:rsidRPr="004A2B12">
        <w:rPr>
          <w:rFonts w:ascii="Times New Roman" w:hAnsi="Times New Roman" w:cs="Times New Roman"/>
          <w:sz w:val="28"/>
          <w:szCs w:val="28"/>
        </w:rPr>
        <w:t>Бодрийяра</w:t>
      </w:r>
      <w:proofErr w:type="spellEnd"/>
      <w:r w:rsidRPr="004A2B12">
        <w:rPr>
          <w:rFonts w:ascii="Times New Roman" w:hAnsi="Times New Roman" w:cs="Times New Roman"/>
          <w:sz w:val="28"/>
          <w:szCs w:val="28"/>
        </w:rPr>
        <w:t xml:space="preserve">. Социальная история: перспектива постструктуралистской трансгрессии (подход М. Фуко). Социология субъекта А. </w:t>
      </w:r>
      <w:proofErr w:type="spellStart"/>
      <w:r w:rsidRPr="004A2B12">
        <w:rPr>
          <w:rFonts w:ascii="Times New Roman" w:hAnsi="Times New Roman" w:cs="Times New Roman"/>
          <w:sz w:val="28"/>
          <w:szCs w:val="28"/>
        </w:rPr>
        <w:t>Турена</w:t>
      </w:r>
      <w:proofErr w:type="spellEnd"/>
      <w:r w:rsidRPr="004A2B12">
        <w:rPr>
          <w:rFonts w:ascii="Times New Roman" w:hAnsi="Times New Roman" w:cs="Times New Roman"/>
          <w:sz w:val="28"/>
          <w:szCs w:val="28"/>
        </w:rPr>
        <w:t>: активность диссидента и коллектива.</w:t>
      </w:r>
    </w:p>
    <w:sectPr w:rsidR="008B58BD" w:rsidRPr="004A2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A3"/>
    <w:rsid w:val="00136525"/>
    <w:rsid w:val="002F330C"/>
    <w:rsid w:val="003918AD"/>
    <w:rsid w:val="00406DA3"/>
    <w:rsid w:val="00455CB0"/>
    <w:rsid w:val="004A2B12"/>
    <w:rsid w:val="004C3C2F"/>
    <w:rsid w:val="00514BB0"/>
    <w:rsid w:val="00817F8C"/>
    <w:rsid w:val="008B58BD"/>
    <w:rsid w:val="00FB1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2583</Words>
  <Characters>14724</Characters>
  <Application>Microsoft Office Word</Application>
  <DocSecurity>0</DocSecurity>
  <Lines>122</Lines>
  <Paragraphs>34</Paragraphs>
  <ScaleCrop>false</ScaleCrop>
  <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2020-10-11T15:15:00Z</dcterms:created>
  <dcterms:modified xsi:type="dcterms:W3CDTF">2020-10-11T15:40:00Z</dcterms:modified>
</cp:coreProperties>
</file>