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1D" w:rsidRPr="00EE6342" w:rsidRDefault="00EE6342" w:rsidP="00EE6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42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40393E">
        <w:rPr>
          <w:rFonts w:ascii="Times New Roman" w:hAnsi="Times New Roman" w:cs="Times New Roman"/>
          <w:b/>
          <w:sz w:val="28"/>
          <w:szCs w:val="28"/>
        </w:rPr>
        <w:t>Общество как социальная система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В социологии все социальные явления и процессы рассматриваются как системы, обладающие определенной внутренней структурой.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Наиболее общей и сложной социальной системой является общество, а ее элементы — люди,  социальная деятельность которых обуславливается определенным социальным статусом, социальными ролями, социальными функциями,  которые они выполняют, социальными нормативами и ценностями, принятыми в данной системе, а также индивидуальными качествами (социальные качества личности, мотивы, ценностные ориентации, интересы и т.д.).</w:t>
      </w:r>
      <w:proofErr w:type="gramEnd"/>
    </w:p>
    <w:p w:rsidR="00EE6342" w:rsidRDefault="00EE6342" w:rsidP="00EE6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Социальная система может быть представлена в трех аспектах.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Первый аспект — как множество индивидов, в основе взаимодействия которых лежат те или иные общие обстоятельства (город, деревня и т.д.); второй — как иерархия социальных позиций (статусов), которые занимают личности, и социальных функций (ролей), которые они выполняют на основе данных социальных позиций; третий — как совокупность норм и ценностей, определяющих характер и содержание пове</w:t>
      </w:r>
      <w:r>
        <w:rPr>
          <w:rFonts w:ascii="Times New Roman" w:hAnsi="Times New Roman" w:cs="Times New Roman"/>
          <w:sz w:val="28"/>
          <w:szCs w:val="28"/>
        </w:rPr>
        <w:t>дения элементов данной системы.</w:t>
      </w:r>
      <w:proofErr w:type="gramEnd"/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Первый аспект связан с понятием социальной организации,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42">
        <w:rPr>
          <w:rFonts w:ascii="Times New Roman" w:hAnsi="Times New Roman" w:cs="Times New Roman"/>
          <w:sz w:val="28"/>
          <w:szCs w:val="28"/>
        </w:rPr>
        <w:t>— с понятием социальной организации</w:t>
      </w:r>
      <w:r>
        <w:rPr>
          <w:rFonts w:ascii="Times New Roman" w:hAnsi="Times New Roman" w:cs="Times New Roman"/>
          <w:sz w:val="28"/>
          <w:szCs w:val="28"/>
        </w:rPr>
        <w:t>, третий — с понятием культуры.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Социальная система, таким образом, выступает как органическое единство трех элементов — социальной общности, социальной организации и культуры. В социологии  под системой понимается определенным образом упорядоченное множество элементов, взаимосвязанных между собой и образующих некоторое целостное единство. В частности, любая социальная группа представляет собой сложную систему, не говоря уже об обществе и т.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Общество – это объединение людей для удовлетворения социальных потребностей и осуществления социального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членами данного общества. Социальными потребностями, т.к.  физиологические потребности человек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может удовлетворить и в малой группе или даже оставаясь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в одиночестве, например, на необитаемом острове. А вот удовлетворение социальных потребностей, сущность которых можно выразить в двух словах как потребность самореализации личности, вне общества удовлетворить невозможно. Кроме того, именно в ходе реализации социальных потребностей раскрывается индивидуальность каждой личности.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Социальный контроль – это целенаправленное воздействие на личность со стороны общества с целью до</w:t>
      </w:r>
      <w:r>
        <w:rPr>
          <w:rFonts w:ascii="Times New Roman" w:hAnsi="Times New Roman" w:cs="Times New Roman"/>
          <w:sz w:val="28"/>
          <w:szCs w:val="28"/>
        </w:rPr>
        <w:t>стижения общепринятого порядка.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Общество как естественноисторическая целостная система представляет собой органическое единство четырех сфер общественной жизни — экономической, социальной, политической и идеологической. Каждая из сфер общественной жизни выполняет определенные функции: экономическая — функцию материального производства, социальная — социализации, политическая — социального управления, идеологическая — духовного производства. Каждая общественная система (общественная </w:t>
      </w:r>
      <w:r w:rsidRPr="00EE6342">
        <w:rPr>
          <w:rFonts w:ascii="Times New Roman" w:hAnsi="Times New Roman" w:cs="Times New Roman"/>
          <w:sz w:val="28"/>
          <w:szCs w:val="28"/>
        </w:rPr>
        <w:lastRenderedPageBreak/>
        <w:t>формация) отличается от предшествующей характером своих систем образующих элементов и способом</w:t>
      </w:r>
      <w:r>
        <w:rPr>
          <w:rFonts w:ascii="Times New Roman" w:hAnsi="Times New Roman" w:cs="Times New Roman"/>
          <w:sz w:val="28"/>
          <w:szCs w:val="28"/>
        </w:rPr>
        <w:t xml:space="preserve"> их связи между собой.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Социальная система представляет собой явление или процесс, состоящий из качественно определенной совокупности элементов, находящихся во взаимных связях и отношениях и образующих единое целое, способное во взаимодействии с внешними условиями изменять свою структуру. Социальная структура - это сложное взаиморасположение устойчиво связанных </w:t>
      </w:r>
      <w:r>
        <w:rPr>
          <w:rFonts w:ascii="Times New Roman" w:hAnsi="Times New Roman" w:cs="Times New Roman"/>
          <w:sz w:val="28"/>
          <w:szCs w:val="28"/>
        </w:rPr>
        <w:t>элементов в социальной системе.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Существенными чертами любой системы являются целостность и взаимосвязанность (интеграция) всех элементов ее структуры.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 xml:space="preserve">Элементами социальной системы являются люди и их деятельность, которую они осуществляют не изолированно, а в процессе взаимодействия с другими людьми, объединенными в различные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сообщности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 в условиях данной социальной среды.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В процессе этого взаимодействия люди и социальная среда оказывают систематическое воздействие на данного индивида, равно как и он оказывает воздействие на других индивидов и среду. В результате данная общность становится системой, целостностью с качествами, которых нет ни в одной из включенных в нее элементов в отдельности. Социальная жизнь предстает как совокупность взаимосвязанных и взаимообусловленных социальных систем, в основе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в конечном счете лежит материальное производство, но ко</w:t>
      </w:r>
      <w:r>
        <w:rPr>
          <w:rFonts w:ascii="Times New Roman" w:hAnsi="Times New Roman" w:cs="Times New Roman"/>
          <w:sz w:val="28"/>
          <w:szCs w:val="28"/>
        </w:rPr>
        <w:t>торые не сводимы к нему одному.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Структура, выступая как единство совокупности элементов, управляется своими законами и закономерностями. Существование, функционирование и изменение структуры носит характер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>, поддерживающей в определенных условиях равновесие и стабильность элементов внутри структуры.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Самой большой системой является общество в целом. Его важнейшими подсистемами являются экономическая, социальная, политическая и идеологическая.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Другие подсистемы — классы, этнические, демографические, территориальные и профессиональные группы, семья, индивид и т.д.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Каждая из названных подсистем включает в себя множество других подсистем. Одни и те же индивиды могут бы</w:t>
      </w:r>
      <w:r>
        <w:rPr>
          <w:rFonts w:ascii="Times New Roman" w:hAnsi="Times New Roman" w:cs="Times New Roman"/>
          <w:sz w:val="28"/>
          <w:szCs w:val="28"/>
        </w:rPr>
        <w:t>ть элементами различных систем.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В основе классификации социальных систем может лежать тип социальных связей. В этом случае выделяются социальные группы (социальные отношения), социальные институты (институциональные связи), система социального контроля (связи социального контроля), социальные орган</w:t>
      </w:r>
      <w:r>
        <w:rPr>
          <w:rFonts w:ascii="Times New Roman" w:hAnsi="Times New Roman" w:cs="Times New Roman"/>
          <w:sz w:val="28"/>
          <w:szCs w:val="28"/>
        </w:rPr>
        <w:t>изации (организационные связи).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Если судить об обществе с точки зрения взаимосвязей и отношений между индивидуумами, то, как правило, совокупность таких связей накладывается на государс</w:t>
      </w:r>
      <w:r>
        <w:rPr>
          <w:rFonts w:ascii="Times New Roman" w:hAnsi="Times New Roman" w:cs="Times New Roman"/>
          <w:sz w:val="28"/>
          <w:szCs w:val="28"/>
        </w:rPr>
        <w:t>твенно-территориальные единицы.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Первым признаком общества является территория, на которой происходит консолидация социальных связей. Территория — это основа социального пространства, в котором складываются, развиваются отношения и в</w:t>
      </w:r>
      <w:r>
        <w:rPr>
          <w:rFonts w:ascii="Times New Roman" w:hAnsi="Times New Roman" w:cs="Times New Roman"/>
          <w:sz w:val="28"/>
          <w:szCs w:val="28"/>
        </w:rPr>
        <w:t>заимодействия между индивидами.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lastRenderedPageBreak/>
        <w:t>Второй отличительной чертой общества является его способность поддерживать и воспроизводить высокую интенсивность внутренних взаимосвязей. Устойчивость — это важнейшая характеристика общества. Но нельзя смотреть на социальные структуры, как на нечто раз и навсегда данное. Структуры выполняют свою роль поддержания стабильности общества только при условии их легитимности, т.е. при условии признания их целесообр</w:t>
      </w:r>
      <w:r>
        <w:rPr>
          <w:rFonts w:ascii="Times New Roman" w:hAnsi="Times New Roman" w:cs="Times New Roman"/>
          <w:sz w:val="28"/>
          <w:szCs w:val="28"/>
        </w:rPr>
        <w:t>азности большинством населения.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Третья отличительная черта общества — его автономность и высокий уровень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. Автономность общества достигается его многофункциональностью, т.е. способностью создавать необходимые для удовлетворения разнообразных </w:t>
      </w:r>
      <w:r>
        <w:rPr>
          <w:rFonts w:ascii="Times New Roman" w:hAnsi="Times New Roman" w:cs="Times New Roman"/>
          <w:sz w:val="28"/>
          <w:szCs w:val="28"/>
        </w:rPr>
        <w:t>потребностей индивидов условия.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Четвертая черта — большая интегрирующая сила. Общество социализирует каждое новое поколение людей, включая его в сложившуюся систему отношений, подчиняет общепринятым нормам и правилам.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Итак, общество — это универсальный способ организации социальных связей и социального взаимодействия, обеспечивающий удовлетворение вс</w:t>
      </w:r>
      <w:r>
        <w:rPr>
          <w:rFonts w:ascii="Times New Roman" w:hAnsi="Times New Roman" w:cs="Times New Roman"/>
          <w:sz w:val="28"/>
          <w:szCs w:val="28"/>
        </w:rPr>
        <w:t>ех основных потребностей людей.</w:t>
      </w:r>
    </w:p>
    <w:p w:rsidR="00EE6342" w:rsidRP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Несколько другое определение дает Марш, определяя следующие условия, при которых социальное объедин</w:t>
      </w:r>
      <w:r>
        <w:rPr>
          <w:rFonts w:ascii="Times New Roman" w:hAnsi="Times New Roman" w:cs="Times New Roman"/>
          <w:sz w:val="28"/>
          <w:szCs w:val="28"/>
        </w:rPr>
        <w:t>ение следует считать обществом:</w:t>
      </w:r>
    </w:p>
    <w:p w:rsidR="00EE6342" w:rsidRP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постоянная территория;</w:t>
      </w:r>
    </w:p>
    <w:p w:rsidR="00EE6342" w:rsidRP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* пополнение общества, главным образом, благодаря деторождению, хотя иммиграция такж</w:t>
      </w:r>
      <w:r>
        <w:rPr>
          <w:rFonts w:ascii="Times New Roman" w:hAnsi="Times New Roman" w:cs="Times New Roman"/>
          <w:sz w:val="28"/>
          <w:szCs w:val="28"/>
        </w:rPr>
        <w:t>е играет некоторую роль в этом;</w:t>
      </w:r>
    </w:p>
    <w:p w:rsidR="00EE6342" w:rsidRP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* развитая культура — модели культуры могут быть достаточно многообразными, чтобы удовлетворить все </w:t>
      </w:r>
      <w:r>
        <w:rPr>
          <w:rFonts w:ascii="Times New Roman" w:hAnsi="Times New Roman" w:cs="Times New Roman"/>
          <w:sz w:val="28"/>
          <w:szCs w:val="28"/>
        </w:rPr>
        <w:t>потребности общественной жизни;</w:t>
      </w:r>
    </w:p>
    <w:p w:rsid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* политическая независимость — общество не является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субсистемой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 (элементом) какой-либо другой системы, это допусти</w:t>
      </w:r>
      <w:r>
        <w:rPr>
          <w:rFonts w:ascii="Times New Roman" w:hAnsi="Times New Roman" w:cs="Times New Roman"/>
          <w:sz w:val="28"/>
          <w:szCs w:val="28"/>
        </w:rPr>
        <w:t>мо лишь в очень небольшой мере.</w:t>
      </w:r>
    </w:p>
    <w:p w:rsid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>Рассмотрение общества как системы различается в работах разных социологов. Главная причина — в неоднозначности методологических позиций авторов. Исследование системы может быть начато с изучения ее основных структурных компонентов, механизмов их функционирования и взаимодействия. В этом случае многое определяется выбором основного систематизирующего элемента, т.е. того кирпичика, который лежит в ос</w:t>
      </w:r>
      <w:r>
        <w:rPr>
          <w:rFonts w:ascii="Times New Roman" w:hAnsi="Times New Roman" w:cs="Times New Roman"/>
          <w:sz w:val="28"/>
          <w:szCs w:val="28"/>
        </w:rPr>
        <w:t>нове теоретической конструкции.</w:t>
      </w:r>
    </w:p>
    <w:p w:rsidR="00EE6342" w:rsidRDefault="00EE6342" w:rsidP="00EE6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Например, О. Конт, которого называют отцом социологии, первичной ячейкой общества считал не человека, а семью. Американский социолог Н.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Смелзер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 рассматривает сначала статусы и роли человека, затем на основе статусов и ролей дает понятие социальных институтов (суд, медицина, образование, семья и т.д.), социальных групп, формальных организаций, общин и общественных классов, а затем — о</w:t>
      </w:r>
      <w:r>
        <w:rPr>
          <w:rFonts w:ascii="Times New Roman" w:hAnsi="Times New Roman" w:cs="Times New Roman"/>
          <w:sz w:val="28"/>
          <w:szCs w:val="28"/>
        </w:rPr>
        <w:t>бщества, объединяющего все это.</w:t>
      </w:r>
    </w:p>
    <w:p w:rsidR="0040393E" w:rsidRDefault="00EE6342" w:rsidP="0040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Кроме того, существует множество способов классификации обществ. Согласно марксистской традиции, тип общества определяется способом производства, т.е. тем как используются и контролируются экономические </w:t>
      </w:r>
      <w:r w:rsidRPr="00EE6342">
        <w:rPr>
          <w:rFonts w:ascii="Times New Roman" w:hAnsi="Times New Roman" w:cs="Times New Roman"/>
          <w:sz w:val="28"/>
          <w:szCs w:val="28"/>
        </w:rPr>
        <w:lastRenderedPageBreak/>
        <w:t>ресурсы, которыми оно владеет. (В связи с этим различаются, например, феодальное, капиталистическое, социалистическое, коммунистическое общества).</w:t>
      </w:r>
    </w:p>
    <w:p w:rsidR="00EE6342" w:rsidRDefault="00EE6342" w:rsidP="0040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Классификация обществ может быть составлена также на основе господствующих в них религий (например, мусульманское общество) или </w:t>
      </w:r>
      <w:r>
        <w:rPr>
          <w:rFonts w:ascii="Times New Roman" w:hAnsi="Times New Roman" w:cs="Times New Roman"/>
          <w:sz w:val="28"/>
          <w:szCs w:val="28"/>
        </w:rPr>
        <w:t>языка (франкоязычное общество).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Ленски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 и Дж. </w:t>
      </w:r>
      <w:proofErr w:type="spellStart"/>
      <w:r w:rsidRPr="00EE6342">
        <w:rPr>
          <w:rFonts w:ascii="Times New Roman" w:hAnsi="Times New Roman" w:cs="Times New Roman"/>
          <w:sz w:val="28"/>
          <w:szCs w:val="28"/>
        </w:rPr>
        <w:t>Ленски</w:t>
      </w:r>
      <w:proofErr w:type="spellEnd"/>
      <w:r w:rsidRPr="00EE6342">
        <w:rPr>
          <w:rFonts w:ascii="Times New Roman" w:hAnsi="Times New Roman" w:cs="Times New Roman"/>
          <w:sz w:val="28"/>
          <w:szCs w:val="28"/>
        </w:rPr>
        <w:t xml:space="preserve"> составили следующую классификацию обществ в соответствии с присущими им основными способами добывания сре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>уществованию: общество охотников и собирателей, садоводческое, аграрное и промышленное.</w:t>
      </w:r>
    </w:p>
    <w:p w:rsidR="00EE6342" w:rsidRDefault="00EE6342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42">
        <w:rPr>
          <w:rFonts w:ascii="Times New Roman" w:hAnsi="Times New Roman" w:cs="Times New Roman"/>
          <w:sz w:val="28"/>
          <w:szCs w:val="28"/>
        </w:rPr>
        <w:t xml:space="preserve">Г. Спенсер сравнивал общества с биологическими организмами, а отдельные части общества (образование, государство и др.) — с частями организма (сердцем, нервной системой и т.д.), каждая из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влияет на функционирование целого.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342">
        <w:rPr>
          <w:rFonts w:ascii="Times New Roman" w:hAnsi="Times New Roman" w:cs="Times New Roman"/>
          <w:sz w:val="28"/>
          <w:szCs w:val="28"/>
        </w:rPr>
        <w:t xml:space="preserve">Спенсер считал, что, подобно биологическим организмам, общества развиваются от простейших форм </w:t>
      </w:r>
      <w:proofErr w:type="gramStart"/>
      <w:r w:rsidRPr="00EE63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6342">
        <w:rPr>
          <w:rFonts w:ascii="Times New Roman" w:hAnsi="Times New Roman" w:cs="Times New Roman"/>
          <w:sz w:val="28"/>
          <w:szCs w:val="28"/>
        </w:rPr>
        <w:t xml:space="preserve"> более сложным. В ходе этого процесса они непрерывно вынуждены приспосабливаться к меняющимся условиям окружающей среды. Дольше выживают наиболее приспособленные.</w:t>
      </w:r>
    </w:p>
    <w:p w:rsidR="0040393E" w:rsidRDefault="0040393E" w:rsidP="00EE6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93E" w:rsidRPr="0040393E" w:rsidRDefault="0040393E" w:rsidP="004432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3E">
        <w:rPr>
          <w:rFonts w:ascii="Times New Roman" w:hAnsi="Times New Roman" w:cs="Times New Roman"/>
          <w:b/>
          <w:sz w:val="28"/>
          <w:szCs w:val="28"/>
        </w:rPr>
        <w:t>Тема 2. Социальная стратификация и мобильность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Под </w:t>
      </w:r>
      <w:r w:rsidRPr="008C60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социальной стратификацией</w:t>
      </w:r>
      <w:r w:rsidRPr="008C60EC">
        <w:rPr>
          <w:rFonts w:ascii="Times New Roman" w:hAnsi="Times New Roman" w:cs="Times New Roman"/>
          <w:sz w:val="28"/>
          <w:szCs w:val="28"/>
        </w:rPr>
        <w:t> (понятие введено социологом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П. А. Сорокиным</w:t>
      </w:r>
      <w:r w:rsidRPr="008C60EC">
        <w:rPr>
          <w:rFonts w:ascii="Times New Roman" w:hAnsi="Times New Roman" w:cs="Times New Roman"/>
          <w:sz w:val="28"/>
          <w:szCs w:val="28"/>
        </w:rPr>
        <w:t>) понимается наличие в обществе множества социальных образований, представители которых различаются между собой неравным объемом власти и материального богатства, прав и обязанностей, привилегий и престижа. Понятие «социальная дифференциация» подразумевает любые социальные различия, в том числе не связанные с неравенством, со стимулированием (или репрессией) разных форм деятельности.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Основания социальной стратификации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–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Естественная основа:</w:t>
      </w:r>
      <w:r w:rsidRPr="008C60EC">
        <w:rPr>
          <w:rFonts w:ascii="Times New Roman" w:hAnsi="Times New Roman" w:cs="Times New Roman"/>
          <w:sz w:val="28"/>
          <w:szCs w:val="28"/>
        </w:rPr>
        <w:t> социальные связи людей, в соответствии с которыми в любом обществе выстраивается иерархия статусов, ролей, норм. Данное основание позволяет выделить в процессах расслоения экономические, государственные, политические и другие структурные единицы (классы, профессиональные группы, социальные институты и проч.), анализировать их характеристики (социальные статусы, нормы деятельности, роли), а также их взаимосвязи, которые различаются между собой по уровню устойчивости, структурной сложности.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Ценностно-символическая</w:t>
      </w:r>
      <w:proofErr w:type="gramEnd"/>
      <w:r w:rsidRPr="008C60E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C60EC">
        <w:rPr>
          <w:rFonts w:ascii="Times New Roman" w:hAnsi="Times New Roman" w:cs="Times New Roman"/>
          <w:sz w:val="28"/>
          <w:szCs w:val="28"/>
        </w:rPr>
        <w:t> связана с осмыслением социальных норм, наделением социальных ролей тем или иным оценочным содержанием и инструментально-смысловым значением. Этот уровень анализа нацелен на изучение ценностей, предпочтений, символов разных социальных слоев.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–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Понятие меры</w:t>
      </w:r>
      <w:r w:rsidRPr="008C60EC">
        <w:rPr>
          <w:rFonts w:ascii="Times New Roman" w:hAnsi="Times New Roman" w:cs="Times New Roman"/>
          <w:sz w:val="28"/>
          <w:szCs w:val="28"/>
        </w:rPr>
        <w:t>, т. е. границ, в которых происходит упорядочение социальных связей и ценностных представлений. Речь идет о системе мотиваций, поощряющих одни действия, отношения, и о запретах, предупреждающих другие.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spell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Биоприродные</w:t>
      </w:r>
      <w:proofErr w:type="spellEnd"/>
      <w:r w:rsidRPr="008C60EC">
        <w:rPr>
          <w:rFonts w:ascii="Times New Roman" w:hAnsi="Times New Roman" w:cs="Times New Roman"/>
          <w:i/>
          <w:iCs/>
          <w:sz w:val="28"/>
          <w:szCs w:val="28"/>
        </w:rPr>
        <w:t xml:space="preserve"> основания</w:t>
      </w:r>
      <w:r w:rsidRPr="008C60EC">
        <w:rPr>
          <w:rFonts w:ascii="Times New Roman" w:hAnsi="Times New Roman" w:cs="Times New Roman"/>
          <w:sz w:val="28"/>
          <w:szCs w:val="28"/>
        </w:rPr>
        <w:t> (явления паразитизма и «сотрудничества», доминирования и подавления у растений и животных, выделение строго разграниченных по функциям и по иерархическому положению групп в мире общественных насекомых и птиц, стадных млекопитающих и т. п.).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–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Антропологические основания:</w:t>
      </w:r>
      <w:r w:rsidRPr="008C60EC">
        <w:rPr>
          <w:rFonts w:ascii="Times New Roman" w:hAnsi="Times New Roman" w:cs="Times New Roman"/>
          <w:sz w:val="28"/>
          <w:szCs w:val="28"/>
        </w:rPr>
        <w:t xml:space="preserve"> пол, физические, психологические способности, а также признаки, осваиваемые с первых дней жизни, – семейно-родственные связи, </w:t>
      </w:r>
      <w:proofErr w:type="spellStart"/>
      <w:r w:rsidRPr="008C60EC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 xml:space="preserve"> стереотипы и др.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0EC">
        <w:rPr>
          <w:rFonts w:ascii="Times New Roman" w:hAnsi="Times New Roman" w:cs="Times New Roman"/>
          <w:sz w:val="28"/>
          <w:szCs w:val="28"/>
        </w:rPr>
        <w:t xml:space="preserve">Системы социальной </w:t>
      </w:r>
      <w:proofErr w:type="spellStart"/>
      <w:r w:rsidRPr="008C60EC">
        <w:rPr>
          <w:rFonts w:ascii="Times New Roman" w:hAnsi="Times New Roman" w:cs="Times New Roman"/>
          <w:sz w:val="28"/>
          <w:szCs w:val="28"/>
        </w:rPr>
        <w:t>стратификации</w:t>
      </w:r>
      <w:r w:rsidRPr="008C60E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>) Закрытые системы: предполагают безусловный примат приписанного статуса.</w:t>
      </w:r>
      <w:proofErr w:type="gramEnd"/>
      <w:r w:rsidRPr="008C60EC">
        <w:rPr>
          <w:rFonts w:ascii="Times New Roman" w:hAnsi="Times New Roman" w:cs="Times New Roman"/>
          <w:sz w:val="28"/>
          <w:szCs w:val="28"/>
        </w:rPr>
        <w:t xml:space="preserve"> Здесь индивиду почти невозможно изменить статус, полученный в силу происхождения. Такие системы свойственны традиционным обществам, особенно в прошлом.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Рабство</w:t>
      </w:r>
      <w:r w:rsidRPr="008C60EC">
        <w:rPr>
          <w:rFonts w:ascii="Times New Roman" w:hAnsi="Times New Roman" w:cs="Times New Roman"/>
          <w:sz w:val="28"/>
          <w:szCs w:val="28"/>
        </w:rPr>
        <w:t> – форма экономического, социального и юридического закрепощения людей. Ключевым признаком неравенства в этих обществах можно считать обладание гражданскими правами.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Касты</w:t>
      </w:r>
      <w:r w:rsidRPr="008C60EC">
        <w:rPr>
          <w:rFonts w:ascii="Times New Roman" w:hAnsi="Times New Roman" w:cs="Times New Roman"/>
          <w:sz w:val="28"/>
          <w:szCs w:val="28"/>
        </w:rPr>
        <w:t> – закрытые общественные группы, связанные общим происхождением и правовым статусом. Кастовая система предполагает пожизненное закрепление человека за определенной стратой по этнически-религиозному или экономическому признаку, браки между представителями разных каст запрещаются. Социальная дифференциация основывалась на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традициях, освященных религией</w:t>
      </w:r>
      <w:r w:rsidRPr="008C60EC">
        <w:rPr>
          <w:rFonts w:ascii="Times New Roman" w:hAnsi="Times New Roman" w:cs="Times New Roman"/>
          <w:sz w:val="28"/>
          <w:szCs w:val="28"/>
        </w:rPr>
        <w:t>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Сословия</w:t>
      </w:r>
      <w:r w:rsidRPr="008C60EC">
        <w:rPr>
          <w:rFonts w:ascii="Times New Roman" w:hAnsi="Times New Roman" w:cs="Times New Roman"/>
          <w:sz w:val="28"/>
          <w:szCs w:val="28"/>
        </w:rPr>
        <w:t> – социальные группы, чьи права и обязанности, закрепленные в праве и традициях, передаются наследственным образом (дворянство, духовенство, купечество, крестьянство, мещанство и др.).</w:t>
      </w:r>
      <w:proofErr w:type="gramEnd"/>
      <w:r w:rsidRPr="008C60EC">
        <w:rPr>
          <w:rFonts w:ascii="Times New Roman" w:hAnsi="Times New Roman" w:cs="Times New Roman"/>
          <w:sz w:val="28"/>
          <w:szCs w:val="28"/>
        </w:rPr>
        <w:t xml:space="preserve"> В отличие от кастовой системы браки между представителями разных сословий допустимы. Членство в сословии передавалось по наследству, но в виде исключения могло быть приобретено за деньги или даровано.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б) Открытые системы: возможность для любого члена общества подниматься (опускаться) по социальной лестнице в соответствии со своими способностями и усилиями.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Классы</w:t>
      </w:r>
      <w:r w:rsidRPr="008C60EC">
        <w:rPr>
          <w:rFonts w:ascii="Times New Roman" w:hAnsi="Times New Roman" w:cs="Times New Roman"/>
          <w:sz w:val="28"/>
          <w:szCs w:val="28"/>
        </w:rPr>
        <w:t> – принадлежность к классам определяется, прежде всего, местом в системе общественного производства, владением собственностью, а также наличием способностей, образования, уровнем получаемых доходов. К. Маркс указывал, что важным критерием выделения классов является положение их членов – угнетающее или угнетаемое.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В современной социологии среди основных признаков современного неравенства называют: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величину доходов, объем власти, уровень образования и престиж профессии.</w:t>
      </w:r>
      <w:r w:rsidRPr="008C60EC">
        <w:rPr>
          <w:rFonts w:ascii="Times New Roman" w:hAnsi="Times New Roman" w:cs="Times New Roman"/>
          <w:sz w:val="28"/>
          <w:szCs w:val="28"/>
        </w:rPr>
        <w:t> Основная часть населения в современных обществах разделяется на высший, средний и низший классы.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Высший класс</w:t>
      </w:r>
      <w:r w:rsidRPr="008C60EC">
        <w:rPr>
          <w:rFonts w:ascii="Times New Roman" w:hAnsi="Times New Roman" w:cs="Times New Roman"/>
          <w:sz w:val="28"/>
          <w:szCs w:val="28"/>
        </w:rPr>
        <w:t> выделяется по своему богатству, корпоративности и власти (банкиры, собственники, президенты компаний, руководители партий, кинозвезды, выдающиеся спортсмены).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Средний класс</w:t>
      </w:r>
      <w:r w:rsidRPr="008C60EC">
        <w:rPr>
          <w:rFonts w:ascii="Times New Roman" w:hAnsi="Times New Roman" w:cs="Times New Roman"/>
          <w:sz w:val="28"/>
          <w:szCs w:val="28"/>
        </w:rPr>
        <w:t xml:space="preserve"> – в состав среднего класса входят лица со средним уровнем потребления, который включает в себя отдельный дом или квартиру, определенный набор товаров длительного пользования, страховые полисы, оплату образования и медицинского обслуживания (врачи, юристы, </w:t>
      </w:r>
      <w:r w:rsidRPr="008C60EC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работники, средние и мелкие предприниматели). Средний класс выполняет чрезвычайно важную роль в современном обществе: смягчает конфликт </w:t>
      </w:r>
      <w:proofErr w:type="gramStart"/>
      <w:r w:rsidRPr="008C60EC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8C6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0EC"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 w:rsidRPr="008C60EC">
        <w:rPr>
          <w:rFonts w:ascii="Times New Roman" w:hAnsi="Times New Roman" w:cs="Times New Roman"/>
          <w:sz w:val="28"/>
          <w:szCs w:val="28"/>
        </w:rPr>
        <w:t xml:space="preserve"> и низшим классами; является социальной основой стабильности; обеспечивает устойчивый спрос на рынке товаров и услуг; способствует созданию новых информационных технологий и экономическому прогрессу в целом.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В состав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низшего класса</w:t>
      </w:r>
      <w:r w:rsidRPr="008C60EC">
        <w:rPr>
          <w:rFonts w:ascii="Times New Roman" w:hAnsi="Times New Roman" w:cs="Times New Roman"/>
          <w:sz w:val="28"/>
          <w:szCs w:val="28"/>
        </w:rPr>
        <w:t> входят лица, занятые ручным физическим или механизированным трудом: квалифицированные, а также средн</w:t>
      </w:r>
      <w:proofErr w:type="gramStart"/>
      <w:r w:rsidRPr="008C60EC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8C60EC">
        <w:rPr>
          <w:rFonts w:ascii="Times New Roman" w:hAnsi="Times New Roman" w:cs="Times New Roman"/>
          <w:sz w:val="28"/>
          <w:szCs w:val="28"/>
        </w:rPr>
        <w:t xml:space="preserve"> и низкоквалифицированные рабочие, люмпены и маргиналы. </w:t>
      </w:r>
      <w:proofErr w:type="gramStart"/>
      <w:r w:rsidRPr="008C60EC">
        <w:rPr>
          <w:rFonts w:ascii="Times New Roman" w:hAnsi="Times New Roman" w:cs="Times New Roman"/>
          <w:sz w:val="28"/>
          <w:szCs w:val="28"/>
        </w:rPr>
        <w:t xml:space="preserve">Последний слой – «социальное дно», в который входят преступные и </w:t>
      </w:r>
      <w:proofErr w:type="spellStart"/>
      <w:r w:rsidRPr="008C60EC">
        <w:rPr>
          <w:rFonts w:ascii="Times New Roman" w:hAnsi="Times New Roman" w:cs="Times New Roman"/>
          <w:sz w:val="28"/>
          <w:szCs w:val="28"/>
        </w:rPr>
        <w:t>полупреступные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 xml:space="preserve"> элементы (воры, бандиты, жулики, содержатели притонов, торговцы наркотиками, алкоголики, бродяги, бомжи и пр.).</w:t>
      </w:r>
      <w:proofErr w:type="gramEnd"/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Страты</w:t>
      </w:r>
      <w:r w:rsidRPr="008C60EC">
        <w:rPr>
          <w:rFonts w:ascii="Times New Roman" w:hAnsi="Times New Roman" w:cs="Times New Roman"/>
          <w:sz w:val="28"/>
          <w:szCs w:val="28"/>
        </w:rPr>
        <w:t> – группы людей, обладающих сходными характеристиками в социальном пространстве. Это наиболее универсальное понятие, позволяющее выделять любые дробные элементы в структуре общества по совокупности разнообразных социально значимых критериев. Например, выделяются такие страты, как элитные специалисты, профессиональные предприниматели, государственные чиновники, офисные служащие, квалифицированные рабочие, неквалифицированные рабочие и т. д. Классы, сословия и касты можно считать разновидностями страт. Социальная стратификация показывает, что страты существуют в разных условиях и люди обладают неодинаковыми возможностями для удовлетворения своих потребностей. Неравенство (источник расслоения в обществе) отражает различия в доступе представителей каждого слоя к социальным благам, а стратификация является социологической характеристикой структуры общества как совокупности слоев.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Критерии стратификации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* Марксистская школа социологии: в основе неравенства лежат отношения собственности, характер, степень и форма владения средствами производства.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* Функционалисты (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 xml:space="preserve">К. Дэвис, Т. </w:t>
      </w:r>
      <w:proofErr w:type="spell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Парсонс</w:t>
      </w:r>
      <w:proofErr w:type="spellEnd"/>
      <w:r w:rsidRPr="008C60EC">
        <w:rPr>
          <w:rFonts w:ascii="Times New Roman" w:hAnsi="Times New Roman" w:cs="Times New Roman"/>
          <w:i/>
          <w:iCs/>
          <w:sz w:val="28"/>
          <w:szCs w:val="28"/>
        </w:rPr>
        <w:t xml:space="preserve">, У. </w:t>
      </w:r>
      <w:proofErr w:type="spell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Мур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>): распределение индивидов по социальным стратам зависит от важности их профессиональной деятельности и вклада, который они вносят своим трудом в достижение целей общества.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*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М. Вебер</w:t>
      </w:r>
      <w:r w:rsidRPr="008C60EC">
        <w:rPr>
          <w:rFonts w:ascii="Times New Roman" w:hAnsi="Times New Roman" w:cs="Times New Roman"/>
          <w:sz w:val="28"/>
          <w:szCs w:val="28"/>
        </w:rPr>
        <w:t>, кроме экономического критерия (отношение к собственности и уровень доходов), предложил такие критерии, как социальный престиж (унаследованный и приобретенный статус) и принадлежность к определенным политическим кругам, отсюда – власть, авторитет и влияние.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*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П. Сорокин</w:t>
      </w:r>
      <w:r w:rsidRPr="008C60EC">
        <w:rPr>
          <w:rFonts w:ascii="Times New Roman" w:hAnsi="Times New Roman" w:cs="Times New Roman"/>
          <w:sz w:val="28"/>
          <w:szCs w:val="28"/>
        </w:rPr>
        <w:t xml:space="preserve"> выделил три вида </w:t>
      </w:r>
      <w:proofErr w:type="spellStart"/>
      <w:r w:rsidRPr="008C60EC">
        <w:rPr>
          <w:rFonts w:ascii="Times New Roman" w:hAnsi="Times New Roman" w:cs="Times New Roman"/>
          <w:sz w:val="28"/>
          <w:szCs w:val="28"/>
        </w:rPr>
        <w:t>стратификационных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 xml:space="preserve"> структур: экономическую (по критериям дохода и богатства); политическую (по критериям влияния и власти); профессиональную (по критериям мастерства, профессиональных навыков, успешного исполнения социальных ролей).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* Современная социология выделяет следующие основные критерии социальной стратификации: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доход</w:t>
      </w:r>
      <w:r w:rsidRPr="008C60EC">
        <w:rPr>
          <w:rFonts w:ascii="Times New Roman" w:hAnsi="Times New Roman" w:cs="Times New Roman"/>
          <w:sz w:val="28"/>
          <w:szCs w:val="28"/>
        </w:rPr>
        <w:t> – количество денежных поступлений за определенный период (месяц, год);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богатство</w:t>
      </w:r>
      <w:r w:rsidRPr="008C60EC">
        <w:rPr>
          <w:rFonts w:ascii="Times New Roman" w:hAnsi="Times New Roman" w:cs="Times New Roman"/>
          <w:sz w:val="28"/>
          <w:szCs w:val="28"/>
        </w:rPr>
        <w:t> – накопленные доходы, т. е. количество наличных или овеществленных денег (во втором случае они выступают в виде движимого или недвижимого имущества);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власть</w:t>
      </w:r>
      <w:r w:rsidRPr="008C60EC">
        <w:rPr>
          <w:rFonts w:ascii="Times New Roman" w:hAnsi="Times New Roman" w:cs="Times New Roman"/>
          <w:sz w:val="28"/>
          <w:szCs w:val="28"/>
        </w:rPr>
        <w:t> – способность и возможность осуществлять свою волю, оказывать решающее влияние на деятельность других людей с помощью различных средств (авторитета, права, насилия и др.). Власть измеряется количеством людей, на которых она распространяется;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образование</w:t>
      </w:r>
      <w:r w:rsidRPr="008C60EC">
        <w:rPr>
          <w:rFonts w:ascii="Times New Roman" w:hAnsi="Times New Roman" w:cs="Times New Roman"/>
          <w:sz w:val="28"/>
          <w:szCs w:val="28"/>
        </w:rPr>
        <w:t> – совокупность знаний, умений и навыков, приобретенных в процессе обучения. Уровень образования измеряется числом лет обучения;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престиж</w:t>
      </w:r>
      <w:r w:rsidRPr="008C60EC">
        <w:rPr>
          <w:rFonts w:ascii="Times New Roman" w:hAnsi="Times New Roman" w:cs="Times New Roman"/>
          <w:sz w:val="28"/>
          <w:szCs w:val="28"/>
        </w:rPr>
        <w:t> – общественная оценка привлекательности, значимости той или иной профессии, должности, определенного рода занятий.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Социальной мобильностью</w:t>
      </w:r>
      <w:r w:rsidRPr="008C60EC">
        <w:rPr>
          <w:rFonts w:ascii="Times New Roman" w:hAnsi="Times New Roman" w:cs="Times New Roman"/>
          <w:sz w:val="28"/>
          <w:szCs w:val="28"/>
        </w:rPr>
        <w:t> называется перемещение индивидов в системе социальной стратификации из одного слоя в другой.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i/>
          <w:iCs/>
          <w:sz w:val="28"/>
          <w:szCs w:val="28"/>
        </w:rPr>
        <w:t>Формы социальной мобильности: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1)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Вертикальная</w:t>
      </w:r>
      <w:r w:rsidRPr="008C60EC">
        <w:rPr>
          <w:rFonts w:ascii="Times New Roman" w:hAnsi="Times New Roman" w:cs="Times New Roman"/>
          <w:sz w:val="28"/>
          <w:szCs w:val="28"/>
        </w:rPr>
        <w:t> – изменение положения индивида, которое вызывает повышение (восходящая мобильность) или понижение (нисходящая мобильность) его социального статуса.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2)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Горизонтальная</w:t>
      </w:r>
      <w:r w:rsidRPr="008C60EC">
        <w:rPr>
          <w:rFonts w:ascii="Times New Roman" w:hAnsi="Times New Roman" w:cs="Times New Roman"/>
          <w:sz w:val="28"/>
          <w:szCs w:val="28"/>
        </w:rPr>
        <w:t> – изменение положения индивида, которое не приводит к повышению или понижению социального статуса (переезд из одного города в другой, смена вероисповедания, переход из одной семьи в другую после распада брака, смена гражданства, переход из одной политической партии в другую, смена работы при переводе на приблизительно равнозначную должность).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3) </w:t>
      </w:r>
      <w:proofErr w:type="spell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Межпоколенная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> определяется сравнением социального статуса родителей и их детей в определенный момент карьеры тех и других (например, по рангу их профессии в приблизительно одинаковом возрасте).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4) </w:t>
      </w:r>
      <w:proofErr w:type="spellStart"/>
      <w:r w:rsidRPr="008C60EC">
        <w:rPr>
          <w:rFonts w:ascii="Times New Roman" w:hAnsi="Times New Roman" w:cs="Times New Roman"/>
          <w:i/>
          <w:iCs/>
          <w:sz w:val="28"/>
          <w:szCs w:val="28"/>
        </w:rPr>
        <w:t>Внутрипоколенная</w:t>
      </w:r>
      <w:proofErr w:type="spellEnd"/>
      <w:r w:rsidRPr="008C60EC">
        <w:rPr>
          <w:rFonts w:ascii="Times New Roman" w:hAnsi="Times New Roman" w:cs="Times New Roman"/>
          <w:sz w:val="28"/>
          <w:szCs w:val="28"/>
        </w:rPr>
        <w:t> предполагает сравнение социального статуса индивида в течение продолжительного времени. Перемещения на короткое социальное расстояние являются правилом, а на большое – исключением.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В любом обществе одновременно существует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индивидуальная</w:t>
      </w:r>
      <w:r w:rsidRPr="008C60EC">
        <w:rPr>
          <w:rFonts w:ascii="Times New Roman" w:hAnsi="Times New Roman" w:cs="Times New Roman"/>
          <w:sz w:val="28"/>
          <w:szCs w:val="28"/>
        </w:rPr>
        <w:t> (перемещение по иерархической лестнице совершается отдельным индивидом) и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групповая мобильность</w:t>
      </w:r>
      <w:r w:rsidRPr="008C60EC">
        <w:rPr>
          <w:rFonts w:ascii="Times New Roman" w:hAnsi="Times New Roman" w:cs="Times New Roman"/>
          <w:sz w:val="28"/>
          <w:szCs w:val="28"/>
        </w:rPr>
        <w:t> (происходит тогда, когда снижается или повышается статус целого класса, сословия, касты). Причинами групповой мобильности могут быть социальные революции, иностранные интервенции, межгосударственные войны, восстания, смены политических режимов.</w:t>
      </w:r>
    </w:p>
    <w:p w:rsidR="008C60EC" w:rsidRPr="008C60EC" w:rsidRDefault="008C60EC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EC">
        <w:rPr>
          <w:rFonts w:ascii="Times New Roman" w:hAnsi="Times New Roman" w:cs="Times New Roman"/>
          <w:sz w:val="28"/>
          <w:szCs w:val="28"/>
        </w:rPr>
        <w:t>Между стратами существуют определенные каналы, которые позволяют переместить индивидов из одной страты в другую. П. Сорокин называл их «мембранами», «отверстиями», «лестницами», «лифтами» или «путями». Среди них наибольшую роль играют </w:t>
      </w:r>
      <w:r w:rsidRPr="008C60EC">
        <w:rPr>
          <w:rFonts w:ascii="Times New Roman" w:hAnsi="Times New Roman" w:cs="Times New Roman"/>
          <w:i/>
          <w:iCs/>
          <w:sz w:val="28"/>
          <w:szCs w:val="28"/>
        </w:rPr>
        <w:t>армия, церковь, школа, политические и профессиональные организации, институты, производящие и распределяющие ценности, семья и брак.</w:t>
      </w:r>
      <w:r w:rsidRPr="008C60EC">
        <w:rPr>
          <w:rFonts w:ascii="Times New Roman" w:hAnsi="Times New Roman" w:cs="Times New Roman"/>
          <w:sz w:val="28"/>
          <w:szCs w:val="28"/>
        </w:rPr>
        <w:t> Динамика социальной мобильности отражает степень открытости или закрытости общества.</w:t>
      </w:r>
    </w:p>
    <w:p w:rsidR="00443280" w:rsidRPr="003C56BC" w:rsidRDefault="00443280" w:rsidP="003C5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80">
        <w:rPr>
          <w:rFonts w:ascii="Times New Roman" w:hAnsi="Times New Roman" w:cs="Times New Roman"/>
          <w:b/>
          <w:sz w:val="28"/>
          <w:szCs w:val="28"/>
        </w:rPr>
        <w:lastRenderedPageBreak/>
        <w:t>Тема 3. Социология личности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Одним из центральных направлений социологии является исследование личности.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Это обуславливается рядом факторов: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1) личность является одним из главных субъектов общественных отношений;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2) функционирование общества невозможно без учета потребностей и интересов личности;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3) личность представляет собой индикатор общественного развития.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Однако прежде чем приступать к рассмотрению личности, необходимо проанализировать такие близкие к этому понятию термины, как «человек», «индивид», «индивидуальность».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Человек </w:t>
      </w:r>
      <w:r w:rsidRPr="003C56BC">
        <w:rPr>
          <w:rFonts w:ascii="Times New Roman" w:hAnsi="Times New Roman" w:cs="Times New Roman"/>
          <w:sz w:val="28"/>
          <w:szCs w:val="28"/>
        </w:rPr>
        <w:t>– это высшая ступень живых организмов на Земле, субъект общественно-экономической деятельности и культуры.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Индивид </w:t>
      </w:r>
      <w:r w:rsidRPr="003C56BC">
        <w:rPr>
          <w:rFonts w:ascii="Times New Roman" w:hAnsi="Times New Roman" w:cs="Times New Roman"/>
          <w:sz w:val="28"/>
          <w:szCs w:val="28"/>
        </w:rPr>
        <w:t>– отдельно взятый человек как представитель рода.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Индивидуальность </w:t>
      </w:r>
      <w:r w:rsidRPr="003C56BC">
        <w:rPr>
          <w:rFonts w:ascii="Times New Roman" w:hAnsi="Times New Roman" w:cs="Times New Roman"/>
          <w:sz w:val="28"/>
          <w:szCs w:val="28"/>
        </w:rPr>
        <w:t>– специфические природные и социальные качества, которые сложились у человека на основе унаследованных биологических предпосылок, его социального положения и воспитания.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В процессе развития социологического знания сформировались различные подходы к рассмотрению и анализу личности. Среди них можно выделить </w:t>
      </w:r>
      <w:r w:rsidRPr="003C56BC">
        <w:rPr>
          <w:rFonts w:ascii="Times New Roman" w:hAnsi="Times New Roman" w:cs="Times New Roman"/>
          <w:b/>
          <w:bCs/>
          <w:sz w:val="28"/>
          <w:szCs w:val="28"/>
        </w:rPr>
        <w:t>шесть основных подходов</w:t>
      </w:r>
      <w:r w:rsidRPr="003C56BC">
        <w:rPr>
          <w:rFonts w:ascii="Times New Roman" w:hAnsi="Times New Roman" w:cs="Times New Roman"/>
          <w:sz w:val="28"/>
          <w:szCs w:val="28"/>
        </w:rPr>
        <w:t>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1. Диалектико-материалистический подход, согласно которому человек изначально есть существо социальное, а его становление как личности происходит под действием четырех факторов: биологии индивида, его социального окружения, воспитания и навыков самовоспитания.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2. Антропологический подход, при котором личность рассматривается как носитель общечеловеческих свойств, как родовое понятие, обозначающее представителя рода человеческого, совпадая, таким образом, с понятиями человека и индивида.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3. Нормативный подход, в рамках которого личность определяется как социальное существо, обладающее рядом положительных качеств, относящихся к сознанию и деятельностью.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4. Социологический подход, суть которого заключается в понимании каждого человека как личности, которая рассматривается как конкретное выражение сущности индивида, целостное воплощение и реализация в нем системы социально значимых черт и качеств данного общества.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3C56BC">
        <w:rPr>
          <w:rFonts w:ascii="Times New Roman" w:hAnsi="Times New Roman" w:cs="Times New Roman"/>
          <w:sz w:val="28"/>
          <w:szCs w:val="28"/>
        </w:rPr>
        <w:t>Персоналистический</w:t>
      </w:r>
      <w:proofErr w:type="spellEnd"/>
      <w:r w:rsidRPr="003C56BC">
        <w:rPr>
          <w:rFonts w:ascii="Times New Roman" w:hAnsi="Times New Roman" w:cs="Times New Roman"/>
          <w:sz w:val="28"/>
          <w:szCs w:val="28"/>
        </w:rPr>
        <w:t xml:space="preserve"> подход, в котором личность представляет собой совокупность психических реакций человека на мнение о нем окружающих, а главным механизмом ее формирования выступает «я – восприятие».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6. Биолого-генетический подход предполагает, что поведение человека определяется его </w:t>
      </w:r>
      <w:proofErr w:type="spellStart"/>
      <w:r w:rsidRPr="003C56BC">
        <w:rPr>
          <w:rFonts w:ascii="Times New Roman" w:hAnsi="Times New Roman" w:cs="Times New Roman"/>
          <w:sz w:val="28"/>
          <w:szCs w:val="28"/>
        </w:rPr>
        <w:t>биопрограммой</w:t>
      </w:r>
      <w:proofErr w:type="spellEnd"/>
      <w:r w:rsidRPr="003C56BC">
        <w:rPr>
          <w:rFonts w:ascii="Times New Roman" w:hAnsi="Times New Roman" w:cs="Times New Roman"/>
          <w:sz w:val="28"/>
          <w:szCs w:val="28"/>
        </w:rPr>
        <w:t>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Анализируя все указанные подходы, можно дать системное определение личности, которое должно 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на следующих принципах: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1) личность выступает одновременно субъектом и объектом как социальных, так и биологических отношений;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lastRenderedPageBreak/>
        <w:t>2) личность обладает определенной свободой выбора своего поведения, что обуславливается несовпадением социальных и биологических условий;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3) личность, будучи биосоциальным явлением, объединяет в себе как черты биологического рода человека, так и социальной общности, в которой она существует;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4) поведение личности зависит от ее неповторимых личностных характеристик, через которые преломляется общественный и личный жизненный опыт.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Учитывая все эти принципы, личность можно определить как интегральное понятие, характеризующее человека в качестве объекта и субъекта биосоциальных отношений и объединяющее в нем общечеловеческое, социально-специфическое и индивидуально-неповторимое.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Изучение и анализ личности как сложного социального явления предполагает выделение ее структуры.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Исходя из указанных особенностей личности как явления, можно выделить следующие элементы ее структуры: биологическое, психологическое и социальное.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Биологический уровень </w:t>
      </w:r>
      <w:r w:rsidRPr="003C56BC">
        <w:rPr>
          <w:rFonts w:ascii="Times New Roman" w:hAnsi="Times New Roman" w:cs="Times New Roman"/>
          <w:sz w:val="28"/>
          <w:szCs w:val="28"/>
        </w:rPr>
        <w:t>включает в себя природные, общие по происхождению качества личности (строение тела, половозрастные особенности, темперамент и т. д.).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Психологический уровень </w:t>
      </w:r>
      <w:r w:rsidRPr="003C56BC">
        <w:rPr>
          <w:rFonts w:ascii="Times New Roman" w:hAnsi="Times New Roman" w:cs="Times New Roman"/>
          <w:sz w:val="28"/>
          <w:szCs w:val="28"/>
        </w:rPr>
        <w:t>личности объединяет ее психологические особенности (чувства, воля, память, мышление). Психологические особенности находятся в тесной взаимосвязи с наследственностью личности.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Наконец, </w:t>
      </w:r>
      <w:r w:rsidRPr="003C56BC">
        <w:rPr>
          <w:rFonts w:ascii="Times New Roman" w:hAnsi="Times New Roman" w:cs="Times New Roman"/>
          <w:b/>
          <w:bCs/>
          <w:sz w:val="28"/>
          <w:szCs w:val="28"/>
        </w:rPr>
        <w:t>социальный уровень личности разделяется на три подуровня</w:t>
      </w:r>
      <w:r w:rsidRPr="003C56BC">
        <w:rPr>
          <w:rFonts w:ascii="Times New Roman" w:hAnsi="Times New Roman" w:cs="Times New Roman"/>
          <w:sz w:val="28"/>
          <w:szCs w:val="28"/>
        </w:rPr>
        <w:t>: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1) собственно-социологический (мотивы поведения, интересы личности, жизненный опыт, цели), этот подуровень тесно связан с общественным сознанием, которое объективно по отношению к каждому человеку, выступая как часть социальной среды, как материал для индивидуального сознания;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специфически-культурный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(ценностные и иные установки, нормы поведения);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3) 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нравственный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(мораль, нравственность).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Особое внимание при исследовании личности как субъекта общественных отношений социологи уделяют внутренним детерминантам ее социального поведения.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К таким детерминантам 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прежде всего потребности и интересы.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Потребности </w:t>
      </w:r>
      <w:r w:rsidRPr="003C56BC">
        <w:rPr>
          <w:rFonts w:ascii="Times New Roman" w:hAnsi="Times New Roman" w:cs="Times New Roman"/>
          <w:sz w:val="28"/>
          <w:szCs w:val="28"/>
        </w:rPr>
        <w:t>– это те формы взаимодействия с миром (материальные и духовные), необходимость которых обусловлена особенностями воспроизводства и развития его биологической, психологической, социальной определенности и которые осознаются, ощущаются человеком в какой-либо форме.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Интересы </w:t>
      </w:r>
      <w:r w:rsidRPr="003C56BC">
        <w:rPr>
          <w:rFonts w:ascii="Times New Roman" w:hAnsi="Times New Roman" w:cs="Times New Roman"/>
          <w:sz w:val="28"/>
          <w:szCs w:val="28"/>
        </w:rPr>
        <w:t>– это осознанные потребности личности. Потребности и интересы личности лежат в основе ее ценностного отношения к окружающему миру, в основе системы ее ценностей и ценностных ориентаций.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Одной из самых распространенных теорий личности в современной социологии является </w:t>
      </w:r>
      <w:proofErr w:type="spellStart"/>
      <w:r w:rsidRPr="003C56BC">
        <w:rPr>
          <w:rFonts w:ascii="Times New Roman" w:hAnsi="Times New Roman" w:cs="Times New Roman"/>
          <w:sz w:val="28"/>
          <w:szCs w:val="28"/>
        </w:rPr>
        <w:t>статусно</w:t>
      </w:r>
      <w:proofErr w:type="spellEnd"/>
      <w:r w:rsidRPr="003C56BC">
        <w:rPr>
          <w:rFonts w:ascii="Times New Roman" w:hAnsi="Times New Roman" w:cs="Times New Roman"/>
          <w:sz w:val="28"/>
          <w:szCs w:val="28"/>
        </w:rPr>
        <w:t>-ролевая концепция.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В рамках данной концепции личность рассматривается как </w:t>
      </w:r>
      <w:proofErr w:type="spellStart"/>
      <w:r w:rsidRPr="003C56B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C56BC">
        <w:rPr>
          <w:rFonts w:ascii="Times New Roman" w:hAnsi="Times New Roman" w:cs="Times New Roman"/>
          <w:sz w:val="28"/>
          <w:szCs w:val="28"/>
        </w:rPr>
        <w:t xml:space="preserve"> субъект, занимающий в социуме определенное место и выполняющий в соответствии с ним набор функций.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6BC">
        <w:rPr>
          <w:rFonts w:ascii="Times New Roman" w:hAnsi="Times New Roman" w:cs="Times New Roman"/>
          <w:b/>
          <w:bCs/>
          <w:sz w:val="28"/>
          <w:szCs w:val="28"/>
        </w:rPr>
        <w:t>Социальный статус </w:t>
      </w:r>
      <w:r w:rsidRPr="003C56BC">
        <w:rPr>
          <w:rFonts w:ascii="Times New Roman" w:hAnsi="Times New Roman" w:cs="Times New Roman"/>
          <w:sz w:val="28"/>
          <w:szCs w:val="28"/>
        </w:rPr>
        <w:t>– интегральный показатель общественного положения личности, социальной группы, охватывающий профессию, квалификацию, должность, характер выполняемой работы, материальное положение, политическую принадлежность, деловые связи, возраст, семейное положение и др.</w:t>
      </w:r>
      <w:proofErr w:type="gramEnd"/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 xml:space="preserve">В социологии существует классификация социальных статусов 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предписанные и приобретенные.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Предписанный статус </w:t>
      </w:r>
      <w:r w:rsidRPr="003C56BC">
        <w:rPr>
          <w:rFonts w:ascii="Times New Roman" w:hAnsi="Times New Roman" w:cs="Times New Roman"/>
          <w:sz w:val="28"/>
          <w:szCs w:val="28"/>
        </w:rPr>
        <w:t>– это позиция человека в обществе, занимаемая им независимо от личных заслуг, а навязываемая социальным окружением.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Чаще всего предписанный статус отражает врожденные качества человека (расу, пол, национальность, возраст).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Приобретенный статус </w:t>
      </w:r>
      <w:r w:rsidRPr="003C56BC">
        <w:rPr>
          <w:rFonts w:ascii="Times New Roman" w:hAnsi="Times New Roman" w:cs="Times New Roman"/>
          <w:sz w:val="28"/>
          <w:szCs w:val="28"/>
        </w:rPr>
        <w:t>– это положение в обществе, достигнутое самим человеком.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Однако личность может иметь также смешанный статус, который сочетает в себе оба типа.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Ярким примером смешанного статуса является состояние в браке.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Помимо указанных типов, выделяются также естественные и профессионально-должностные статусы.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Естественный статус личности </w:t>
      </w:r>
      <w:r w:rsidRPr="003C56BC">
        <w:rPr>
          <w:rFonts w:ascii="Times New Roman" w:hAnsi="Times New Roman" w:cs="Times New Roman"/>
          <w:sz w:val="28"/>
          <w:szCs w:val="28"/>
        </w:rPr>
        <w:t>– место человека в системе общественных отношений, определяемое существенными и относительно устойчивыми характеристиками человека.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Профессионально-должностной статус </w:t>
      </w:r>
      <w:r w:rsidRPr="003C56BC">
        <w:rPr>
          <w:rFonts w:ascii="Times New Roman" w:hAnsi="Times New Roman" w:cs="Times New Roman"/>
          <w:sz w:val="28"/>
          <w:szCs w:val="28"/>
        </w:rPr>
        <w:t>– это социальный показатель, который фиксирует социальное, экономическое и производственное положение человека в обществе. Таким образом, социальный статус обозначает конкретное место, которое занимает индивид в данной социальной системе.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С понятием «социальный статус» тесно связано понятие «социальная роль».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Социальная роль </w:t>
      </w:r>
      <w:r w:rsidRPr="003C56BC">
        <w:rPr>
          <w:rFonts w:ascii="Times New Roman" w:hAnsi="Times New Roman" w:cs="Times New Roman"/>
          <w:sz w:val="28"/>
          <w:szCs w:val="28"/>
        </w:rPr>
        <w:t>– это совокупность действий, которые должен выполнить человек, занимающий данный статус в социальной системе.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Как уже было указано, личность представляет собой биосоциальное явление. И если биологические особенности передаются по наследству, то социальные качества приобретаются личностью в процессе социализации.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Социализацию </w:t>
      </w:r>
      <w:r w:rsidRPr="003C56BC">
        <w:rPr>
          <w:rFonts w:ascii="Times New Roman" w:hAnsi="Times New Roman" w:cs="Times New Roman"/>
          <w:sz w:val="28"/>
          <w:szCs w:val="28"/>
        </w:rPr>
        <w:t>можно определить как процесс усвоения индивидом образцов поведения, социальных норм и ценностей, необходимых для его успешного функционирования в данном обществе.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lastRenderedPageBreak/>
        <w:t>Таким образом, в процессе социализации человек приобретает качества, необходимые для выполнения им социальных ролей.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Процесс социализации является двухсторонним: с одной стороны, это передача обществом индивиду своего опыта, а с другой стороны, это процесс усвоения индивидом общественного опыта.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В социологической науке принято выделять два основных типа социализации: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первичная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– усвоение норм и ценностей ребенком;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вторичная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– усвоение новых норм и ценностей взрослым человеком.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Социализация представляет собой совокупность агентов и институтов, формирующих, направляющих, стимулирующих или ограничивающих становление личности человека.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b/>
          <w:bCs/>
          <w:sz w:val="28"/>
          <w:szCs w:val="28"/>
        </w:rPr>
        <w:t>Агенты социализации </w:t>
      </w:r>
      <w:r w:rsidRPr="003C56BC">
        <w:rPr>
          <w:rFonts w:ascii="Times New Roman" w:hAnsi="Times New Roman" w:cs="Times New Roman"/>
          <w:sz w:val="28"/>
          <w:szCs w:val="28"/>
        </w:rPr>
        <w:t>– это конкретные люди, ответственные за обучение культурным нормам и социальным ценностям. Институты социализации – учреждения, влияющие на процесс социализации и направляющие его.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BC">
        <w:rPr>
          <w:rFonts w:ascii="Times New Roman" w:hAnsi="Times New Roman" w:cs="Times New Roman"/>
          <w:sz w:val="28"/>
          <w:szCs w:val="28"/>
        </w:rPr>
        <w:t>В зависимости от вида социализации рассматриваются первичные и вторичные агенты и институты социализации.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6BC">
        <w:rPr>
          <w:rFonts w:ascii="Times New Roman" w:hAnsi="Times New Roman" w:cs="Times New Roman"/>
          <w:b/>
          <w:bCs/>
          <w:sz w:val="28"/>
          <w:szCs w:val="28"/>
        </w:rPr>
        <w:t>Агенты первичной социализации </w:t>
      </w:r>
      <w:r w:rsidRPr="003C56BC">
        <w:rPr>
          <w:rFonts w:ascii="Times New Roman" w:hAnsi="Times New Roman" w:cs="Times New Roman"/>
          <w:sz w:val="28"/>
          <w:szCs w:val="28"/>
        </w:rPr>
        <w:t>– родители, братья, сестры, бабушки, дедушки, другие родственники, друзья, учителя, лидеры молодежных группировок.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Термин «первичная» относится ко всему, что составляет непосредственное и ближайшее окружение человека.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6BC">
        <w:rPr>
          <w:rFonts w:ascii="Times New Roman" w:hAnsi="Times New Roman" w:cs="Times New Roman"/>
          <w:b/>
          <w:bCs/>
          <w:sz w:val="28"/>
          <w:szCs w:val="28"/>
        </w:rPr>
        <w:t>Агенты вторичной социализации </w:t>
      </w:r>
      <w:r w:rsidRPr="003C56BC">
        <w:rPr>
          <w:rFonts w:ascii="Times New Roman" w:hAnsi="Times New Roman" w:cs="Times New Roman"/>
          <w:sz w:val="28"/>
          <w:szCs w:val="28"/>
        </w:rPr>
        <w:t>– представители администрации школы, университета, предприятия, армии, милиции, церкви, сотрудники средств массовой информации.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Термин «</w:t>
      </w:r>
      <w:proofErr w:type="gramStart"/>
      <w:r w:rsidRPr="003C56BC">
        <w:rPr>
          <w:rFonts w:ascii="Times New Roman" w:hAnsi="Times New Roman" w:cs="Times New Roman"/>
          <w:sz w:val="28"/>
          <w:szCs w:val="28"/>
        </w:rPr>
        <w:t>вторичная</w:t>
      </w:r>
      <w:proofErr w:type="gramEnd"/>
      <w:r w:rsidRPr="003C56BC">
        <w:rPr>
          <w:rFonts w:ascii="Times New Roman" w:hAnsi="Times New Roman" w:cs="Times New Roman"/>
          <w:sz w:val="28"/>
          <w:szCs w:val="28"/>
        </w:rPr>
        <w:t xml:space="preserve"> описывает тех, кто стоит во втором эшелоне влияния, оказывая менее важное воздействие на человека.</w:t>
      </w:r>
    </w:p>
    <w:p w:rsidR="003C56BC" w:rsidRPr="003C56BC" w:rsidRDefault="003C56BC" w:rsidP="003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6BC">
        <w:rPr>
          <w:rFonts w:ascii="Times New Roman" w:hAnsi="Times New Roman" w:cs="Times New Roman"/>
          <w:b/>
          <w:bCs/>
          <w:sz w:val="28"/>
          <w:szCs w:val="28"/>
        </w:rPr>
        <w:t>Первичные институты социализации </w:t>
      </w:r>
      <w:r w:rsidRPr="003C56BC">
        <w:rPr>
          <w:rFonts w:ascii="Times New Roman" w:hAnsi="Times New Roman" w:cs="Times New Roman"/>
          <w:sz w:val="28"/>
          <w:szCs w:val="28"/>
        </w:rPr>
        <w:t>– это семья, школа, группа сверстников и т. д. </w:t>
      </w:r>
      <w:r w:rsidRPr="003C56BC">
        <w:rPr>
          <w:rFonts w:ascii="Times New Roman" w:hAnsi="Times New Roman" w:cs="Times New Roman"/>
          <w:b/>
          <w:bCs/>
          <w:sz w:val="28"/>
          <w:szCs w:val="28"/>
        </w:rPr>
        <w:t>Вторичные институты </w:t>
      </w:r>
      <w:r w:rsidRPr="003C56BC">
        <w:rPr>
          <w:rFonts w:ascii="Times New Roman" w:hAnsi="Times New Roman" w:cs="Times New Roman"/>
          <w:sz w:val="28"/>
          <w:szCs w:val="28"/>
        </w:rPr>
        <w:t>– это государство, его органы, университеты, церковь, средства массовой информации и т. д.</w:t>
      </w:r>
      <w:proofErr w:type="gramEnd"/>
    </w:p>
    <w:p w:rsidR="003C56BC" w:rsidRDefault="003C56BC" w:rsidP="004D6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6C3F" w:rsidRPr="00AC4CDD" w:rsidRDefault="004D6C3F" w:rsidP="004D6C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DD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AC4CDD" w:rsidRPr="00AC4CDD">
        <w:rPr>
          <w:rFonts w:ascii="Times New Roman" w:hAnsi="Times New Roman" w:cs="Times New Roman"/>
          <w:b/>
          <w:sz w:val="28"/>
          <w:szCs w:val="28"/>
        </w:rPr>
        <w:t>Социальные институты</w:t>
      </w:r>
    </w:p>
    <w:p w:rsidR="00AC4CDD" w:rsidRPr="003C56BC" w:rsidRDefault="00AC4CDD" w:rsidP="004D6C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647" w:rsidRDefault="00587647" w:rsidP="00587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   Социальные институты — устойчивые формы организации и регулирования общественной жизни. Их можно определить как совокупность ролей и статусов, предназначенных для удовлетворения определен</w:t>
      </w:r>
      <w:r>
        <w:rPr>
          <w:rFonts w:ascii="Times New Roman" w:hAnsi="Times New Roman" w:cs="Times New Roman"/>
          <w:sz w:val="28"/>
          <w:szCs w:val="28"/>
        </w:rPr>
        <w:t>ных социальных потребностей.</w:t>
      </w:r>
    </w:p>
    <w:p w:rsidR="00587647" w:rsidRDefault="00587647" w:rsidP="00587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Термин «социальный институт» как в социологии, так и обиходном языке или в других гуманитарных науках выступает в нескольких значениях. Совокупность этих значений можн</w:t>
      </w:r>
      <w:r>
        <w:rPr>
          <w:rFonts w:ascii="Times New Roman" w:hAnsi="Times New Roman" w:cs="Times New Roman"/>
          <w:sz w:val="28"/>
          <w:szCs w:val="28"/>
        </w:rPr>
        <w:t>о свести к четырем основным:</w:t>
      </w:r>
    </w:p>
    <w:p w:rsidR="00587647" w:rsidRDefault="00587647" w:rsidP="0058764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определенная группа лиц, призванных к выполнению дел, важных для совместной жизни;</w:t>
      </w:r>
    </w:p>
    <w:p w:rsidR="00587647" w:rsidRDefault="00587647" w:rsidP="0058764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определенные организационные формы комплекса функций, выполняемых некоторым</w:t>
      </w:r>
      <w:r>
        <w:rPr>
          <w:rFonts w:ascii="Times New Roman" w:hAnsi="Times New Roman" w:cs="Times New Roman"/>
          <w:sz w:val="28"/>
          <w:szCs w:val="28"/>
        </w:rPr>
        <w:t>и членами от имени всей группы;</w:t>
      </w:r>
    </w:p>
    <w:p w:rsidR="00587647" w:rsidRDefault="00587647" w:rsidP="0058764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совокупность материальных учреждений и средств деятельности, позволяющих некоторым уполномоченным индивидам выполнять </w:t>
      </w:r>
      <w:r w:rsidRPr="00587647">
        <w:rPr>
          <w:rFonts w:ascii="Times New Roman" w:hAnsi="Times New Roman" w:cs="Times New Roman"/>
          <w:sz w:val="28"/>
          <w:szCs w:val="28"/>
        </w:rPr>
        <w:lastRenderedPageBreak/>
        <w:t>общественные безличные функции, имеющие целью удовлетворение потребностей или регулиров</w:t>
      </w:r>
      <w:r>
        <w:rPr>
          <w:rFonts w:ascii="Times New Roman" w:hAnsi="Times New Roman" w:cs="Times New Roman"/>
          <w:sz w:val="28"/>
          <w:szCs w:val="28"/>
        </w:rPr>
        <w:t>ание поведения членов групп;</w:t>
      </w:r>
    </w:p>
    <w:p w:rsidR="00587647" w:rsidRPr="00587647" w:rsidRDefault="00587647" w:rsidP="00587647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иногда институтами называются некоторые социальные роли, особенно важные для группы. Например, когда мы говорим, что школа — это социальный институт, то под этим мы можем понимать группу людей, работающих в школе. В другом значении — организационные формы функций, выполняемые школой; в третьем значении важнейшим для школы как института будут учреждения и средства, которыми она располагает, чтобы выполнять функции, порученные ей группой, и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в четвертом значении институтом мы назовем социальную роль учителя. Следовательно, мы можем говорить о различных способах определения социальных институтов: материальных, формальных и функциональных. Во всех этих подходах мы можем, однако, выделить определенные общие элементы, которые и образуют основной компонент социального института.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Всего существует пять фундаментальных потребностей и пять основных социальных институтов: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1) потребности в воспроизводстве рода (институт семьи</w:t>
      </w:r>
      <w:r w:rsidR="004F3459">
        <w:rPr>
          <w:rFonts w:ascii="Times New Roman" w:hAnsi="Times New Roman" w:cs="Times New Roman"/>
          <w:sz w:val="28"/>
          <w:szCs w:val="28"/>
        </w:rPr>
        <w:t>);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2) потребности в безопасно</w:t>
      </w:r>
      <w:r w:rsidR="004F3459">
        <w:rPr>
          <w:rFonts w:ascii="Times New Roman" w:hAnsi="Times New Roman" w:cs="Times New Roman"/>
          <w:sz w:val="28"/>
          <w:szCs w:val="28"/>
        </w:rPr>
        <w:t>сти и порядке (государство);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3) потребности в добывании средств с</w:t>
      </w:r>
      <w:r w:rsidR="004F3459">
        <w:rPr>
          <w:rFonts w:ascii="Times New Roman" w:hAnsi="Times New Roman" w:cs="Times New Roman"/>
          <w:sz w:val="28"/>
          <w:szCs w:val="28"/>
        </w:rPr>
        <w:t>уществования (производство);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4) потребности в передаче знаний, социализации подрастающего поколения (инсти</w:t>
      </w:r>
      <w:r w:rsidR="004F3459">
        <w:rPr>
          <w:rFonts w:ascii="Times New Roman" w:hAnsi="Times New Roman" w:cs="Times New Roman"/>
          <w:sz w:val="28"/>
          <w:szCs w:val="28"/>
        </w:rPr>
        <w:t>туты народного образования);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5) потребности в решении духовных проблем (институт религии).</w:t>
      </w:r>
      <w:r w:rsidRPr="00587647">
        <w:rPr>
          <w:rFonts w:ascii="Times New Roman" w:hAnsi="Times New Roman" w:cs="Times New Roman"/>
          <w:sz w:val="28"/>
          <w:szCs w:val="28"/>
        </w:rPr>
        <w:br/>
        <w:t>   Следовательно, социальные институты классифициру</w:t>
      </w:r>
      <w:r w:rsidR="004F3459">
        <w:rPr>
          <w:rFonts w:ascii="Times New Roman" w:hAnsi="Times New Roman" w:cs="Times New Roman"/>
          <w:sz w:val="28"/>
          <w:szCs w:val="28"/>
        </w:rPr>
        <w:t>ются по общественным сферам: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1) экономические (собственность, деньги, регулирование денежного обращения, организация и разделение труда), которые служат производству и распределению ценностей и услуг. Экономические социальные институты обеспечивают всю совокупность производственных связей в обществе, соединяя экономическую жизнь с другими сферами социальной жизни. Эти институты складываются на материальном б</w:t>
      </w:r>
      <w:r w:rsidR="004F3459">
        <w:rPr>
          <w:rFonts w:ascii="Times New Roman" w:hAnsi="Times New Roman" w:cs="Times New Roman"/>
          <w:sz w:val="28"/>
          <w:szCs w:val="28"/>
        </w:rPr>
        <w:t>азисе общества;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2) политические (парламент, армия, полиция, партия) регулируют использование этих ценностей и услуг и связаны с властью. Политикой в узком значении этого слова называется комплекс средств, функций, основывающихся главным образом на манипулировании элементами силы для установления, исполнения и поддержания власти. Политические институты (государство, партии, общественные организации, суд, армия, парламент, полиция) в концентрированной форме выражают существующие в данном обществе политичес</w:t>
      </w:r>
      <w:r w:rsidR="004F3459">
        <w:rPr>
          <w:rFonts w:ascii="Times New Roman" w:hAnsi="Times New Roman" w:cs="Times New Roman"/>
          <w:sz w:val="28"/>
          <w:szCs w:val="28"/>
        </w:rPr>
        <w:t>кие интересы и отношения;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3) институты родства (брак и семья) связаны с регулированием деторождения, отношений между супругами и дет</w:t>
      </w:r>
      <w:r w:rsidR="004F3459">
        <w:rPr>
          <w:rFonts w:ascii="Times New Roman" w:hAnsi="Times New Roman" w:cs="Times New Roman"/>
          <w:sz w:val="28"/>
          <w:szCs w:val="28"/>
        </w:rPr>
        <w:t>ьми, социализацией молодежи;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4) институты образования и культуры. Их задача состоит в укреплении, создании и развитии культуры общества, в передаче ее следующим поколениям. К ним относятся школы, институты, художественные учреждения, творческие союзы;</w:t>
      </w:r>
    </w:p>
    <w:p w:rsidR="00587647" w:rsidRPr="00587647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lastRenderedPageBreak/>
        <w:t>5) религиозные институты организуют отношение человека к трансцендентным силам, т. е. к силам сверхчувствительным, действующим вне эмпирического контроля человека, и отношение к священным предметам и силам. Религиозные институты в некоторых обществах оказывают сильное влияние на ход взаимодействий и межчеловеческих отношений, создавая систему доминирующих ценностей и становясь доминирующими институтами (влияние ислама на все стороны общественной жизни в некоторых странах Ближнего Востока).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   Социальные институты выполняют следующие функции или задачи в общественной жизни: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1) создают возможность членам общества удовлетворять </w:t>
      </w:r>
      <w:r w:rsidR="004F3459">
        <w:rPr>
          <w:rFonts w:ascii="Times New Roman" w:hAnsi="Times New Roman" w:cs="Times New Roman"/>
          <w:sz w:val="28"/>
          <w:szCs w:val="28"/>
        </w:rPr>
        <w:t>различного рода потребности;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2) регулируют действия членов общества в рамках социальных отношений, т. е. обеспечивают выполнение желательных действий и осуществляют репрессии по отнош</w:t>
      </w:r>
      <w:r w:rsidR="004F3459">
        <w:rPr>
          <w:rFonts w:ascii="Times New Roman" w:hAnsi="Times New Roman" w:cs="Times New Roman"/>
          <w:sz w:val="28"/>
          <w:szCs w:val="28"/>
        </w:rPr>
        <w:t>ению к нежелательным действиям;</w:t>
      </w:r>
    </w:p>
    <w:p w:rsidR="004F3459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3) обеспечивают устойчивость общественной жизни, поддерживая и продолжая без</w:t>
      </w:r>
      <w:r w:rsidR="004F3459">
        <w:rPr>
          <w:rFonts w:ascii="Times New Roman" w:hAnsi="Times New Roman" w:cs="Times New Roman"/>
          <w:sz w:val="28"/>
          <w:szCs w:val="28"/>
        </w:rPr>
        <w:t>личные общественные функции;</w:t>
      </w:r>
    </w:p>
    <w:p w:rsidR="00587647" w:rsidRPr="00587647" w:rsidRDefault="00587647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4) осуществляют интеграцию стремлений, действий и отношений индивидов и обеспечивают внутреннюю сплоченность общности.</w:t>
      </w:r>
    </w:p>
    <w:p w:rsidR="00587647" w:rsidRPr="00587647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   Принимая во внимание те</w:t>
      </w:r>
      <w:r w:rsidR="004F3459">
        <w:rPr>
          <w:rFonts w:ascii="Times New Roman" w:hAnsi="Times New Roman" w:cs="Times New Roman"/>
          <w:sz w:val="28"/>
          <w:szCs w:val="28"/>
        </w:rPr>
        <w:t>орию социальных фактов Э. Дюрк</w:t>
      </w:r>
      <w:r w:rsidRPr="00587647">
        <w:rPr>
          <w:rFonts w:ascii="Times New Roman" w:hAnsi="Times New Roman" w:cs="Times New Roman"/>
          <w:sz w:val="28"/>
          <w:szCs w:val="28"/>
        </w:rPr>
        <w:t xml:space="preserve">гейма и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исходя из того, что важнейшими социальными фактами следует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считать социальные институты, социологи вывели целый ряд базовых социальных характеристик, которыми социальные институты должны обладать:</w:t>
      </w:r>
      <w:r w:rsidRPr="00587647">
        <w:rPr>
          <w:rFonts w:ascii="Times New Roman" w:hAnsi="Times New Roman" w:cs="Times New Roman"/>
          <w:sz w:val="28"/>
          <w:szCs w:val="28"/>
        </w:rPr>
        <w:br/>
        <w:t>   1) институты воспринимаются индивидами как внешняя реальность. Другими словами, институт для любого отдельно взятого человека представляет собою нечто внешнее, существующее отдельно от реальности мыслей, чувств или фантазий самого индивида. В этой характеристике институт имеет сходство с другими сущностями внешней реальности — даже деревьями, столами и телефонами, — каждая из которых находится вне индивида;</w:t>
      </w:r>
      <w:r w:rsidRPr="00587647">
        <w:rPr>
          <w:rFonts w:ascii="Times New Roman" w:hAnsi="Times New Roman" w:cs="Times New Roman"/>
          <w:sz w:val="28"/>
          <w:szCs w:val="28"/>
        </w:rPr>
        <w:br/>
        <w:t>   2) институты воспринимаются индивидом как объективная реальность. Нечто является объективно реальным, когда любой человек согласится с тем, что оно действительно существует, причем независимо от его сознания, и дано ему в его ощущениях;</w:t>
      </w:r>
      <w:r w:rsidRPr="00587647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>институты обладают принудительной силой. До некоторой степени это качество подразумевается двумя предыдущими: фундаментальная власть института над индивидом состоит именно в том, что он существует объективно, и индивид не может пожелать, чтобы он исчез по его желанию или прихоти. В противном случае могут наступить негативные санкции;</w:t>
      </w:r>
      <w:r w:rsidRPr="00587647">
        <w:rPr>
          <w:rFonts w:ascii="Times New Roman" w:hAnsi="Times New Roman" w:cs="Times New Roman"/>
          <w:sz w:val="28"/>
          <w:szCs w:val="28"/>
        </w:rPr>
        <w:br/>
        <w:t xml:space="preserve">   4) институты обладают моральным авторитетом. Институты провозглашают свое право на легитимацию — т. е. они оставляют за собой право не только каким-либо образом наказать нарушителя, но и вынести ему моральное порицание. Разумеется, институты различаются по степени своей моральной силы. Эти вариации выражаются обычно в степени наказания, налагаемого на нарушителя. Государство в экстремальном случае может </w:t>
      </w:r>
      <w:r w:rsidRPr="00587647">
        <w:rPr>
          <w:rFonts w:ascii="Times New Roman" w:hAnsi="Times New Roman" w:cs="Times New Roman"/>
          <w:sz w:val="28"/>
          <w:szCs w:val="28"/>
        </w:rPr>
        <w:lastRenderedPageBreak/>
        <w:t>лишить его жизни; соседи или сослуживцы могут объявить ему бойкот. В обоих случаях наказание сопровождается чувством негодующей справедливости у тех членов общества, которые причастны к этому.</w:t>
      </w:r>
    </w:p>
    <w:p w:rsidR="004F3459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   Развитие общества идет во многом через развитие социальных институтов. Чем шире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институциализированная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сфера в системе социальных связей, тем большими возможностями обладает общество. Многообразие социальных институтов, их развитость — это, пожалуй, самый верный критерий зрелости и надежности общества. Развитие социальных институтов проявляется в двух основных вариантах: во-первых, возникновение новых социальных институтов; во-вторых, совершенствование уже сложи</w:t>
      </w:r>
      <w:r w:rsidR="004F3459">
        <w:rPr>
          <w:rFonts w:ascii="Times New Roman" w:hAnsi="Times New Roman" w:cs="Times New Roman"/>
          <w:sz w:val="28"/>
          <w:szCs w:val="28"/>
        </w:rPr>
        <w:t>вшихся социальных институтов.</w:t>
      </w:r>
    </w:p>
    <w:p w:rsidR="004F3459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 xml:space="preserve">Становление и формирование института в том виде, как мы его наблюдаем (и принимаем участие в его функционировании), занимает достаточно длительный исторический период. Такой процесс называется в социологии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институциализацией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. Другими словами,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институциализация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представляет собой процесс, посредством которого определенные виды социальной практики становятся достаточно регулярными и продолжительными, чтобы быть описанными в качестве институтов.</w:t>
      </w:r>
      <w:r w:rsidRPr="00587647">
        <w:rPr>
          <w:rFonts w:ascii="Times New Roman" w:hAnsi="Times New Roman" w:cs="Times New Roman"/>
          <w:sz w:val="28"/>
          <w:szCs w:val="28"/>
        </w:rPr>
        <w:br/>
        <w:t xml:space="preserve">   Важнейшими предпосылками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институциализации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— формирования и становления </w:t>
      </w:r>
      <w:r w:rsidR="004F3459">
        <w:rPr>
          <w:rFonts w:ascii="Times New Roman" w:hAnsi="Times New Roman" w:cs="Times New Roman"/>
          <w:sz w:val="28"/>
          <w:szCs w:val="28"/>
        </w:rPr>
        <w:t>нового института — являются:</w:t>
      </w:r>
    </w:p>
    <w:p w:rsidR="004F3459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1) возникновение определенных общественных потребностей в новых видах и типах социальной практики и соответствующих им социально-экономиче</w:t>
      </w:r>
      <w:r w:rsidR="004F3459">
        <w:rPr>
          <w:rFonts w:ascii="Times New Roman" w:hAnsi="Times New Roman" w:cs="Times New Roman"/>
          <w:sz w:val="28"/>
          <w:szCs w:val="28"/>
        </w:rPr>
        <w:t>ских и политических условий;</w:t>
      </w:r>
    </w:p>
    <w:p w:rsidR="004F3459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47">
        <w:rPr>
          <w:rFonts w:ascii="Times New Roman" w:hAnsi="Times New Roman" w:cs="Times New Roman"/>
          <w:sz w:val="28"/>
          <w:szCs w:val="28"/>
        </w:rPr>
        <w:t>2) развитие необходимых организационных структур и связанных с н</w:t>
      </w:r>
      <w:r w:rsidR="004F3459">
        <w:rPr>
          <w:rFonts w:ascii="Times New Roman" w:hAnsi="Times New Roman" w:cs="Times New Roman"/>
          <w:sz w:val="28"/>
          <w:szCs w:val="28"/>
        </w:rPr>
        <w:t>ими норм и правил поведения;</w:t>
      </w:r>
    </w:p>
    <w:p w:rsidR="00587647" w:rsidRPr="00587647" w:rsidRDefault="00587647" w:rsidP="0058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64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индивидами новых социальных норм и ценностей, формирование на этой основе новых систем потребностей личности, ценностных ориентаций и ожиданий (а значит, представлений о рисунках новых ролей — своих и соотносимых с ними). Завершением этого процесса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институциализации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является складывающийся новый вид общественной практики. Благодаря этому, формируется новый набор ролей, а также формальных и неформальных санкций для реализации социального </w:t>
      </w:r>
      <w:proofErr w:type="gramStart"/>
      <w:r w:rsidRPr="005876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7647">
        <w:rPr>
          <w:rFonts w:ascii="Times New Roman" w:hAnsi="Times New Roman" w:cs="Times New Roman"/>
          <w:sz w:val="28"/>
          <w:szCs w:val="28"/>
        </w:rPr>
        <w:t xml:space="preserve"> соответствующими типами поведения. Следовательно, </w:t>
      </w:r>
      <w:proofErr w:type="spellStart"/>
      <w:r w:rsidRPr="00587647">
        <w:rPr>
          <w:rFonts w:ascii="Times New Roman" w:hAnsi="Times New Roman" w:cs="Times New Roman"/>
          <w:sz w:val="28"/>
          <w:szCs w:val="28"/>
        </w:rPr>
        <w:t>институциализация</w:t>
      </w:r>
      <w:proofErr w:type="spellEnd"/>
      <w:r w:rsidRPr="00587647">
        <w:rPr>
          <w:rFonts w:ascii="Times New Roman" w:hAnsi="Times New Roman" w:cs="Times New Roman"/>
          <w:sz w:val="28"/>
          <w:szCs w:val="28"/>
        </w:rPr>
        <w:t xml:space="preserve"> представляет собой процесс, посредством которого социальная практика становится достаточно регулярной и продолжительной, чтобы быть описанной в качестве института.</w:t>
      </w:r>
    </w:p>
    <w:p w:rsidR="0040393E" w:rsidRPr="00EE6342" w:rsidRDefault="0040393E" w:rsidP="00443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393E" w:rsidRPr="00EE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3FC"/>
    <w:multiLevelType w:val="hybridMultilevel"/>
    <w:tmpl w:val="C6264E5A"/>
    <w:lvl w:ilvl="0" w:tplc="16FC027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77"/>
    <w:rsid w:val="00286D1D"/>
    <w:rsid w:val="003C56BC"/>
    <w:rsid w:val="0040393E"/>
    <w:rsid w:val="00443280"/>
    <w:rsid w:val="004D6C3F"/>
    <w:rsid w:val="004F3459"/>
    <w:rsid w:val="00587647"/>
    <w:rsid w:val="008C60EC"/>
    <w:rsid w:val="00AC4CDD"/>
    <w:rsid w:val="00D92777"/>
    <w:rsid w:val="00E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C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C60EC"/>
    <w:rPr>
      <w:i/>
      <w:iCs/>
    </w:rPr>
  </w:style>
  <w:style w:type="paragraph" w:customStyle="1" w:styleId="subtitle">
    <w:name w:val="subtitle"/>
    <w:basedOn w:val="a"/>
    <w:rsid w:val="008C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56B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87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C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C60EC"/>
    <w:rPr>
      <w:i/>
      <w:iCs/>
    </w:rPr>
  </w:style>
  <w:style w:type="paragraph" w:customStyle="1" w:styleId="subtitle">
    <w:name w:val="subtitle"/>
    <w:basedOn w:val="a"/>
    <w:rsid w:val="008C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56B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8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5392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2020-05-28T14:41:00Z</dcterms:created>
  <dcterms:modified xsi:type="dcterms:W3CDTF">2020-05-28T15:04:00Z</dcterms:modified>
</cp:coreProperties>
</file>