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8F0" w:rsidRDefault="005B28F0" w:rsidP="00235466">
      <w:pPr>
        <w:tabs>
          <w:tab w:val="left" w:pos="284"/>
        </w:tabs>
        <w:spacing w:line="240" w:lineRule="auto"/>
        <w:jc w:val="center"/>
        <w:rPr>
          <w:rStyle w:val="c2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Задание 1. </w:t>
      </w:r>
    </w:p>
    <w:p w:rsidR="005B28F0" w:rsidRPr="005B28F0" w:rsidRDefault="005B28F0" w:rsidP="00235466">
      <w:pPr>
        <w:tabs>
          <w:tab w:val="left" w:pos="284"/>
        </w:tabs>
        <w:spacing w:line="240" w:lineRule="auto"/>
        <w:jc w:val="center"/>
        <w:rPr>
          <w:rStyle w:val="c2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</w:pPr>
      <w:r w:rsidRPr="005B28F0">
        <w:rPr>
          <w:rStyle w:val="c2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Подготовить презентацию по одной из предложенных тем</w:t>
      </w:r>
      <w:r>
        <w:rPr>
          <w:rStyle w:val="c2"/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</w:rPr>
        <w:t>: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Современное социальное управление: состояние, тенденции изменения.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Управленческая деятельность и управленческие отношения. Тенденции изменений в условиях управленческой революции.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История управленческой мысли в России. Ее представители, содержание управленческих идей и технологий.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Принцип системности в управлении.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Проблемы профессионализма в управлении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Мотивация управленческого 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труда  социальных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работников.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Формы и методы использования принципов управления на различных этапах развития общества.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Управление как наука и искусство.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Социальное прогнозирование – один из важнейших методов управления.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Целеполагание как основное 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средство  реализации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системного подхода в социальном управлении. Методы определения и согласования целей.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обеспечение  управления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Формальные и неформальные социальные организации. Принципы их проектирования и развития.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Управленческое решение: пути оптимизации принятия и реализации в социальной работе.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Социальный контроль: технологии совершенствования и повышения действенности в социальной работе.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Технологии повышения эффективности 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управления  социальной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Принципы формирования современной управленческой культуры: тенденции и 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перспективы  в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социальной работе.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Социальные службы: положение, структура, кадры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Особенности менеджмента в организациях и службах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Региональные модели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Регулирование и контроль в системе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Проблемы управления персоналом в системе социальной работы.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Организация труда в социальных учреждениях. Права социальных работников.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Особенности формирования государственной системы социальной помощи.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Организационно-</w:t>
      </w:r>
      <w:proofErr w:type="gramStart"/>
      <w:r w:rsidRPr="00D80BCB">
        <w:rPr>
          <w:rFonts w:ascii="Times New Roman" w:eastAsia="Times New Roman" w:hAnsi="Times New Roman" w:cs="Times New Roman"/>
          <w:sz w:val="24"/>
          <w:szCs w:val="24"/>
        </w:rPr>
        <w:t>функциональная  концепция</w:t>
      </w:r>
      <w:proofErr w:type="gramEnd"/>
      <w:r w:rsidRPr="00D80BCB">
        <w:rPr>
          <w:rFonts w:ascii="Times New Roman" w:eastAsia="Times New Roman" w:hAnsi="Times New Roman" w:cs="Times New Roman"/>
          <w:sz w:val="24"/>
          <w:szCs w:val="24"/>
        </w:rPr>
        <w:t xml:space="preserve">  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концепция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Эмпирическая концепция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Системная концепция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Организационные структуры управления в системе социальной работы: их виды и совершенствование.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Система функций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Использование программно-целевого управления социальной сфере.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Основные составляющие процесса социального управления и их характеристика.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Принципы управления работой их содержание.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Особенности менеджмента в социальных учреждениях.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информационных систем технологий в управлении социальной сферой.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Система методов управления социальной работой и её совершенствование.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деятельности социальных учреждений.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общефедеральной системы управления социальной работой в современной России.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lastRenderedPageBreak/>
        <w:t>Региональные (территориальные) системы управления социальной работой.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Управление социальной защитой населения в муниципальном образовании.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Формы методы администрирования в социальных учреждениях.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Система управления персоналом в социальных учреждениях.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Анализ условий труда в социальных учреждениях и рекомендации по их улучшению.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Эффективность управления социальной работой,</w:t>
      </w:r>
    </w:p>
    <w:p w:rsidR="001E50A2" w:rsidRPr="00D80BCB" w:rsidRDefault="001E50A2" w:rsidP="00AF001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CB">
        <w:rPr>
          <w:rFonts w:ascii="Times New Roman" w:eastAsia="Times New Roman" w:hAnsi="Times New Roman" w:cs="Times New Roman"/>
          <w:sz w:val="24"/>
          <w:szCs w:val="24"/>
        </w:rPr>
        <w:t>Формы и методы оценки эффективности управления социальной работы.</w:t>
      </w:r>
    </w:p>
    <w:p w:rsidR="001E50A2" w:rsidRPr="00D80BCB" w:rsidRDefault="001E50A2" w:rsidP="00AF001E">
      <w:p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01E" w:rsidRDefault="00AF001E" w:rsidP="001E5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01E" w:rsidRDefault="000A2CF1" w:rsidP="001E50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2.</w:t>
      </w:r>
    </w:p>
    <w:p w:rsidR="001E50A2" w:rsidRDefault="000A2CF1" w:rsidP="000A2CF1">
      <w:pPr>
        <w:pStyle w:val="c13"/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jc w:val="both"/>
        <w:rPr>
          <w:rStyle w:val="c2"/>
        </w:rPr>
      </w:pPr>
      <w:r>
        <w:rPr>
          <w:rStyle w:val="c1"/>
        </w:rPr>
        <w:t>1.</w:t>
      </w:r>
      <w:r>
        <w:rPr>
          <w:rStyle w:val="c1"/>
        </w:rPr>
        <w:tab/>
      </w:r>
      <w:r w:rsidR="001E50A2" w:rsidRPr="00F97747">
        <w:rPr>
          <w:rStyle w:val="c1"/>
        </w:rPr>
        <w:t>Охарактеризуйте п</w:t>
      </w:r>
      <w:r w:rsidR="001E50A2" w:rsidRPr="00F97747">
        <w:rPr>
          <w:rStyle w:val="c2"/>
        </w:rPr>
        <w:t xml:space="preserve">онятие «управление в социальной работе»: организационно-структурное; функциональное; профессиональное (трудовое); гносеологическое; учебно-образовательное. </w:t>
      </w:r>
    </w:p>
    <w:p w:rsidR="000A2CF1" w:rsidRPr="00F97747" w:rsidRDefault="000A2CF1" w:rsidP="000A2CF1">
      <w:pPr>
        <w:pStyle w:val="c13"/>
        <w:shd w:val="clear" w:color="auto" w:fill="FFFFFF"/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567"/>
        <w:jc w:val="both"/>
        <w:rPr>
          <w:rStyle w:val="c2"/>
        </w:rPr>
      </w:pPr>
    </w:p>
    <w:p w:rsidR="001E50A2" w:rsidRPr="00F97747" w:rsidRDefault="001E50A2" w:rsidP="000A2CF1">
      <w:pPr>
        <w:pStyle w:val="a7"/>
        <w:numPr>
          <w:ilvl w:val="0"/>
          <w:numId w:val="56"/>
        </w:numPr>
        <w:shd w:val="clear" w:color="auto" w:fill="FFFFFF"/>
        <w:tabs>
          <w:tab w:val="left" w:pos="284"/>
          <w:tab w:val="left" w:pos="709"/>
          <w:tab w:val="left" w:pos="993"/>
        </w:tabs>
        <w:spacing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Расставьте в верной последовательности действия управления в социальной работе:</w:t>
      </w:r>
    </w:p>
    <w:p w:rsidR="001E50A2" w:rsidRPr="00F97747" w:rsidRDefault="001E50A2" w:rsidP="00AF001E">
      <w:pPr>
        <w:pStyle w:val="a7"/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97747">
        <w:rPr>
          <w:rFonts w:ascii="Times New Roman" w:eastAsia="Times New Roman" w:hAnsi="Times New Roman" w:cs="Times New Roman"/>
          <w:sz w:val="24"/>
          <w:szCs w:val="24"/>
        </w:rPr>
        <w:t>анализ обратной информации;</w:t>
      </w:r>
    </w:p>
    <w:p w:rsidR="001E50A2" w:rsidRPr="00F97747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определение цели;</w:t>
      </w:r>
    </w:p>
    <w:p w:rsidR="001E50A2" w:rsidRPr="00F97747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работа по выполнению решения;</w:t>
      </w:r>
    </w:p>
    <w:p w:rsidR="001E50A2" w:rsidRPr="00F97747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анализ и обработка информации;</w:t>
      </w:r>
    </w:p>
    <w:p w:rsidR="001E50A2" w:rsidRPr="00F97747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прогнозирование будущего состояния явления;</w:t>
      </w:r>
    </w:p>
    <w:p w:rsidR="001E50A2" w:rsidRPr="00F97747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контроль;</w:t>
      </w:r>
    </w:p>
    <w:p w:rsidR="001E50A2" w:rsidRPr="000A2CF1" w:rsidRDefault="001E50A2" w:rsidP="00AF001E">
      <w:pPr>
        <w:pStyle w:val="a7"/>
        <w:numPr>
          <w:ilvl w:val="0"/>
          <w:numId w:val="50"/>
        </w:numPr>
        <w:shd w:val="clear" w:color="auto" w:fill="FFFFFF"/>
        <w:tabs>
          <w:tab w:val="left" w:pos="284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выработка модели.</w:t>
      </w:r>
    </w:p>
    <w:p w:rsidR="000A2CF1" w:rsidRDefault="000A2CF1" w:rsidP="000A2CF1">
      <w:pPr>
        <w:pStyle w:val="a7"/>
        <w:shd w:val="clear" w:color="auto" w:fill="FFFFFF"/>
        <w:tabs>
          <w:tab w:val="left" w:pos="284"/>
          <w:tab w:val="left" w:pos="993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3.</w:t>
      </w:r>
    </w:p>
    <w:p w:rsidR="000A2CF1" w:rsidRPr="000A2CF1" w:rsidRDefault="000A2CF1" w:rsidP="000A2CF1">
      <w:pPr>
        <w:pStyle w:val="a7"/>
        <w:shd w:val="clear" w:color="auto" w:fill="FFFFFF"/>
        <w:tabs>
          <w:tab w:val="left" w:pos="284"/>
          <w:tab w:val="left" w:pos="993"/>
        </w:tabs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001E" w:rsidRPr="000A2CF1" w:rsidRDefault="001E50A2" w:rsidP="00AF001E">
      <w:pPr>
        <w:pStyle w:val="a7"/>
        <w:numPr>
          <w:ilvl w:val="1"/>
          <w:numId w:val="46"/>
        </w:numPr>
        <w:shd w:val="clear" w:color="auto" w:fill="FFFFFF"/>
        <w:tabs>
          <w:tab w:val="left" w:pos="284"/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sz w:val="24"/>
          <w:szCs w:val="24"/>
        </w:rPr>
        <w:t>Составить таблицу и включить в нее:</w:t>
      </w:r>
    </w:p>
    <w:p w:rsidR="001E50A2" w:rsidRPr="000A2CF1" w:rsidRDefault="001E50A2" w:rsidP="00AF001E">
      <w:pPr>
        <w:pStyle w:val="a7"/>
        <w:shd w:val="clear" w:color="auto" w:fill="FFFFFF"/>
        <w:tabs>
          <w:tab w:val="left" w:pos="284"/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bCs/>
          <w:sz w:val="24"/>
          <w:szCs w:val="24"/>
        </w:rPr>
        <w:t>Типология целей в социальном управлении:</w:t>
      </w:r>
    </w:p>
    <w:p w:rsidR="001E50A2" w:rsidRPr="00F97747" w:rsidRDefault="001E50A2" w:rsidP="00AF001E">
      <w:pPr>
        <w:pStyle w:val="a7"/>
        <w:numPr>
          <w:ilvl w:val="0"/>
          <w:numId w:val="51"/>
        </w:numPr>
        <w:shd w:val="clear" w:color="auto" w:fill="FFFFFF"/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стратегическая,</w:t>
      </w:r>
    </w:p>
    <w:p w:rsidR="001E50A2" w:rsidRPr="00F97747" w:rsidRDefault="001E50A2" w:rsidP="00AF001E">
      <w:pPr>
        <w:pStyle w:val="a7"/>
        <w:numPr>
          <w:ilvl w:val="0"/>
          <w:numId w:val="51"/>
        </w:numPr>
        <w:shd w:val="clear" w:color="auto" w:fill="FFFFFF"/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тактическая,</w:t>
      </w:r>
    </w:p>
    <w:p w:rsidR="001E50A2" w:rsidRPr="00F97747" w:rsidRDefault="001E50A2" w:rsidP="00AF001E">
      <w:pPr>
        <w:pStyle w:val="a7"/>
        <w:numPr>
          <w:ilvl w:val="0"/>
          <w:numId w:val="51"/>
        </w:numPr>
        <w:shd w:val="clear" w:color="auto" w:fill="FFFFFF"/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97747">
        <w:rPr>
          <w:rFonts w:ascii="Times New Roman" w:eastAsia="Times New Roman" w:hAnsi="Times New Roman" w:cs="Times New Roman"/>
          <w:sz w:val="24"/>
          <w:szCs w:val="24"/>
        </w:rPr>
        <w:t>онкретная,</w:t>
      </w:r>
    </w:p>
    <w:p w:rsidR="001E50A2" w:rsidRPr="00B4301F" w:rsidRDefault="001E50A2" w:rsidP="00AF001E">
      <w:pPr>
        <w:pStyle w:val="a7"/>
        <w:numPr>
          <w:ilvl w:val="0"/>
          <w:numId w:val="51"/>
        </w:numPr>
        <w:shd w:val="clear" w:color="auto" w:fill="FFFFFF"/>
        <w:tabs>
          <w:tab w:val="left" w:pos="284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абстрактная.</w:t>
      </w:r>
    </w:p>
    <w:p w:rsidR="001E50A2" w:rsidRPr="000A2CF1" w:rsidRDefault="001E50A2" w:rsidP="001E50A2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целей социальных организаций:</w:t>
      </w:r>
    </w:p>
    <w:p w:rsidR="001E50A2" w:rsidRPr="00F97747" w:rsidRDefault="001E50A2" w:rsidP="00D22E57">
      <w:pPr>
        <w:pStyle w:val="a7"/>
        <w:numPr>
          <w:ilvl w:val="0"/>
          <w:numId w:val="52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цели-задания,</w:t>
      </w:r>
    </w:p>
    <w:p w:rsidR="001E50A2" w:rsidRPr="00F97747" w:rsidRDefault="001E50A2" w:rsidP="00D22E57">
      <w:pPr>
        <w:pStyle w:val="a7"/>
        <w:numPr>
          <w:ilvl w:val="0"/>
          <w:numId w:val="52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цели-ориентации,</w:t>
      </w:r>
    </w:p>
    <w:p w:rsidR="001E50A2" w:rsidRPr="00F97747" w:rsidRDefault="001E50A2" w:rsidP="00D22E57">
      <w:pPr>
        <w:pStyle w:val="a7"/>
        <w:numPr>
          <w:ilvl w:val="0"/>
          <w:numId w:val="52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цели системы.</w:t>
      </w:r>
    </w:p>
    <w:p w:rsidR="001E50A2" w:rsidRPr="000A2CF1" w:rsidRDefault="001E50A2" w:rsidP="001E50A2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целей социальной организации:</w:t>
      </w:r>
    </w:p>
    <w:p w:rsidR="001E50A2" w:rsidRPr="00B4301F" w:rsidRDefault="001E50A2" w:rsidP="00D22E57">
      <w:pPr>
        <w:pStyle w:val="a7"/>
        <w:numPr>
          <w:ilvl w:val="0"/>
          <w:numId w:val="48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B4301F">
        <w:rPr>
          <w:rFonts w:ascii="Times New Roman" w:eastAsia="Times New Roman" w:hAnsi="Times New Roman" w:cs="Times New Roman"/>
          <w:sz w:val="24"/>
          <w:szCs w:val="24"/>
        </w:rPr>
        <w:t>когнитивные функции,</w:t>
      </w:r>
    </w:p>
    <w:p w:rsidR="001E50A2" w:rsidRPr="00B4301F" w:rsidRDefault="001E50A2" w:rsidP="00D22E57">
      <w:pPr>
        <w:pStyle w:val="a7"/>
        <w:numPr>
          <w:ilvl w:val="0"/>
          <w:numId w:val="48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B4301F">
        <w:rPr>
          <w:rFonts w:ascii="Times New Roman" w:eastAsia="Times New Roman" w:hAnsi="Times New Roman" w:cs="Times New Roman"/>
          <w:sz w:val="24"/>
          <w:szCs w:val="24"/>
        </w:rPr>
        <w:t>функции идентификации,</w:t>
      </w:r>
    </w:p>
    <w:p w:rsidR="001E50A2" w:rsidRPr="00B4301F" w:rsidRDefault="001E50A2" w:rsidP="00D22E57">
      <w:pPr>
        <w:pStyle w:val="a7"/>
        <w:numPr>
          <w:ilvl w:val="0"/>
          <w:numId w:val="48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B4301F">
        <w:rPr>
          <w:rFonts w:ascii="Times New Roman" w:eastAsia="Times New Roman" w:hAnsi="Times New Roman" w:cs="Times New Roman"/>
          <w:sz w:val="24"/>
          <w:szCs w:val="24"/>
        </w:rPr>
        <w:t>функции мотивации,</w:t>
      </w:r>
    </w:p>
    <w:p w:rsidR="001E50A2" w:rsidRPr="00B4301F" w:rsidRDefault="001E50A2" w:rsidP="00D22E57">
      <w:pPr>
        <w:pStyle w:val="a7"/>
        <w:numPr>
          <w:ilvl w:val="0"/>
          <w:numId w:val="4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B4301F">
        <w:rPr>
          <w:rFonts w:ascii="Times New Roman" w:eastAsia="Times New Roman" w:hAnsi="Times New Roman" w:cs="Times New Roman"/>
          <w:sz w:val="24"/>
          <w:szCs w:val="24"/>
        </w:rPr>
        <w:t>идеологические функции,</w:t>
      </w:r>
    </w:p>
    <w:p w:rsidR="001E50A2" w:rsidRPr="00B4301F" w:rsidRDefault="001E50A2" w:rsidP="00D22E57">
      <w:pPr>
        <w:pStyle w:val="a7"/>
        <w:numPr>
          <w:ilvl w:val="0"/>
          <w:numId w:val="4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B4301F">
        <w:rPr>
          <w:rFonts w:ascii="Times New Roman" w:eastAsia="Times New Roman" w:hAnsi="Times New Roman" w:cs="Times New Roman"/>
          <w:sz w:val="24"/>
          <w:szCs w:val="24"/>
        </w:rPr>
        <w:t>распределительные функции.</w:t>
      </w:r>
    </w:p>
    <w:p w:rsidR="001E50A2" w:rsidRPr="00F97747" w:rsidRDefault="001E50A2" w:rsidP="00D22E57">
      <w:pPr>
        <w:pStyle w:val="a7"/>
        <w:numPr>
          <w:ilvl w:val="1"/>
          <w:numId w:val="46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Охарактеризовать стили руководства в управлении:</w:t>
      </w:r>
    </w:p>
    <w:p w:rsidR="001E50A2" w:rsidRPr="00F97747" w:rsidRDefault="001E50A2" w:rsidP="00D22E57">
      <w:pPr>
        <w:pStyle w:val="a7"/>
        <w:numPr>
          <w:ilvl w:val="0"/>
          <w:numId w:val="5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автократический (самовластный),</w:t>
      </w:r>
    </w:p>
    <w:p w:rsidR="001E50A2" w:rsidRPr="00F97747" w:rsidRDefault="001E50A2" w:rsidP="00D22E57">
      <w:pPr>
        <w:pStyle w:val="a7"/>
        <w:numPr>
          <w:ilvl w:val="0"/>
          <w:numId w:val="5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авторитарный (властный),</w:t>
      </w:r>
    </w:p>
    <w:p w:rsidR="001E50A2" w:rsidRPr="00F97747" w:rsidRDefault="001E50A2" w:rsidP="00D22E57">
      <w:pPr>
        <w:pStyle w:val="a7"/>
        <w:numPr>
          <w:ilvl w:val="0"/>
          <w:numId w:val="5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демократический,</w:t>
      </w:r>
    </w:p>
    <w:p w:rsidR="001E50A2" w:rsidRPr="00F97747" w:rsidRDefault="001E50A2" w:rsidP="00D22E57">
      <w:pPr>
        <w:pStyle w:val="a7"/>
        <w:numPr>
          <w:ilvl w:val="0"/>
          <w:numId w:val="5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эгалитарный (равноправный),</w:t>
      </w:r>
    </w:p>
    <w:p w:rsidR="001E50A2" w:rsidRPr="00F97747" w:rsidRDefault="001E50A2" w:rsidP="00D22E57">
      <w:pPr>
        <w:pStyle w:val="a7"/>
        <w:numPr>
          <w:ilvl w:val="0"/>
          <w:numId w:val="5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Calibri" w:eastAsia="Times New Roman" w:hAnsi="Calibri" w:cs="Arial"/>
          <w:sz w:val="24"/>
          <w:szCs w:val="24"/>
        </w:rPr>
      </w:pPr>
      <w:r w:rsidRPr="00F97747">
        <w:rPr>
          <w:rFonts w:ascii="Times New Roman" w:eastAsia="Times New Roman" w:hAnsi="Times New Roman" w:cs="Times New Roman"/>
          <w:sz w:val="24"/>
          <w:szCs w:val="24"/>
        </w:rPr>
        <w:t>игнорирующий (пренебрегающий),</w:t>
      </w:r>
    </w:p>
    <w:p w:rsidR="00D22E57" w:rsidRPr="000A2CF1" w:rsidRDefault="001E50A2" w:rsidP="000A2CF1">
      <w:pPr>
        <w:pStyle w:val="a7"/>
        <w:numPr>
          <w:ilvl w:val="0"/>
          <w:numId w:val="53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A2CF1">
        <w:rPr>
          <w:rFonts w:ascii="Times New Roman" w:eastAsia="Times New Roman" w:hAnsi="Times New Roman" w:cs="Times New Roman"/>
          <w:sz w:val="24"/>
          <w:szCs w:val="24"/>
        </w:rPr>
        <w:t>непоследовательный.</w:t>
      </w:r>
    </w:p>
    <w:sectPr w:rsidR="00D22E57" w:rsidRPr="000A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ABF"/>
    <w:multiLevelType w:val="multilevel"/>
    <w:tmpl w:val="AB988B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D6794"/>
    <w:multiLevelType w:val="multilevel"/>
    <w:tmpl w:val="B2BEB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92A4B"/>
    <w:multiLevelType w:val="multilevel"/>
    <w:tmpl w:val="62943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55F0E"/>
    <w:multiLevelType w:val="multilevel"/>
    <w:tmpl w:val="D2A24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77B56"/>
    <w:multiLevelType w:val="hybridMultilevel"/>
    <w:tmpl w:val="9A287D28"/>
    <w:lvl w:ilvl="0" w:tplc="D25838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C17"/>
    <w:multiLevelType w:val="multilevel"/>
    <w:tmpl w:val="8E443B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878E3"/>
    <w:multiLevelType w:val="multilevel"/>
    <w:tmpl w:val="FB8C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91306"/>
    <w:multiLevelType w:val="multilevel"/>
    <w:tmpl w:val="F37A3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04744"/>
    <w:multiLevelType w:val="hybridMultilevel"/>
    <w:tmpl w:val="9C0E699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E13B7F"/>
    <w:multiLevelType w:val="hybridMultilevel"/>
    <w:tmpl w:val="4DF2CAD6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20CC0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E4A4F1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56E8FE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9BE31D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75AF5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F8ABFD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CD0608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2320D4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54178EA"/>
    <w:multiLevelType w:val="multilevel"/>
    <w:tmpl w:val="18BC3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647A8"/>
    <w:multiLevelType w:val="multilevel"/>
    <w:tmpl w:val="5914D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184215"/>
    <w:multiLevelType w:val="multilevel"/>
    <w:tmpl w:val="9842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3779F"/>
    <w:multiLevelType w:val="hybridMultilevel"/>
    <w:tmpl w:val="55D065E2"/>
    <w:lvl w:ilvl="0" w:tplc="4232C230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DC0483"/>
    <w:multiLevelType w:val="multilevel"/>
    <w:tmpl w:val="AA44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A7901"/>
    <w:multiLevelType w:val="multilevel"/>
    <w:tmpl w:val="D938DA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1299C"/>
    <w:multiLevelType w:val="multilevel"/>
    <w:tmpl w:val="06DEAF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BE1AC8"/>
    <w:multiLevelType w:val="hybridMultilevel"/>
    <w:tmpl w:val="5514621C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726D2"/>
    <w:multiLevelType w:val="multilevel"/>
    <w:tmpl w:val="2654C0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CB1FA0"/>
    <w:multiLevelType w:val="multilevel"/>
    <w:tmpl w:val="0D6C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23D25"/>
    <w:multiLevelType w:val="hybridMultilevel"/>
    <w:tmpl w:val="EA0EB4C6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C5D08"/>
    <w:multiLevelType w:val="hybridMultilevel"/>
    <w:tmpl w:val="B09CE2D8"/>
    <w:lvl w:ilvl="0" w:tplc="6EFC245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240E5D"/>
    <w:multiLevelType w:val="hybridMultilevel"/>
    <w:tmpl w:val="5986EB22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610F1A"/>
    <w:multiLevelType w:val="multilevel"/>
    <w:tmpl w:val="320A2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E5948"/>
    <w:multiLevelType w:val="multilevel"/>
    <w:tmpl w:val="B290B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146836"/>
    <w:multiLevelType w:val="hybridMultilevel"/>
    <w:tmpl w:val="5430474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0F7F87"/>
    <w:multiLevelType w:val="multilevel"/>
    <w:tmpl w:val="7B40B0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0508A2"/>
    <w:multiLevelType w:val="multilevel"/>
    <w:tmpl w:val="A290E1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27065"/>
    <w:multiLevelType w:val="multilevel"/>
    <w:tmpl w:val="1B8E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82265"/>
    <w:multiLevelType w:val="multilevel"/>
    <w:tmpl w:val="712AE5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D40084"/>
    <w:multiLevelType w:val="hybridMultilevel"/>
    <w:tmpl w:val="E6527476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E635E"/>
    <w:multiLevelType w:val="multilevel"/>
    <w:tmpl w:val="B0901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03054C"/>
    <w:multiLevelType w:val="multilevel"/>
    <w:tmpl w:val="D096C6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390C2B"/>
    <w:multiLevelType w:val="multilevel"/>
    <w:tmpl w:val="0DB428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EF4557"/>
    <w:multiLevelType w:val="multilevel"/>
    <w:tmpl w:val="EAA45AF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8" w15:restartNumberingAfterBreak="0">
    <w:nsid w:val="58F20656"/>
    <w:multiLevelType w:val="multilevel"/>
    <w:tmpl w:val="8592CB4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ind w:left="1993" w:hanging="70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9" w15:restartNumberingAfterBreak="0">
    <w:nsid w:val="597F33FA"/>
    <w:multiLevelType w:val="multilevel"/>
    <w:tmpl w:val="89AC0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DA3804"/>
    <w:multiLevelType w:val="multilevel"/>
    <w:tmpl w:val="4FA4AD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0E2A0D"/>
    <w:multiLevelType w:val="hybridMultilevel"/>
    <w:tmpl w:val="0082E610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7839C3"/>
    <w:multiLevelType w:val="multilevel"/>
    <w:tmpl w:val="555C33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812BC9"/>
    <w:multiLevelType w:val="multilevel"/>
    <w:tmpl w:val="CF2C6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7F5DF0"/>
    <w:multiLevelType w:val="multilevel"/>
    <w:tmpl w:val="3054897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5" w15:restartNumberingAfterBreak="0">
    <w:nsid w:val="643E7CBD"/>
    <w:multiLevelType w:val="hybridMultilevel"/>
    <w:tmpl w:val="7042238A"/>
    <w:lvl w:ilvl="0" w:tplc="6EFC2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214E5"/>
    <w:multiLevelType w:val="multilevel"/>
    <w:tmpl w:val="8BFA6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FF31F8"/>
    <w:multiLevelType w:val="hybridMultilevel"/>
    <w:tmpl w:val="510837E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FC11479"/>
    <w:multiLevelType w:val="multilevel"/>
    <w:tmpl w:val="159A07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DB6AA7"/>
    <w:multiLevelType w:val="hybridMultilevel"/>
    <w:tmpl w:val="A3AC70A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14D6C8C"/>
    <w:multiLevelType w:val="multilevel"/>
    <w:tmpl w:val="171276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F0479A"/>
    <w:multiLevelType w:val="hybridMultilevel"/>
    <w:tmpl w:val="62E8D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7373AB"/>
    <w:multiLevelType w:val="multilevel"/>
    <w:tmpl w:val="88685E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770610"/>
    <w:multiLevelType w:val="multilevel"/>
    <w:tmpl w:val="85FEF6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DA58B1"/>
    <w:multiLevelType w:val="multilevel"/>
    <w:tmpl w:val="A0C2A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11136D"/>
    <w:multiLevelType w:val="multilevel"/>
    <w:tmpl w:val="FE4AE5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1"/>
  </w:num>
  <w:num w:numId="6">
    <w:abstractNumId w:val="31"/>
  </w:num>
  <w:num w:numId="7">
    <w:abstractNumId w:val="21"/>
  </w:num>
  <w:num w:numId="8">
    <w:abstractNumId w:val="16"/>
  </w:num>
  <w:num w:numId="9">
    <w:abstractNumId w:val="12"/>
  </w:num>
  <w:num w:numId="10">
    <w:abstractNumId w:val="54"/>
  </w:num>
  <w:num w:numId="11">
    <w:abstractNumId w:val="6"/>
  </w:num>
  <w:num w:numId="12">
    <w:abstractNumId w:val="3"/>
  </w:num>
  <w:num w:numId="13">
    <w:abstractNumId w:val="26"/>
  </w:num>
  <w:num w:numId="14">
    <w:abstractNumId w:val="17"/>
  </w:num>
  <w:num w:numId="15">
    <w:abstractNumId w:val="5"/>
  </w:num>
  <w:num w:numId="16">
    <w:abstractNumId w:val="1"/>
  </w:num>
  <w:num w:numId="17">
    <w:abstractNumId w:val="36"/>
  </w:num>
  <w:num w:numId="18">
    <w:abstractNumId w:val="32"/>
  </w:num>
  <w:num w:numId="19">
    <w:abstractNumId w:val="30"/>
  </w:num>
  <w:num w:numId="20">
    <w:abstractNumId w:val="20"/>
  </w:num>
  <w:num w:numId="21">
    <w:abstractNumId w:val="53"/>
  </w:num>
  <w:num w:numId="22">
    <w:abstractNumId w:val="25"/>
  </w:num>
  <w:num w:numId="23">
    <w:abstractNumId w:val="46"/>
  </w:num>
  <w:num w:numId="24">
    <w:abstractNumId w:val="48"/>
  </w:num>
  <w:num w:numId="25">
    <w:abstractNumId w:val="42"/>
  </w:num>
  <w:num w:numId="26">
    <w:abstractNumId w:val="40"/>
  </w:num>
  <w:num w:numId="27">
    <w:abstractNumId w:val="9"/>
  </w:num>
  <w:num w:numId="28">
    <w:abstractNumId w:val="49"/>
  </w:num>
  <w:num w:numId="29">
    <w:abstractNumId w:val="47"/>
  </w:num>
  <w:num w:numId="30">
    <w:abstractNumId w:val="39"/>
  </w:num>
  <w:num w:numId="31">
    <w:abstractNumId w:val="24"/>
  </w:num>
  <w:num w:numId="32">
    <w:abstractNumId w:val="50"/>
  </w:num>
  <w:num w:numId="33">
    <w:abstractNumId w:val="27"/>
  </w:num>
  <w:num w:numId="34">
    <w:abstractNumId w:val="34"/>
  </w:num>
  <w:num w:numId="35">
    <w:abstractNumId w:val="43"/>
  </w:num>
  <w:num w:numId="36">
    <w:abstractNumId w:val="7"/>
  </w:num>
  <w:num w:numId="37">
    <w:abstractNumId w:val="38"/>
  </w:num>
  <w:num w:numId="38">
    <w:abstractNumId w:val="18"/>
  </w:num>
  <w:num w:numId="39">
    <w:abstractNumId w:val="55"/>
  </w:num>
  <w:num w:numId="40">
    <w:abstractNumId w:val="13"/>
  </w:num>
  <w:num w:numId="41">
    <w:abstractNumId w:val="0"/>
  </w:num>
  <w:num w:numId="42">
    <w:abstractNumId w:val="2"/>
  </w:num>
  <w:num w:numId="43">
    <w:abstractNumId w:val="52"/>
  </w:num>
  <w:num w:numId="44">
    <w:abstractNumId w:val="28"/>
  </w:num>
  <w:num w:numId="45">
    <w:abstractNumId w:val="35"/>
  </w:num>
  <w:num w:numId="46">
    <w:abstractNumId w:val="37"/>
  </w:num>
  <w:num w:numId="47">
    <w:abstractNumId w:val="4"/>
  </w:num>
  <w:num w:numId="48">
    <w:abstractNumId w:val="41"/>
  </w:num>
  <w:num w:numId="49">
    <w:abstractNumId w:val="19"/>
  </w:num>
  <w:num w:numId="50">
    <w:abstractNumId w:val="45"/>
  </w:num>
  <w:num w:numId="51">
    <w:abstractNumId w:val="22"/>
  </w:num>
  <w:num w:numId="52">
    <w:abstractNumId w:val="33"/>
  </w:num>
  <w:num w:numId="53">
    <w:abstractNumId w:val="23"/>
  </w:num>
  <w:num w:numId="54">
    <w:abstractNumId w:val="10"/>
  </w:num>
  <w:num w:numId="55">
    <w:abstractNumId w:val="14"/>
  </w:num>
  <w:num w:numId="5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49E"/>
    <w:rsid w:val="00072E67"/>
    <w:rsid w:val="000A2CF1"/>
    <w:rsid w:val="000B2A51"/>
    <w:rsid w:val="00172A5C"/>
    <w:rsid w:val="00185E73"/>
    <w:rsid w:val="001B0832"/>
    <w:rsid w:val="001E3F36"/>
    <w:rsid w:val="001E50A2"/>
    <w:rsid w:val="00207A98"/>
    <w:rsid w:val="00235466"/>
    <w:rsid w:val="00236349"/>
    <w:rsid w:val="00261FA4"/>
    <w:rsid w:val="00272A3E"/>
    <w:rsid w:val="002D134F"/>
    <w:rsid w:val="00334E50"/>
    <w:rsid w:val="003D2FB9"/>
    <w:rsid w:val="004301FA"/>
    <w:rsid w:val="00460BB5"/>
    <w:rsid w:val="00467F1A"/>
    <w:rsid w:val="004752BE"/>
    <w:rsid w:val="004D0260"/>
    <w:rsid w:val="00556433"/>
    <w:rsid w:val="005B28F0"/>
    <w:rsid w:val="00626AAD"/>
    <w:rsid w:val="00633085"/>
    <w:rsid w:val="00651B94"/>
    <w:rsid w:val="006827DF"/>
    <w:rsid w:val="00682F1F"/>
    <w:rsid w:val="006A1ED3"/>
    <w:rsid w:val="006E0C09"/>
    <w:rsid w:val="007A09B6"/>
    <w:rsid w:val="007E6B99"/>
    <w:rsid w:val="007F3B99"/>
    <w:rsid w:val="00826337"/>
    <w:rsid w:val="00872F41"/>
    <w:rsid w:val="008D77EC"/>
    <w:rsid w:val="008E7CEA"/>
    <w:rsid w:val="00961AC7"/>
    <w:rsid w:val="009B4724"/>
    <w:rsid w:val="00A963F9"/>
    <w:rsid w:val="00AC5742"/>
    <w:rsid w:val="00AE3133"/>
    <w:rsid w:val="00AF001E"/>
    <w:rsid w:val="00B33429"/>
    <w:rsid w:val="00B55562"/>
    <w:rsid w:val="00B8767B"/>
    <w:rsid w:val="00BD0052"/>
    <w:rsid w:val="00C05DF4"/>
    <w:rsid w:val="00C77865"/>
    <w:rsid w:val="00C817AD"/>
    <w:rsid w:val="00CA4D92"/>
    <w:rsid w:val="00CB09D6"/>
    <w:rsid w:val="00CD5BC8"/>
    <w:rsid w:val="00D22E57"/>
    <w:rsid w:val="00D33E6F"/>
    <w:rsid w:val="00D55D15"/>
    <w:rsid w:val="00D672F4"/>
    <w:rsid w:val="00DA4B7F"/>
    <w:rsid w:val="00DA58BA"/>
    <w:rsid w:val="00E33D13"/>
    <w:rsid w:val="00E94E83"/>
    <w:rsid w:val="00F0772A"/>
    <w:rsid w:val="00F6249E"/>
    <w:rsid w:val="00F92725"/>
    <w:rsid w:val="00FA4392"/>
    <w:rsid w:val="00F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34D"/>
  <w15:docId w15:val="{256414AE-30CB-4509-A775-071CAF5B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9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07A9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07A98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207A9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207A9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iPriority w:val="99"/>
    <w:semiHidden/>
    <w:unhideWhenUsed/>
    <w:rsid w:val="00207A9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7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207A98"/>
    <w:pPr>
      <w:ind w:left="720"/>
      <w:contextualSpacing/>
    </w:pPr>
  </w:style>
  <w:style w:type="paragraph" w:customStyle="1" w:styleId="Style1">
    <w:name w:val="Style1"/>
    <w:basedOn w:val="a"/>
    <w:uiPriority w:val="99"/>
    <w:rsid w:val="00207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07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rsid w:val="00207A98"/>
    <w:rPr>
      <w:rFonts w:ascii="Times New Roman" w:hAnsi="Times New Roman" w:cs="Times New Roman" w:hint="default"/>
      <w:b/>
      <w:bCs w:val="0"/>
      <w:sz w:val="30"/>
    </w:rPr>
  </w:style>
  <w:style w:type="character" w:customStyle="1" w:styleId="s2">
    <w:name w:val="s2"/>
    <w:basedOn w:val="a0"/>
    <w:rsid w:val="00207A98"/>
    <w:rPr>
      <w:rFonts w:ascii="Times New Roman" w:hAnsi="Times New Roman" w:cs="Times New Roman" w:hint="default"/>
    </w:rPr>
  </w:style>
  <w:style w:type="table" w:styleId="a8">
    <w:name w:val="Table Grid"/>
    <w:basedOn w:val="a1"/>
    <w:rsid w:val="00207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07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6827DF"/>
  </w:style>
  <w:style w:type="character" w:customStyle="1" w:styleId="apple-converted-space">
    <w:name w:val="apple-converted-space"/>
    <w:basedOn w:val="a0"/>
    <w:rsid w:val="00C817AD"/>
  </w:style>
  <w:style w:type="character" w:customStyle="1" w:styleId="c1">
    <w:name w:val="c1"/>
    <w:basedOn w:val="a0"/>
    <w:rsid w:val="00C817AD"/>
  </w:style>
  <w:style w:type="paragraph" w:customStyle="1" w:styleId="c13">
    <w:name w:val="c13"/>
    <w:basedOn w:val="a"/>
    <w:rsid w:val="001E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nhideWhenUsed/>
    <w:rsid w:val="008D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D77E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4FA9-D679-4DD7-828E-3C808D4A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66</cp:revision>
  <dcterms:created xsi:type="dcterms:W3CDTF">2017-04-14T04:29:00Z</dcterms:created>
  <dcterms:modified xsi:type="dcterms:W3CDTF">2020-05-07T23:48:00Z</dcterms:modified>
</cp:coreProperties>
</file>