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DEB" w:rsidRDefault="00315DEB" w:rsidP="00315DEB">
      <w:pPr>
        <w:spacing w:after="0" w:line="240" w:lineRule="auto"/>
        <w:jc w:val="both"/>
        <w:rPr>
          <w:rFonts w:ascii="Times New Roman" w:hAnsi="Times New Roman" w:cs="Times New Roman"/>
          <w:b/>
          <w:sz w:val="24"/>
          <w:szCs w:val="24"/>
        </w:rPr>
      </w:pPr>
    </w:p>
    <w:p w:rsidR="00315DEB" w:rsidRDefault="00315DEB" w:rsidP="00315DEB">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ЛЕКЦИИ ПО СОЦИАЛЬНОЙ ЭКОЛОГИИ </w:t>
      </w:r>
      <w:bookmarkStart w:id="0" w:name="_GoBack"/>
      <w:bookmarkEnd w:id="0"/>
    </w:p>
    <w:p w:rsidR="00315DEB" w:rsidRPr="00514DA1" w:rsidRDefault="00315DEB" w:rsidP="00315DEB">
      <w:pPr>
        <w:spacing w:after="0" w:line="240" w:lineRule="auto"/>
        <w:ind w:firstLine="709"/>
        <w:jc w:val="both"/>
        <w:rPr>
          <w:rFonts w:ascii="Times New Roman" w:hAnsi="Times New Roman" w:cs="Times New Roman"/>
          <w:b/>
          <w:sz w:val="24"/>
          <w:szCs w:val="24"/>
        </w:rPr>
      </w:pPr>
      <w:r w:rsidRPr="00514DA1">
        <w:rPr>
          <w:rFonts w:ascii="Times New Roman" w:hAnsi="Times New Roman" w:cs="Times New Roman"/>
          <w:b/>
          <w:sz w:val="24"/>
          <w:szCs w:val="24"/>
        </w:rPr>
        <w:t>Раздел 1.</w:t>
      </w:r>
      <w:r w:rsidRPr="00514DA1">
        <w:rPr>
          <w:rFonts w:ascii="Times New Roman" w:hAnsi="Times New Roman" w:cs="Times New Roman"/>
          <w:b/>
          <w:sz w:val="24"/>
          <w:szCs w:val="24"/>
        </w:rPr>
        <w:tab/>
        <w:t>Экологическое знание: история и современность</w:t>
      </w:r>
    </w:p>
    <w:p w:rsidR="00315DEB" w:rsidRPr="00514DA1" w:rsidRDefault="00315DEB" w:rsidP="00315DEB">
      <w:pPr>
        <w:spacing w:after="0" w:line="240" w:lineRule="auto"/>
        <w:ind w:firstLine="709"/>
        <w:jc w:val="both"/>
        <w:rPr>
          <w:rFonts w:ascii="Times New Roman" w:hAnsi="Times New Roman" w:cs="Times New Roman"/>
          <w:b/>
          <w:sz w:val="24"/>
          <w:szCs w:val="24"/>
        </w:rPr>
      </w:pPr>
      <w:r w:rsidRPr="00514DA1">
        <w:rPr>
          <w:rFonts w:ascii="Times New Roman" w:hAnsi="Times New Roman" w:cs="Times New Roman"/>
          <w:b/>
          <w:sz w:val="24"/>
          <w:szCs w:val="24"/>
        </w:rPr>
        <w:t>Лекция 1.1</w:t>
      </w:r>
      <w:r w:rsidRPr="00514DA1">
        <w:rPr>
          <w:rFonts w:ascii="Times New Roman" w:hAnsi="Times New Roman" w:cs="Times New Roman"/>
          <w:b/>
          <w:sz w:val="24"/>
          <w:szCs w:val="24"/>
        </w:rPr>
        <w:tab/>
        <w:t>Введение в предмет социальной экологии</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 xml:space="preserve"> «Кончилось детство человечества, когда мать-природа ходила и убирала за нами. Наступил период зрелости. Теперь надо убирать самим, а вернее научиться жить так, чтобы не сорить. Отныне вся полнота ответственности за сохранение жизни на Земле ложится на нас» (Олдак, 1979).</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В настоящее время человечество переживает едва ли не самый критический момент за всю историю своего существования. Современное общество находится в глубоком кризисе, хотя этого не скажешь, если ограничиваться некоторыми внешними проявлениями. Мы видим, что экономика развитых стран продолжает расти, пусть даже не такими бурными темпами, как было совсем недавно. Соответственно продолжают увеличиваться объемы добычи полезных ископаемых, что стимулируется ростом потребительского спроса. Наиболее заметно это опять-таки в развитых странах. Вместе с этим социальные контрасты в современном мире между развитыми в экономическом отношении и развивающимися государствами становятся все более выраженными и в некоторых случаях достигают 60-кратного разрыва по величине доходов населения этих стран.</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Быстрая индустриализация и урбанизация, резкое увеличение численности населения планеты, интенсивная химизация сельского хозяйства, другие виды антропогенного давления на природу существенно нарушили круговорот веществ и естественные энергетические процессы в биосфере, повредили механизмы ее самовосстановления. Это поставило под угрозу здоровье и жизнь современного и будущего поколений людей и в целом дальнейшее существование цивилизации.</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Анализируя сложившуюся ситуацию, многие специалисты прихо¬дят к выводу, что в настоящее время человечеству угрожают две смер¬тельные опасности:</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1) сравнительно быстрая гибель в огне глобальной ракетно-ядер¬ной войны и</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2) медленное вымирание вследствие ухудшения качества жизненной среды, которое вызвано разрушением биосферы из-за нерациональной хозяйственной деятельности.</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Вторая опасность, по-видимому, более реальна и более грозна, так как для ее предотвращения недостаточно одних лишь дипломатических усилий. Необходим пересмотр всех традиционных принципов природопользования и коренная перестройка всего хозяйственного механизма в большинстве стран мира.</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Поэтому, говоря о современной ситуации, все должны понимать, что современный кризис охватил не только экономику и природу. В кризисе находится, прежде всего, сам человек с его веками сложившимися образом мыслей, потребностями, привычками, способом жизни и поведения. Кризисное положение человека заключается в том, что весь его образ жизни противостоит природе. Выйти из этого кризиса можно только в том случае, если человек преобразуется в существо, дружественное с природой, понимающее ее и умеющее находиться в согласии с ней. Но для этого люди должны научиться жить в согласии друг с другом и проявлять заботу о будущих поколениях. Всему этому должен научиться каждый человек, где бы ему ни пришлось работать и какие бы задачи ему ни предстояло решать.</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 xml:space="preserve">Итак, в условиях прогрессирующего разрушения биосферы Земли для разрешения противоречий между обществом и природой необходимо преобразование человеческой деятельности на новых принципах. Эти принципы предусматривают достижение разумного компромисса между социальными и экономическими потребностями общества и возможностями биосферы удовлетворять их без угрозы для своего нормального функционирования. Таким образом, настало время критического пересмотра всех </w:t>
      </w:r>
      <w:r w:rsidRPr="00514DA1">
        <w:rPr>
          <w:rFonts w:ascii="Times New Roman" w:hAnsi="Times New Roman" w:cs="Times New Roman"/>
          <w:sz w:val="24"/>
          <w:szCs w:val="24"/>
        </w:rPr>
        <w:lastRenderedPageBreak/>
        <w:t>направлений человеческой активности, а также областей знания и духовной культуры, которые формируют мировоззрение человека.</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Человечество сейчас держит экзамен на подлинную разумность. Выдержать этот экзамен оно сможет, только если выполнит требования, которые предъявляет ему биосфера. Этими требованиями являются:</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1) биосферосовместимость на основе знания и использования законов сохранения биосферы;</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2) умеренность в потреблении природных ресурсов, преодоление расточительности потребительской структуры общества;</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3) взаимная терпимость и миролюбие народов планеты в отношениях друг с другом;</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4) следование общезначимым, экологически продуманным и сознательно поставленным глобальным целям общественного развития.</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Все эти требования предполагают движение человечества к единой глобальной целостности на основе совместного формирования и поддержания новой планетной оболочки, которую Владимир Иванович Вернадский назвал ноосферой.</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Научной основой такой деятельности должна стать новая отрасль знания – социальная экология.</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К счастью, учебников и учебных пособий как по общей экологии, так и по социальной экологии в настоящее время имеется достаточно много, и все они достойны того, чтобы их старательно изучали (Акимова, Хаскин, 1998; Бакланов, 2001; Воронков, 1999; Гирусов, 1998; Горелов, 2000; Дорст, 1968; Итоги и перспективы…, 1986; Карташев, 1998; Котляков, 1997; Красилов, 1992; Ли, 1995; Лосев, Провадкин, 1998; Малофеев, 2002; Минакова, 2000; Наше будущее…, 1989; Природно-ре¬сурсный потенциал…, 1998; Природопользование…, 1997; Рахилин, 1989; Реймерс, 1994; Романов и др., 2001; Сен-Марк, 1977; Ситаров, Пустовойтов, 2000; Соколов и др., 1997; Урусов, 2000; Урусов и др., 2002; Христофорова, 1999; Эволюция…, 1999; Экологические очерки…, 1988 и др.). Вместе с тем представляется важным отражение существующих социально-экологических проблем в свете региональных особенностей, традиций и перспектив развития. В связи с этим в настоящем учебном пособии большое внимание уделено фактическому материалу, отражающему современные социально-экологические проблемы Дальнего Востока России.</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В настоящее время по многим аспектам современной экологической ситуации ведутся активные научные дискуссии, и по ряду вопросов еще не выработаны единые взгляды на проблему и пути ее решения. При описании таких проблем мы стремились привести различные точки зрения. Будущее покажет, кто прав. Нашей же основной целью было показать студентам, что социальная экология – не абстрактная академическая научная дисциплина, а обширная область взаимодействия различных идеологий, культур, стилей жизни; это не только глобальная область знания, но и жизненно важное поле деятельности. Показать необходимость, привлекательность и перспективность этой деятельности было одной из задач авторов этого учебного пособия.</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Предмет социальной экологии, экологические проблемы, экологический взгляд на мир</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Социальная экология – наука о гармонизации взаимодействий между обществом и природой. Предметом социальной экологии выступает ноосфера, то есть система социоприродных отношений, которая формируется и функционирует как результат сознательной деятельности человека. Иными словами, предметом социальной экологии являются процессы формирования и функционирования ноосферы.</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 xml:space="preserve">Проблемы, связанные с взаимодействием общества и среды его оби¬тания, получили название экологические проблемы. Первоначально экология была разделом биологии (термин ввел Эрнст Геккель в 1866 г.). Экологи-биологи изучают взаимоотношения животных, растений и целых сообществ со средой их обитания. </w:t>
      </w:r>
      <w:r w:rsidRPr="00514DA1">
        <w:rPr>
          <w:rFonts w:ascii="Times New Roman" w:hAnsi="Times New Roman" w:cs="Times New Roman"/>
          <w:sz w:val="24"/>
          <w:szCs w:val="24"/>
        </w:rPr>
        <w:lastRenderedPageBreak/>
        <w:t>Экологический взгляд на мир – такое ранжирование ценностей и приоритетов человеческой деятельности, когда важнейшим является сохранение благоприятной для человека среды обитания.</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Для социальной экологии термин «экология» означает особую точку зрения, особое мировоззрение, особую систему ценностей и приоритетов человеческой деятельности, ориентированных на гармонизацию взаимоотношений общества и природы. В других науках «экология» означает нечто иное: в биологии – раздел биологических исследований о взаимоотношениях организмов и среды, в философии – самые общие закономерности взаимодействия человека, общества и Вселенной, в географии – структура и функционирование природных комплексов и природно-хозяйственных систем.Социальную экологию называют еще экологией человека или современной экологией. В последние годы стало активно развиваться научное направление, получившее название «глобалистика», разрабатывающее модели управляемого, научно и духовно организованного мира с целью сохранения земной цивилизации.</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Предыстория социальной экологии начинается с появления человека на Земле. Провозвестником новой науки считают английского богослова Томаса Мальтуса. Он одним из первых указал на то, что существуют естественные границы экономического роста, и требовал ограничить рост населения: «Закон, о котором идет речь, состоит в постоянном стремлении, свойственном всем живым существам, размножаться быстрее, чем это допускается находящимся в их распоряжении количеством пищи» (Мальтус, 1868, с. 96); «… для улучшения положения бедных необходимо уменьшение относительного числа рождений» (Мальтус, 1868, с. 378). Эта идея не нова. В «идеальной республике» Платона число семейств должно регулироваться правительством. Аристотель пошел дальше и предлагал определять число детей для каждой семьи.</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Другой предшественник социальной экологии – географическая школа в социологии: приверженцы этой научной школы указывали на то, что психические особенности людей, уклад их жизни находятся в прямой зависимости от природных условий данной местности. Вспомним, еще Ш. Монтескье утверждал, что «власть климата есть первейшая в мире власть». Наш соотечественник Л.И. Мечников указывал на то, что мировые цивилизации развивались в бассейнах великих рек, на берегах морей и океанов. К. Маркс считал, что умеренный климат больше всего подходит для развития капитализма. К. Маркс и Ф. Энгельс разработали концепцию единства человека и природы, основной идеей которой было: познавать законы природы и правильно их применять.</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Социальная экология была официально признана на государственном уровне в первой четверти ХХ века. В 1922 г. Х. Берроуз обратился к американской ассоциации географов с президентским адресом, который назывался «География как экология человека». Основная мысль этого обращения: приблизить экологию к человеку. Всемирную известность получила чикагская школа экологии человека: изучение взаимных отношений человека как целостного организма с его целостным окружением. Вот тогда-то экология и социология впервые пришли в тесное взаимодействие. Экологические методики стали применяться для анализа социальной системы.</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Всемирное признание и первые этапы развития социальной экологии</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Всемирное признание социальной экологии как самостоятельной науки относят к 60-м годам ХХ столетия. Одно из самых ярких событий тех лет – публикация в 1962 г. книги Р. Карсон «Безмолвная весна» об экологических последствиях применения пестицида ДДТ. Швейцарский химик Мюллер синтезировал ДДТ и в 1947 г. получил за это Нобелевскую премию. Позднее выяснилось, что ДДТ накапливается в живых тканях и губительно действует на все живое, включая человеческий организм. Благодаря воздушному и водному переносу, это вещество распространилось по всей планете и обнаружено даже в печени пингвинов Антарктиды.</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lastRenderedPageBreak/>
        <w:t>Как и любая другая научная дисциплина, социальная экология развивалась постепенно. Можно выделить три основных этапа развития данной науки.</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Начальный этап – эмпирический, связанный с накоплением разнообразных данных об отрицательных экологических последствиях научно-технической революции. Результатом данного направления экологических исследований стало образование сети глобального экологического мониторинга всех компонентов биосферы.</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Второй этап – «модельный». В 1972 г. вышла в свет книга Д. Медо¬уза и др. «Пределы роста». Она имела огромный успех. Впервые данные о разных сторонах человеческой деятельности были включены в математическую модель и исследованы с помощью ЭВМ. Впервые на глобальном уровне была исследована сложная динамическая модель взаимодействия общества и природы.</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Критика «Пределов роста» была всесторонней и обстоятельной. Результаты критики можно свести к двум положениям:</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1) моделирование на ЭВМ социально-экономических систем на глобальном и региональном уровнях перспективно;</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2) «модели мира» Медоуза еще далеко не адекватны реальности.</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В настоящее время имеется значительное разнообразие глобальных моделей: модель Медоуза – кружево из петель прямых и обратных связей, модель Месаровича и Пестеля – это пирамида, рассеченная на множество относительно независимых частей, модель Я. Тинбергена – «дерево» органического роста, модель В. Леонтьева – тоже «дерево».</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Началом третьего – глобально-политического – этапа социальной экологии считается 1992 год, когда состоялась Международная конференция по окружающей среде и развитию в Рио-де-Жанейро. Главы 179 государств приняли согласованную стратегию на основе концепции устойчивого развития.</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Основные направления развития социальной экологии</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К настоящему времени в социальной экологии выделились три основных направления.</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Первое направление – исследование взаимоотношений общества с природной средой на глобальном уровне – глобальная экология. Научные основы этого направления заложил В.И. Вернадский в фундаментальном труде «Биосфера», опубликованном в 1928 г. В 1977 г. вышла монография М.И. Будыко «Глобальная экология», но там в основном рассматриваются климатические аспекты. Не получили должного освещения такие темы, как ресурсы, глобальное загрязнение, глобальные круговороты химических элементов, влияние Космоса, функционирование Земли как единого целого и др.</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Второе направление – исследования взаимоотношений с природной средой различных групп населения и общества в целом с точки зрения понимания человека как общественного существа. Отношения человека к социальному и природному окружению взаимосвязаны. К. Маркс и Ф. Энгельс указывали на то, что ограниченное отношение людей к природе обуславливает их ограниченное отношение друг к другу, а их ограниченное отношение друг к другу – их ограниченное отношение к природе. Это социальная экология в узком смысле слова.</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Третье направление – экология человека. Её предмет – система вза¬имоотношений с природной средой человека как биологического существа. Основная проблема – целенаправленное управление сохранением и развитием здоровья человека, населения, совершенствование Человека как биологического вида. Здесь и прогнозы изменения здоровья под влиянием изменений среды обитания, и разработка нормативов в системах жизнеобеспечения.</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 xml:space="preserve">Западные исследователи также различают экологию человеческого общества – социальную экологию (social ecology) и экологию человека (human ecology). Социальная экология рассматривает воздействие на общество в качестве зависимой и управляемой </w:t>
      </w:r>
      <w:r w:rsidRPr="00514DA1">
        <w:rPr>
          <w:rFonts w:ascii="Times New Roman" w:hAnsi="Times New Roman" w:cs="Times New Roman"/>
          <w:sz w:val="24"/>
          <w:szCs w:val="24"/>
        </w:rPr>
        <w:lastRenderedPageBreak/>
        <w:t>подсистемы системы «природа – общество». Экология человека – делает акцент на самом человеке как биологической единице.</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Природу изучают естественные науки, такие как биология, химия, физика, геология и др., используя естественнонаучный (номологический) подход. Общество изучают гуманитарные науки – социология, демография, этика, экономика и др. – и используют гуманитарный (иде¬ографический) подход. Социальная экология как междисциплинарная наука базируется на трех типах методов: 1) естественнонаучных, 2) гу¬манитарных наук и 3) системных исследований, объединяющих естественнонаучные и гуманитарные исследования.</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Важное место в методологии социальной экологии занимает методология глобального моделирования.</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Основные этапы глобального моделирования сводятся к следующему:</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1) составляется перечень причинных связей между переменными и намечается структура обратных связей;</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2) после изучения литературы и консультаций специалистов-демо¬графов, экономистов, экологов, геологов и др. выявляется общая структура, отражающая основные связи между уровнями.</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После того как глобальная модель в общем виде создана, предстоит работа с этой моделью, которая включает следующие этапы: 1) количе¬ственная оценка каждой связи – используются глобальные данные, а если глобальных данных нет, то используются характерные локальные данные; 2) с помощью ЭВМ определяется эффект одновременного действия всех этих связей во времени; 3) проверяется количество изменений в основных допущениях, чтобы найти наиболее критические детерминанты поведения системы.</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Глобальная модель использует наиболее важные зависимости между народонаселением, продовольствием, капиталовложениями, ресурсами и выпуском продукции. Модель содержит динамические утверждения о физических аспектах человеческой деятельности. Она содержит допущения, что характер социальных переменных (распределение дохода, регулирование размера семьи и др.) не изменится.</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Главная задача – понять систему в ее элементарном виде. Только после этого модель можно усовершенствовать на основе других, более детальных данных. Модель, после того как она возникает, обычно постоянно критикуется и пополняется данными.</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Ценность глобальной модели состоит в том, что она позволяет показать точку на графике, где ожидается прекращение роста и наиболее вероятно начало глобальной катастрофы. К настоящему времени разработаны различные частные методики метода глобального моделирования. Так, например, группа Медоуза использует принцип системной динамики. Особенность этой методики состоит в том, что: 1) состояние системы полностью описывается небольшим набором величин; 2) эво¬люция системы во времени описывается дифференциональными уравнениями 1-го порядка. При этом следует иметь в виду, что системная динамика имеет дело только с экспотенциальным ростом и состоянием равновесия.</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Методологический потенциал теории иерархических систем, примененной Месаровичем и Пестелем, гораздо шире, чем у группы Медоуза. Появляется возможность создавать многоуровневые системы.</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Метод «затраты-выпуск» Василия Леонтьева – матрица, отражающая структуру межотраслевых потоков, производства, обмена и потребления. Сам Леонтьев исследовал структурные взаимосвязи в экономике в условиях, когда «множество на вид не связанных в действительности взаимозависимых потоков производства, распределения, потребления и капиталовложений постоянно влияют друг на друга и, в конечном счете, определяются целым рядом основных характеристик системы» (Леонтьев, 1958, с. 8).</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В качестве модели можно использовать реальную систему. Так, например, агроценоз – экспериментальная модель биоценоза.</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lastRenderedPageBreak/>
        <w:t>Вся деятельность по преобразованию природы – моделирование, которое ускоряет становление теории. Поскольку при организации производства необходимо учитывать риск, то моделирование позволяет рассчитать вероятность и серьезность риска. Таким образом, моделирование способствует оптимизации, т.е. выбору наилучших путей преобразования природной среды.</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Целью социальной экологии является создание теории эволюции взаимоотношений человека и природы, логики и методологии преобразования природной среды.</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Социальная экология выявляет закономерности взаимоотношений природы и общества, она призвана уяснить и помочь преодолеть разрыв между гуманитарным и естественнонаучным знанием.</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Законы социальной экологии такие же фундаментальные, как и законы физики. Однако предмет социальной экологии очень сложный: три качественно различные подсистемы – неживая природа, живая природа, человеческое общество. В настоящее время социальная экология – преимущественно эмпирическая наука, и законы ее нередко выглядят как предельно общие афористические утверждения («законы» Коммонера*[1]).</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Понятие закона трактуется большинством методологов в смысле однозначной причинно-следственной связи. В кибернетике принята более широкая трактовка: закон – это ограничение разнообразия. Именно такая трактовка больше подходит к социальной экологии.</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Социальная экология выявляет фундаментальные ограничения человеческой деятельности. Адаптационные возможности биосферы не безграничны. Отсюда и «экологический императив»: человеческая деятельность ни в коем случае не должна превышать адаптационные возможности биосферы.</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В качестве основного закона социальной экологии признан закон соответствия производительных сил и производственных отношений состоянию природной среды.</w:t>
      </w:r>
    </w:p>
    <w:p w:rsidR="00315DEB" w:rsidRDefault="00315DEB" w:rsidP="00315DEB">
      <w:pPr>
        <w:spacing w:after="0" w:line="240" w:lineRule="auto"/>
        <w:ind w:firstLine="709"/>
        <w:jc w:val="both"/>
        <w:rPr>
          <w:rFonts w:ascii="Times New Roman" w:hAnsi="Times New Roman" w:cs="Times New Roman"/>
          <w:sz w:val="24"/>
          <w:szCs w:val="24"/>
        </w:rPr>
      </w:pPr>
    </w:p>
    <w:p w:rsidR="00315DEB" w:rsidRPr="00514DA1" w:rsidRDefault="00315DEB" w:rsidP="00315DEB">
      <w:pPr>
        <w:spacing w:after="0" w:line="240" w:lineRule="auto"/>
        <w:ind w:firstLine="709"/>
        <w:jc w:val="both"/>
        <w:rPr>
          <w:rFonts w:ascii="Times New Roman" w:hAnsi="Times New Roman" w:cs="Times New Roman"/>
          <w:b/>
          <w:sz w:val="24"/>
          <w:szCs w:val="24"/>
        </w:rPr>
      </w:pPr>
      <w:r w:rsidRPr="00514DA1">
        <w:rPr>
          <w:rFonts w:ascii="Times New Roman" w:hAnsi="Times New Roman" w:cs="Times New Roman"/>
          <w:b/>
          <w:sz w:val="24"/>
          <w:szCs w:val="24"/>
        </w:rPr>
        <w:t>Лекция 1.2</w:t>
      </w:r>
      <w:r w:rsidRPr="00514DA1">
        <w:rPr>
          <w:rFonts w:ascii="Times New Roman" w:hAnsi="Times New Roman" w:cs="Times New Roman"/>
          <w:b/>
          <w:sz w:val="24"/>
          <w:szCs w:val="24"/>
        </w:rPr>
        <w:tab/>
        <w:t xml:space="preserve">Развитие общей экологии и становление социальной экологии </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Социальная экология возникла на стыке социологии, экологии, философии и других отраслей науки, с каждой из которых она тесно взаимодействует. Для того чтобы определить положение социальной экологии в системе наук, необходимо иметь в виду, что под словом «экология» подразумевается в одних случаях одна из экологических научных дисциплин, в других – все научные экологические дисциплины. Социальная экология является связующим звеном между техническими науками (гидротехника и др.) и общественными науками (история, правоведение и др.).</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 xml:space="preserve">В пользу предложенной системы приводится следующая аргументация. Существует настоятельная необходимость того, чтобы на смену представлениям об иерархии наук пришло представление о круге наук. Классификация наук обычно строится по принципу иерархии (подчинение одних наук другим) и последовательного дробления (разделение, а не соединение наук). </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Данная схема не претендует на полноту. Не отмечены на ней переходные науки (геохимия, геофизика, биофизика, биохимия и др.), роль которых для решения экологической проблемы исключительно важна. Эти науки способствуют дифференциации знаний, цементируют всю си¬стему, воплощая противоречивость процессов «дифференциации – интеграции» знаний. Из схемы видно, какое значение имеют «связующие» науки, в том числе социальная экология. В отличие от наук центробежного типа (физики и др.) их можно назвать центростремительными. Эти науки еще не достигли надлежащего уровня развития, потому что в прошлом на связи между науками внимание обращалось недостаточно, а исследовать их очень сложно.</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 xml:space="preserve">Когда система знаний строится по принципу иерархии, есть опасность, что одни науки будут препятствовать развитию других, а это опасно с экологической точки зрения. Важно, чтобы престиж наук о природной среде был не ниже престижа наук физико-химического и технического цикла. Биологи и экологи накопили много данных, которые </w:t>
      </w:r>
      <w:r w:rsidRPr="00514DA1">
        <w:rPr>
          <w:rFonts w:ascii="Times New Roman" w:hAnsi="Times New Roman" w:cs="Times New Roman"/>
          <w:sz w:val="24"/>
          <w:szCs w:val="24"/>
        </w:rPr>
        <w:lastRenderedPageBreak/>
        <w:t>свидетельствуют о необходимости гораздо более осторожного, бережного отношения к биосфере, чем это имеет место в настоящее время. Но подобный аргумент весом лишь с позиций обособленного рассмотрения отраслей знания. Наука представляет собой связанный механизм, использование данных одних наук зависит от других. Если данные наук конфликтуют между собой, предпочтение отдается наукам, пользующимся большим престижем, т.е. в настоящее время науками физико-химического цикла.</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Наука должна приближаться к степени гармоничной системы. Такая наука поможет созданию гармоничной системы взаимоотношений человека с природой и обеспечению гармоничности развития самого человека. Наука способствует прогрессу общества не изолированно, а вместе с другими отраслями культуры. Такой синтез не менее важен, чем экологизация науки. Ценностная переориентация – составная часть переориентации всего общества. Отношение к природной среде как целостности предполагает целостность культуры, гармоничную связь науки с искусством, философией и т.п. Продвигаясь в этом направлении, наука будет отходить от ориентации исключительно на технический прогресс, отвечая на глубинные запросы общества – этические, эстетические, а также те, которые затрагивают определение смысла жизни и целей развития общества (Горелов, 2000).</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Основные направления развития социальной экологии</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К настоящему времени в социальной экологии выделились три основных направления.</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Первое направление – исследование взаимоотношений общества с природной средой на глобальном уровне – глобальная экология. Научные основы этого направления заложил В.И. Вернадский в фундаментальном труде «Биосфера», опубликованном в 1928 г. В 1977 г. вышла монография М.И. Будыко «Глобальная экология», но там в основном рассматриваются климатические аспекты. Не получили должного освещения такие темы, как ресурсы, глобальное загрязнение, глобальные круговороты химических элементов, влияние Космоса, функционирование Земли как единого целого и др.</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Второе направление – исследования взаимоотношений с природной средой различных групп населения и общества в целом с точки зрения понимания человека как общественного существа. Отношения человека к социальному и природному окружению взаимосвязаны. К. Маркс и Ф. Энгельс указывали на то, что ограниченное отношение людей к природе обуславливает их ограниченное отношение друг к другу, а их ограниченное отношение друг к другу – их ограниченное отношение к природе. Это социальная экология в узком смысле слова.</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Третье направление – экология человека. Её предмет – система вза¬имоотношений с природной средой человека как биологического существа. Основная проблема – целенаправленное управление сохранением и развитием здоровья человека, населения, совершенствование Человека как биологического вида. Здесь и прогнозы изменения здоровья под влиянием изменений среды обитания, и разработка нормативов в системах жизнеобеспечения.</w:t>
      </w:r>
    </w:p>
    <w:p w:rsidR="00315DEB"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Западные исследователи также различают экологию человеческого общества – социальную экологию (social ecology) и экологию человека (human ecology). Социальная экология рассматривает воздействие на общество в качестве зависимой и управляемой подсистемы системы «природа – общество». Экология человека – делает акцент на самом человеке как биологической единице.</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История возникновения и развития экологических представле¬ний людей уходит корнями в глубокую древность. Знания об ок¬ружающей среде и характере взаимоотношений с ней приобрели практическое значение еще на заре развития человеческого вида.</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Процесс становления трудовой и общественной организации первобытных людей, развитие их умственной и коллективной дея¬тельности создавали основу для осознания не только самого фак¬та своего существования, но и для все большего понимания </w:t>
      </w:r>
      <w:r w:rsidRPr="00692706">
        <w:rPr>
          <w:rFonts w:ascii="Times New Roman" w:hAnsi="Times New Roman" w:cs="Times New Roman"/>
          <w:sz w:val="24"/>
          <w:szCs w:val="24"/>
        </w:rPr>
        <w:lastRenderedPageBreak/>
        <w:t>зави¬симости этого существования как от условий внутри своей обще¬ственной организации, так и от внешних природных условий. Опыт наших далеких предков постоянно обогащался и передавал¬ся из поколения в поколение, помогая человеку в его повседнев¬ной борьбе за жизнь.</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Образ жизни первобытного человека давал ему сведения и о животных, на которых он охотился, и о пригодности или непри¬годности собираемых им плодов. Уже полмиллиона лет назад предки человека имели немало сведений о пище, которую они до¬бывали собирательством и охотой. Тогда же началось использо¬вание природных источников огня для приготовления пищи, по¬требительские качества которой в условиях термической обра¬ботки существенно улучшались.</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Постепенно человечество накапливало сведения о свойствах различных природных материалов, о возможности их использо¬вания для осуществления тех или иных целей. Созданные перво¬бытным человеком технические средства свидетельствуют, с од¬ной стороны, о совершенствовании производственных умений и навыков людей, а с другой стороны, являются доказательством «познания» ими внешнего мира, так как любое, даже самое при¬митивное, орудие требует от его создателей знания свойств при¬родных объектов, а также понимания назначения самого орудия и знакомства со способами и условиями его практического исполь-зования.</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Примерно 750 тыс. лет назад люди сами научились разводить огонь, оборудовать примитивные жилища, освоили способы за¬щиты от непогоды и врагов. Благодаря этим познаниям человек смог значительно расширить области своего обитания. </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Начиная с 8-го тысячелетия до н. э. в Передней Азии начинают практиковаться различные методы обработки земли и выращива¬ния сельскохозяйственных культур. В странах Средней Европы такого рода аграрная революция произошла в 6¾2-м тысячелети¬ях до н.э. В результате большое количество людей перешло к оседлому образу жизни, при котором возникла настоятельная не¬обходимость в более глубоких наблюдениях за климатом, в уме¬нии предсказывать смену времен года и изменения погоды. К это¬му же времени относится и открытие людьми зависимости погод¬ных явлений от астрономических циклов.</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Осознание своей зависимости от природы, теснейшей связи с ней играло важную роль в формировании сознания первобытного и древнего человека, преломляясь в анимизме, тотемизме, магии, мифологических представлениях. Несовершенство средств и спо¬собов познания действительности подтолкнуло людей к созданию особого, более понятного, объяснимого и предсказуемого, с их точки зрения, мира сверхъестественных сил, выступающего в каче¬стве своеобразного посредника между человеком и реальным ми¬ром. Сверхъестественные сущности, антропоморфизируемые пер¬вобытными людьми, помимо черт своих непосредственных носи¬телей (растений, животных, неодушевленных предметов) наделя¬лись чертами человеческого характера, им приписывались осо¬бенности человеческого поведения. Это давало основания для пе¬реживания первобытными людьми своего родства с окружающей их природой, чувства «сопричастности» к ней.</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Первые попытки упорядочить процесс познания природы, по¬ставив его на научную основу, стали предприниматься уже в эпо¬ху ранних цивилизаций Междуречья, Египта, Китая. Накопление эмпирических данных о протекании различных природных про¬цессов, с одной стороны, и развитие систем счета и совершенствование измерительных процедур, с другой ¾ позволили со все более высокой точностью предсказывать наступление тех или иных при¬родных катаклизмов (затмений, извержений, разливов рек, засух и др.), поставить на строгую плановую основу процесс сельскохо¬зяйственного производства. Расширение объема знаний свойств различных природных материалов, а также установление некото¬рых ключевых физических закономерностей дали возможность архитекторам древности достичь совершенства в искусстве создания жилых строений, дворцов, храмов, а также строений хозяйст¬венного </w:t>
      </w:r>
      <w:r w:rsidRPr="00692706">
        <w:rPr>
          <w:rFonts w:ascii="Times New Roman" w:hAnsi="Times New Roman" w:cs="Times New Roman"/>
          <w:sz w:val="24"/>
          <w:szCs w:val="24"/>
        </w:rPr>
        <w:lastRenderedPageBreak/>
        <w:t xml:space="preserve">назначения. Монополия на знания позволяла правителям древних государств держать в повиновении массы людей, демон¬стрировать способность «управлять» неведомыми и непредска¬зуемыми силами природы. Нетрудно видеть, что на данном этапе изучение природы имело четко выраженную утилитарную на¬правленность. </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Наибольший прогресс в развитии научных представлений о действительности пришелся на эпоху античности (VIII в. до н.э ¾ V в. н.э.). С ее началом наметился отход от утилитаризма в по¬знании природы. Это нашло свое выражение, в частности, в появ¬лении новых направлений ее изучения, не ориентированных на получение непосредственной материальной выгоды. На первый план стало выходить стремление людей к воссозданию непроти¬воречивой картины мира и осознанию своего места в нем.</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Одной из главных проблем, занимавших умы античных мысли¬телей, была проблема взаимоотношений природы и человека. Изучение различных аспектов их взаимодействия составило пред¬мет научных интересов древнегреческих исследователей Геродота, Гиппократа, Платона, Эратосфена и др. </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Древнегреческий историк Геродот (484¾425 гг. до н.э.) связы¬вал процесс формирования у людей черт характера и установле¬ние того или иного политического строя с действием природных факторов (климата, особенностей ландшафта и др.). </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Древнегреческий врач Гиппократ (460¾377 гг. до н.э.) учил, что лечить больного необходимо, принимая во внимание индивиду¬альные особенности организма человека и его взаимоотношения с окружающей средой. Он считал, что факторы внешней среды (климат, состояние воды и почвы, образ жизни людей, законы страны и т.д.) оказывают определяющее влияние на формирова¬ние телесных (конституция) и душевных (темперамент) свойств человека. Климат, по мнению Гиппократа, во многом определяет также и особенности национального характера. </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Знаменитый философ-идеалист Платон (428¾348 гг. до н.э.) обращал внимание на изменения (преимущественно негативного характера), происходящие с течением времени в окружающей че¬ловека среде, и на влияния, оказываемые этими изменениями на образ жизни людей. Платон не связывал факты деградации жиз¬ненной среды человека с осуществляемой им хозяйственной дея¬тельностью, считая их признаками естественного упадка, переро¬ждения вещей и явлений материального мира. </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Римский натуралист Плиний (23¾79 гг. н.э.) составил 37-том¬ное сочинение «Естественная история», своеобразную энциклопе¬дию естествознания, в которой изложил сведения по астроно¬мии, географии, этнографии, метеорологии, зоологии и ботанике. Описав большое количество растений и животных, он также ука¬зал места их произрастания и обитания. Определенный интерес представляет предпринятая Плинием попытка сравнения человека и животных. Он обратил внимание на то, что у животных в жизни доминирует инстинкт, а человек всё (в том числе умение ходить и говорить) приобретает путем выучки, через подражание, а также посредством сознательного опыта.</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Начавшийся во второй половине II в. упадок древнеримской цивилизации, ее последующее крушение под напором варваров и, наконец, установление практически на всей территории Европы господства догматического христианства привели к тому, что науки о природе и человеке в течение многих веков переживали состояние глубокой стагнации, не получая практически никакого развития.</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Положение вещей изменилось с наступлением эпохи Возрож¬дения, о приближении которой возвестили труды таких выдающих¬ся средневековых ученых, как Альберт Великий и Роджер Бэкон.</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Перу немецкого философа и теолога Альберта Больштедтского (Альберта Великого) (1206¾1280) принадлежит несколько естественнонаучных трактатов. Сочинения «Об алхимии» и «О метал¬лах и минералах» содержат высказывания о зависимости климата от географической широты места и его положения над уровнем моря, а также о связи между наклоном солнечных лучей и нагре¬ванием почвы. Здесь же Альберт говорит о происхождении гор и долин под воздействием землетрясений и </w:t>
      </w:r>
      <w:r w:rsidRPr="00692706">
        <w:rPr>
          <w:rFonts w:ascii="Times New Roman" w:hAnsi="Times New Roman" w:cs="Times New Roman"/>
          <w:sz w:val="24"/>
          <w:szCs w:val="24"/>
        </w:rPr>
        <w:lastRenderedPageBreak/>
        <w:t>потопов; рассматривает Млечный Путь как скопление звезд; отрицает факт влияния комет на судьбы и здоровье людей; объясняет существование горячих источников действием тепла, идущего из глубин Земли и т.д. В трактате «О растениях» он разбирает вопросы органографии, морфологии и физиологии растений, приводит факты по селекции культурных растений, высказывает идею об изменяемости расте¬ний под воздействием среды.</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Английский философ и естествоиспытатель Роджер Бэкон (1214¾1294) утверждал, что все органические тела представляют по своему составу различные комбинации тех же элементов и жидкостей, из которых сложены тела неорганические. Бэкон особо отмечал роль солнца в жизни организмов, а также обращал внимание на их за¬висимость от состояния среды и климатических условий в кон¬кретной местности обитания. Он говорил также о том, что чело¬век в не меньшей степени, чем все остальные организмы, подвер¬жен влиянию климата ¾ его изменения способны приводить к из¬менениям в телесной организации и характерах людей.</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Наступление эпохи Возрождения неразрывно связано с именем знаменитого итальянского живописца, скульптора, архитектора, ученого и инженера Леонардо да Винчи (1452¾1519). Он считал основной задачей науки установление закономерностей явлений природы, исходя из принципа их причинной, необходимой связи. Изучая морфологию растений, Леонардо интересовался влияни¬ем, оказываемым на их строение и функционирование со стороны света, воздуха, воды и минеральных частей почвы. Изучение истории жизни на Земле привело его к заключению о связи судеб Земли и Вселенной и о ничтожности того места, которое занимает в ней наша планета. Леонардо отрицал центральное положение Земли как во Вселенной, так и в Солнечной системе.</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Конец XV ¾  начало XVI в. по праву носит название эпохи Ве¬ликих географических открытий. В 1492 г. итальянский морепла¬ватель Христофор Колумб открыл Америку. В 1498 г. португалец Васко да Гама обогнул Африку и морским путем достиг Индии. В 1516(17?) г. португальские путешественники впервые достигли Китая морским путем. А в 1521 г. испанские мореплаватели во главе с Фернаном Магелланом совершили первое кругосветное путешествие. Обогнув Южную Америку, они достигли Восточной Азии, после чего возвратились в Испанию. Эти путешествия явились важным этапом в расширении знаний о Земле.</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В 1543 г. был опубликован труд Николая Коперника (1473</w:t>
      </w:r>
      <w:r>
        <w:rPr>
          <w:rFonts w:ascii="Times New Roman" w:hAnsi="Times New Roman" w:cs="Times New Roman"/>
          <w:sz w:val="24"/>
          <w:szCs w:val="24"/>
        </w:rPr>
        <w:t>-</w:t>
      </w:r>
      <w:r w:rsidRPr="00692706">
        <w:rPr>
          <w:rFonts w:ascii="Times New Roman" w:hAnsi="Times New Roman" w:cs="Times New Roman"/>
          <w:sz w:val="24"/>
          <w:szCs w:val="24"/>
        </w:rPr>
        <w:t>1543) «Об обращениях небесных сфер», в котором излагалась гелиоцентрическая система мира, отражающая истинную картину миро¬здания. Открытие Коперника произвело переворот в представле¬ниях людей о мире и понимании ими своего места в нем. Итальян¬ский философ, борец против схоластической философии и римско-католической церкви Джордано  Бруно (1548</w:t>
      </w:r>
      <w:r>
        <w:rPr>
          <w:rFonts w:ascii="Times New Roman" w:hAnsi="Times New Roman" w:cs="Times New Roman"/>
          <w:sz w:val="24"/>
          <w:szCs w:val="24"/>
        </w:rPr>
        <w:t>-</w:t>
      </w:r>
      <w:r w:rsidRPr="00692706">
        <w:rPr>
          <w:rFonts w:ascii="Times New Roman" w:hAnsi="Times New Roman" w:cs="Times New Roman"/>
          <w:sz w:val="24"/>
          <w:szCs w:val="24"/>
        </w:rPr>
        <w:t xml:space="preserve">1600) внес значитель¬ный вклад в развитие учения Коперника, а также в освобождение его от недостатков и ограниченности. Он утверждал, что во Вселен¬ной имеется бесчисленное множество звезд, подобных Солнцу, зна¬чительная часть которых заселена живыми существами. В 1600 г. Джордано Бруно был сожжен на костре по приговору инквизиции. </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Расширению границ известного мира в значительной мере способствовало изобретение новых средств изучения звездного неба. Итальянский физик и астроном Галилео Галилей (1564</w:t>
      </w:r>
      <w:r>
        <w:rPr>
          <w:rFonts w:ascii="Times New Roman" w:hAnsi="Times New Roman" w:cs="Times New Roman"/>
          <w:sz w:val="24"/>
          <w:szCs w:val="24"/>
        </w:rPr>
        <w:t>-</w:t>
      </w:r>
      <w:r w:rsidRPr="00692706">
        <w:rPr>
          <w:rFonts w:ascii="Times New Roman" w:hAnsi="Times New Roman" w:cs="Times New Roman"/>
          <w:sz w:val="24"/>
          <w:szCs w:val="24"/>
        </w:rPr>
        <w:t>1642) сконструировал телескоп, при помощи которого исследовал строение Млечного Пути, установив, что он является скоплением звезд, наблюдал фазы Венеры и пятна на Солнце, открыл четыре больших спутника Юпитера. Последний факт примечателен тем, что Галилей своим наблюдением фактически лишил Землю по¬следней привилегии по отношению к другим планетам Солнечной системы ¾ монополии на «владение» естественным спутником. Немногим более полувека спустя английский физик, математик и астроном Исаак Ньютон (1642</w:t>
      </w:r>
      <w:r>
        <w:rPr>
          <w:rFonts w:ascii="Times New Roman" w:hAnsi="Times New Roman" w:cs="Times New Roman"/>
          <w:sz w:val="24"/>
          <w:szCs w:val="24"/>
        </w:rPr>
        <w:t>-</w:t>
      </w:r>
      <w:r w:rsidRPr="00692706">
        <w:rPr>
          <w:rFonts w:ascii="Times New Roman" w:hAnsi="Times New Roman" w:cs="Times New Roman"/>
          <w:sz w:val="24"/>
          <w:szCs w:val="24"/>
        </w:rPr>
        <w:t xml:space="preserve">1727),  основываясь на результатах собственных исследований оптических явлений, создал первый зеркальный телескоп, который и по сей день остается основным средством изучения видимой части </w:t>
      </w:r>
      <w:r w:rsidRPr="00692706">
        <w:rPr>
          <w:rFonts w:ascii="Times New Roman" w:hAnsi="Times New Roman" w:cs="Times New Roman"/>
          <w:sz w:val="24"/>
          <w:szCs w:val="24"/>
        </w:rPr>
        <w:lastRenderedPageBreak/>
        <w:t xml:space="preserve">Вселенной. С его помощью были сделаны многие важные открытия, позволившие существен-но расширить, уточнить и упорядочить представления о космиче¬ском «доме» человечества. </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Наступление принципиально нового этапа в развитии науки традиционно связывают с именем философа и логика Фрэнсиса Бэкона (1561</w:t>
      </w:r>
      <w:r>
        <w:rPr>
          <w:rFonts w:ascii="Times New Roman" w:hAnsi="Times New Roman" w:cs="Times New Roman"/>
          <w:sz w:val="24"/>
          <w:szCs w:val="24"/>
        </w:rPr>
        <w:t>-</w:t>
      </w:r>
      <w:r w:rsidRPr="00692706">
        <w:rPr>
          <w:rFonts w:ascii="Times New Roman" w:hAnsi="Times New Roman" w:cs="Times New Roman"/>
          <w:sz w:val="24"/>
          <w:szCs w:val="24"/>
        </w:rPr>
        <w:t xml:space="preserve">1626), разработавшего индуктивный и эксперимен¬тальный методы научного исследования. Главной целью науки он провозгласил увеличение власти человека над природой. Это дос¬тижимо, по мнению Бэкона, лишь при одном условии ¾ наука должна позволить человеку как можно лучше понять природу, чтобы, подчиняясь ей, человек в конце концов смог господство¬вать в ней и над ней. </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В конце XVI в. голландский изобретатель Захарий Янсен (жил и XVI в.) создал первый микроскоп, позволяющий получать изо¬бражения мелких объектов, увеличенные при помощи стеклянных линз. Английский естествоиспытатель Роберт Гук (1635¾1703) зна¬чительно усовершенствовал микроскоп (его прибор давал 40-крат¬ное увеличение), при помощи которого впервые наблюдал клетки растений, а также исследовал структуру некоторых минералов.</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Его перу принадлежит первая работа </w:t>
      </w:r>
      <w:r>
        <w:rPr>
          <w:rFonts w:ascii="Times New Roman" w:hAnsi="Times New Roman" w:cs="Times New Roman"/>
          <w:sz w:val="24"/>
          <w:szCs w:val="24"/>
        </w:rPr>
        <w:t>-</w:t>
      </w:r>
      <w:r w:rsidRPr="00692706">
        <w:rPr>
          <w:rFonts w:ascii="Times New Roman" w:hAnsi="Times New Roman" w:cs="Times New Roman"/>
          <w:sz w:val="24"/>
          <w:szCs w:val="24"/>
        </w:rPr>
        <w:t xml:space="preserve"> «Микрография» рассказывающая об использовании микроскопной техники. Один из пер¬вых микроскопистов голландец Антони ван Левенгук (1632</w:t>
      </w:r>
      <w:r>
        <w:rPr>
          <w:rFonts w:ascii="Times New Roman" w:hAnsi="Times New Roman" w:cs="Times New Roman"/>
          <w:sz w:val="24"/>
          <w:szCs w:val="24"/>
        </w:rPr>
        <w:t>-</w:t>
      </w:r>
      <w:r w:rsidRPr="00692706">
        <w:rPr>
          <w:rFonts w:ascii="Times New Roman" w:hAnsi="Times New Roman" w:cs="Times New Roman"/>
          <w:sz w:val="24"/>
          <w:szCs w:val="24"/>
        </w:rPr>
        <w:t>1723), достигший совершенства в искусстве шлифования оптических сте¬кол, получил линзы, позволившие получить почти трехсоткратное увеличение наблюдаемых объектов. На их основе он создал прибор оригинальной конструкции, при помощи которого изучил не толь¬ко строение насекомых, простейших организмов, грибов, бактерий и клеток крови, но и пищевые цепи, регулирование численности популяций, которые впоследствии стали важнейшими разделами экологии. Исследования Левенгука фактически положили начало научному исследованию неведомого до тех пор живого микромира, этого неотъемлемого компонента среды обитания людей.</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Французский натуралист  Жорж  Бюффон  (1707</w:t>
      </w:r>
      <w:r>
        <w:rPr>
          <w:rFonts w:ascii="Times New Roman" w:hAnsi="Times New Roman" w:cs="Times New Roman"/>
          <w:sz w:val="24"/>
          <w:szCs w:val="24"/>
        </w:rPr>
        <w:t>-</w:t>
      </w:r>
      <w:r w:rsidRPr="00692706">
        <w:rPr>
          <w:rFonts w:ascii="Times New Roman" w:hAnsi="Times New Roman" w:cs="Times New Roman"/>
          <w:sz w:val="24"/>
          <w:szCs w:val="24"/>
        </w:rPr>
        <w:t>1788),  автор 36-томной «Естественной истории», высказывал мысли о единстве животного и растительного мира, об их жизнедеятельности, рас¬пространении и связи со средой обитания, отстаивал идею изме¬няемости видов под влиянием условий среды. Он обратил внима¬ние современников на поразительное сходство в строении тела человека и обезьяны. Однако, опасаясь обвинений в ереси со сто¬роны католической церкви, Бюффон вынужден был воздержаться от высказываний относительно их возможного «родства» и про¬исхождения от единого предка.</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Значительным вкладом в дело формирования истинного пред-ставления о месте человека в природе стало составление швед¬ским естествоиспытателем Карлом Линнеем (1707</w:t>
      </w:r>
      <w:r>
        <w:rPr>
          <w:rFonts w:ascii="Times New Roman" w:hAnsi="Times New Roman" w:cs="Times New Roman"/>
          <w:sz w:val="24"/>
          <w:szCs w:val="24"/>
        </w:rPr>
        <w:t>-</w:t>
      </w:r>
      <w:r w:rsidRPr="00692706">
        <w:rPr>
          <w:rFonts w:ascii="Times New Roman" w:hAnsi="Times New Roman" w:cs="Times New Roman"/>
          <w:sz w:val="24"/>
          <w:szCs w:val="24"/>
        </w:rPr>
        <w:t xml:space="preserve">1778) системы классификации растительного и животного мира, по которой че¬ловек включался в систему животного царства и относился к классу млекопитающих, отряду приматов, в результате человече¬ский вид получил название Homo sapiens. </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Крупным событием XVIII в. стало появление эволюционной концепции французского естествоиспытателя Жана Батиста Ламарка (1744</w:t>
      </w:r>
      <w:r>
        <w:rPr>
          <w:rFonts w:ascii="Times New Roman" w:hAnsi="Times New Roman" w:cs="Times New Roman"/>
          <w:sz w:val="24"/>
          <w:szCs w:val="24"/>
        </w:rPr>
        <w:t>-</w:t>
      </w:r>
      <w:r w:rsidRPr="00692706">
        <w:rPr>
          <w:rFonts w:ascii="Times New Roman" w:hAnsi="Times New Roman" w:cs="Times New Roman"/>
          <w:sz w:val="24"/>
          <w:szCs w:val="24"/>
        </w:rPr>
        <w:t>1829), согласно которой главной причиной развития организмов от низших форм к высшим является присущее живой природе стремление к совершенствованию организации, а также влияние на них различных внешних условий. Изменение внешних условий меняет потребности организмов; в ответ на это возника¬ют новые виды деятельности и новые привычки; их действие, в свою очередь, изменяет организацию, морфологию рассматри¬ваемого существа; приобретенные таким образом новые признаки наследуются потомками. Ламарк считал, что данная схема спра¬ведлива и по отношению к человеку.</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Определенное влияние на развитие экологических представле¬ний современников и последующее развитие научной мысли оказали идеи английского священника, экономиста и демографа Томаса Роберта Мальтуса (1766</w:t>
      </w:r>
      <w:r>
        <w:rPr>
          <w:rFonts w:ascii="Times New Roman" w:hAnsi="Times New Roman" w:cs="Times New Roman"/>
          <w:sz w:val="24"/>
          <w:szCs w:val="24"/>
        </w:rPr>
        <w:t>-</w:t>
      </w:r>
      <w:r w:rsidRPr="00692706">
        <w:rPr>
          <w:rFonts w:ascii="Times New Roman" w:hAnsi="Times New Roman" w:cs="Times New Roman"/>
          <w:sz w:val="24"/>
          <w:szCs w:val="24"/>
        </w:rPr>
        <w:t xml:space="preserve">1834). Им был сформулирован </w:t>
      </w:r>
      <w:r w:rsidRPr="00692706">
        <w:rPr>
          <w:rFonts w:ascii="Times New Roman" w:hAnsi="Times New Roman" w:cs="Times New Roman"/>
          <w:sz w:val="24"/>
          <w:szCs w:val="24"/>
        </w:rPr>
        <w:lastRenderedPageBreak/>
        <w:t>так называ¬емый «закон народонаселения», согласно которому народонаселе¬ние увеличивается в геометрической прогрессии, тогда как средства к существованию (прежде всего пища) могут увеличиваться лишь в арифметической прогрессии. С неизбежно возникающим при таком развитии событий перенаселением Мальтус предлагал бороться при помощи регламентации браков и ограничения рождаемости. Он также призывал всячески «способствовать действиям природы, вызывающим смертность...»: перенаселять дома, делать в городах узкие улицы, создавая тем самым благоприятные условия для распространения смертельных болезней (таких, как чума). Взгляды Мальтуса были подвергнуты суровой критике еще при жизни их автора не только за их антигуманность, но и за умозрительность.</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Экологическое направление в географии растений на протяже¬нии всей первой половины XIX в. развивал немецкий естествоис¬пытатель-энциклопедист, географ и путешественник Александр Фридрих Вильгельм Гумбольдт (1769</w:t>
      </w:r>
      <w:r>
        <w:rPr>
          <w:rFonts w:ascii="Times New Roman" w:hAnsi="Times New Roman" w:cs="Times New Roman"/>
          <w:sz w:val="24"/>
          <w:szCs w:val="24"/>
        </w:rPr>
        <w:t>-</w:t>
      </w:r>
      <w:r w:rsidRPr="00692706">
        <w:rPr>
          <w:rFonts w:ascii="Times New Roman" w:hAnsi="Times New Roman" w:cs="Times New Roman"/>
          <w:sz w:val="24"/>
          <w:szCs w:val="24"/>
        </w:rPr>
        <w:t>1859). Он подробно изучил особенности климата в различных районах Северного полушария и составил карту его изотерм, обнаружил связь между климатом и характером растительности, предпринял попытку выделения на этой основе ботанико-географических областей (фитоценозов).</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Особую роль в становлении экологии сыграли труды английско¬го естествоиспытателя Чарлза Дарвина (1809</w:t>
      </w:r>
      <w:r>
        <w:rPr>
          <w:rFonts w:ascii="Times New Roman" w:hAnsi="Times New Roman" w:cs="Times New Roman"/>
          <w:sz w:val="24"/>
          <w:szCs w:val="24"/>
        </w:rPr>
        <w:t>-</w:t>
      </w:r>
      <w:r w:rsidRPr="00692706">
        <w:rPr>
          <w:rFonts w:ascii="Times New Roman" w:hAnsi="Times New Roman" w:cs="Times New Roman"/>
          <w:sz w:val="24"/>
          <w:szCs w:val="24"/>
        </w:rPr>
        <w:t>1882), создавшего теорию происхождения видов путем естественного отбора. К числу важнейших проблем экологии, исследованных Дарвином, принад¬лежит проблема борьбы за существование, в которой согласно предложенной концепции выигрывает отнюдь не сильнейший вид, а тот, который сумел лучше приспособиться к специфическим об¬стоятельствам жизни. Он обратил особое внимание на влияние образа жизни, условий существования и межвидовых взаимодей¬ствий на их морфологию и поведение.</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В 1866 г. немецкий зоолог-эволюционист Эрнст Геккель (1834</w:t>
      </w:r>
      <w:r>
        <w:rPr>
          <w:rFonts w:ascii="Times New Roman" w:hAnsi="Times New Roman" w:cs="Times New Roman"/>
          <w:sz w:val="24"/>
          <w:szCs w:val="24"/>
        </w:rPr>
        <w:t>-</w:t>
      </w:r>
      <w:r w:rsidRPr="00692706">
        <w:rPr>
          <w:rFonts w:ascii="Times New Roman" w:hAnsi="Times New Roman" w:cs="Times New Roman"/>
          <w:sz w:val="24"/>
          <w:szCs w:val="24"/>
        </w:rPr>
        <w:t>1919) в своей работе «Общая морфология организмов» предложил весь круг вопросов, связанных с проблемой борьбы за существо¬вание и влияния на живые существа комплекса физических и био¬тических условий, назвать термином «экология». В своей речи «О пути развития и задаче зоологии», произнесенной в 1869 г., Гек¬кель определил предмет новой отрасли знания следующим обра¬зом: «Под экологией мы подразумеваем науку об экономии, домаш¬нем быте животных организмов. Она исследует общие отношения животных как к их неорганической, так и к их органической среде, их дружественные и враждебные отношения к другим животным и растениям, с которыми они вступают в прямые или непрямые контакты, или, одним словом, все те запутанные взаимоотношения, которые Дарвин условно обозначил как борьбу за существование». Следует отметить, однако, что предложение Геккеля несколько опередило его время: прошло более полувека, прежде чем слово «экология» прочно вошло в научный обиход как обозначение но¬вой самостоятельной отрасли научного знания.</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В течение второй половины XIX в. сложилось несколько круп¬ных, относительно автономно развивающихся направлений эко¬логических исследований, своеобразие каждого из которых опре¬делялось наличием у него специфического объекта изучения. К таковым с известной долей условности можно отнести экологию растений, экологию животных, экологию человека и геоэкологию. </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Экология растений формировалась на базе сразу двух ботани¬ческих дисциплин ¾ фитогеографии и физиологии растений. Со¬ответственно основное внимание в рамках этого направления уделялось раскрытию закономерностей распределения различных видов растений по поверхности Земли, выявлению возможностей и механизмов их приспособления к конкретным условиям произ¬растания, изучению особенностей питания растений и др. Суще¬ственный вклад в развитие этого направления во второй половине XIX столетия внесли немецкие ученые ¾ ботаник А.А. Гризенбах, агрохимик Ю. Либих, физиолог растений Ю. Сакс, русский химик и агрохимик Д.И. Менделеев и др.</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lastRenderedPageBreak/>
        <w:t xml:space="preserve">Исследования в рамках экологии животных также велись по нескольким основным направлениям: выявлялись закономерности расселения конкретных видов по поверхности планеты, выяснялись причины, способы и пути их миграции, изучались пищевые цепи, особенности меж- и внутривидовых взаимоотношений, возмож¬ности их использования в интересах человека и др. Разработкой этих и ряда других направлений занимались американские иссле¬дователи </w:t>
      </w:r>
      <w:r>
        <w:rPr>
          <w:rFonts w:ascii="Times New Roman" w:hAnsi="Times New Roman" w:cs="Times New Roman"/>
          <w:sz w:val="24"/>
          <w:szCs w:val="24"/>
        </w:rPr>
        <w:t xml:space="preserve">- </w:t>
      </w:r>
      <w:r w:rsidRPr="00692706">
        <w:rPr>
          <w:rFonts w:ascii="Times New Roman" w:hAnsi="Times New Roman" w:cs="Times New Roman"/>
          <w:sz w:val="24"/>
          <w:szCs w:val="24"/>
        </w:rPr>
        <w:t>зоолог С. Форбс и энтомолог Ч. Рейли, датский зоолог О.Ф. Мюллер, русские исследователи ¾ палеонтолог В.А. Ковалев¬ский, зоологи К.М. Бэр, А.Ф. Миддендорф и К.Ф. Рулье, натура¬лист А. А. Силантьев, зоогеограф Н. А. Северцов и др.</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Проблематика экологии человека разрабатывалась преимущест¬венно в связи с изучением экологических аспектов человеческой эволюции и исследованиями в области медицинской эпидемиоло¬гии и иммунологии. Первое направление исследований в рассмат¬риваемый период представляли английские биологи-эволюциони¬сты Ч. Дарвин и Т. Гексли, английский философ,  социолог и пси¬холог Г. Спенсер, немецкий естествоиспытатель К. Фогт и некото¬рые другие исследователи, второе направление ¾ микробиологи,      эпидемиологи      и     иммунологи     Э. Беринг,     Р.  Кох, </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И.И. Мечников,  Л. Пастер,  Г. Риккетс,  П.П.Э. Ру,  П. Эрлих и др. </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Геоэкология возникла на стыке двух крупнейших наук о земле ¾ географии и геологии, а также биологии. Наибольший интерес у исследователей на заре развития этой отрасли экологии вызывали проблемы организации и развития ландшафтных комплексов, влияния геологических процессов на живые организмы и челове¬ка, строения, биохимического состава и особенностей формиро¬вания почвенного покрова Земли и др. Значительный вклад в раз¬витие этого направления внесли немецкие географы А. Гумбольдт и К. Риттер, русский почвовед В.В. Докучаев, русский географ и ботаник А.Н. Краснов и др.</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Исследования, проводимые в рамках перечисленных выше направлений, заложили основу для выделения их в самостоятельные отрасли научного знания. В 1910 г. в Брюсселе состоялся Между¬народный ботанический конгресс, на котором в качестве само¬стоятельной ботанической дисциплины была выделена экология растений ¾ биологическая наука, изучающая взаимосвязи живого организма и окружающей его среды. В последующие несколько десятилетий официальное признание в качестве относительно са¬мостоятельных направлений исследований получили также эко¬логия человека, экология животных и геоэкология.</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Еще задолго до того, как отдельные направления экологических исследований обрели самостоятельность, наметилась очевидная тенденция к постепенному укрупнению объектов экологического изучения. Если первоначально в качестве таковых выступали еди¬ничные особи, их группы, конкретные биологические виды и т.д., то с течением времени их стали дополнять крупные природные комплексы, такие, как «биоценоз», понятие о котором  было  сфор¬мулировано  немецким   зоологом    и      гидробиологом </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К. Мебиусом еще в 1877 г. (новый термин призван был обозначать совокупность растений, животных и микроорганизмов, населяющих относительно однородное жизненное пространство). Незадолго до этого, в 1875 г., австрийский геолог Э. Зюсс для обозначения «пленки жизни» на поверхности Земли предложил понятие «био¬сфера». Значительно расширил и  конкретизировал  это  понятие  русский,  советский  ученый В.И. Вернадский в своей книге «Био¬сфера», увидевшей свет в 1926 г. В 1935 г. английский ботаник А. Тенсли ввел понятие «экологическая система» (экосистема). А в 1940 г. советским ботаником и географом В.Н. Сукачевым был введен термин «биогеоценоз», которым он предложил обозначать элементарную единицу биосферы. Естественно, что изучение столь масштабных комплексных образований требовало объединения исследовательских усилий представителей разных «специальных» экологии, что, в свою очередь, было бы практически невозможно без согласования их научного категориального аппарата, а также без выработки общих подходов к организации самого </w:t>
      </w:r>
      <w:r w:rsidRPr="00692706">
        <w:rPr>
          <w:rFonts w:ascii="Times New Roman" w:hAnsi="Times New Roman" w:cs="Times New Roman"/>
          <w:sz w:val="24"/>
          <w:szCs w:val="24"/>
        </w:rPr>
        <w:lastRenderedPageBreak/>
        <w:t>процесса исследования. Собственно именно этой необходимости и обяза¬на своим появлением экология как единая наука, интегрирующая в себе развивавшиеся ранее относительно независимо друг от дру¬га частные предметные экологии. Результатом их воссоединения стало образование «большой экологии» (по выражению Н.Ф. Реймерса) или «макроэкологии» (по Т.А. Акимовой и В.В. Хаскину), включающей сегодня в свою структуру следующие основные разделы:</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общая экология;</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биоэкология;</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геоэкология;</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экология человека (включая социальную экологию);</w:t>
      </w:r>
    </w:p>
    <w:p w:rsidR="00315DEB"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прикладная экология.</w:t>
      </w:r>
    </w:p>
    <w:p w:rsidR="00315DEB" w:rsidRDefault="00315DEB" w:rsidP="00315DEB">
      <w:pPr>
        <w:spacing w:after="0" w:line="240" w:lineRule="auto"/>
        <w:ind w:firstLine="709"/>
        <w:jc w:val="both"/>
        <w:rPr>
          <w:rFonts w:ascii="Times New Roman" w:hAnsi="Times New Roman" w:cs="Times New Roman"/>
          <w:sz w:val="24"/>
          <w:szCs w:val="24"/>
        </w:rPr>
      </w:pPr>
    </w:p>
    <w:p w:rsidR="00315DEB" w:rsidRPr="00692706" w:rsidRDefault="00315DEB" w:rsidP="00315DEB">
      <w:pPr>
        <w:spacing w:after="0" w:line="240" w:lineRule="auto"/>
        <w:ind w:firstLine="709"/>
        <w:jc w:val="both"/>
        <w:rPr>
          <w:rFonts w:ascii="Times New Roman" w:hAnsi="Times New Roman" w:cs="Times New Roman"/>
          <w:b/>
          <w:sz w:val="24"/>
          <w:szCs w:val="24"/>
        </w:rPr>
      </w:pPr>
      <w:r w:rsidRPr="00692706">
        <w:rPr>
          <w:rFonts w:ascii="Times New Roman" w:hAnsi="Times New Roman" w:cs="Times New Roman"/>
          <w:b/>
          <w:sz w:val="24"/>
          <w:szCs w:val="24"/>
        </w:rPr>
        <w:t>Лекция 1.3</w:t>
      </w:r>
      <w:r w:rsidRPr="00692706">
        <w:rPr>
          <w:rFonts w:ascii="Times New Roman" w:hAnsi="Times New Roman" w:cs="Times New Roman"/>
          <w:b/>
          <w:sz w:val="24"/>
          <w:szCs w:val="24"/>
        </w:rPr>
        <w:tab/>
        <w:t>Основные категор</w:t>
      </w:r>
      <w:r>
        <w:rPr>
          <w:rFonts w:ascii="Times New Roman" w:hAnsi="Times New Roman" w:cs="Times New Roman"/>
          <w:b/>
          <w:sz w:val="24"/>
          <w:szCs w:val="24"/>
        </w:rPr>
        <w:t>ии и законы социальной экологии</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Человек как объект познания рассматривается современными научными дисциплинами с различных точек зрения, а потому пред¬стает подчас в однобоком виде. Однако сегодня в науке появились отрасли, ориентированные на преодоление фрагментарности ви¬дения человека. В этом качестве помимо других метанаук высту¬пают современные экология человека и социальная экология, имеющие своим предметом изучение человека (общества) как цент¬рального объекта в основе большой, многоуровневой системы, называемой средой.</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Современная наука видит в Человеке прежде всего биосоциаль¬ное существо, прошедшее в своем становлении длительный путь эволюции и выработавшее сложную социальную организацию.</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Выйдя из животного царства, Человек и поныне остается одним из его членов. Царство Животные, подцарство Многоклеточные, раздел Двусторонне-симметричные, тип Хордовые, подтип Позво¬ночные, группа Челюстноротые, класс Млекопитающие, отряд Приматы, подотряд Обезьяны, секция Узконосые, надсемейство Высшие узконосые (гоминоиды), семейство Гоминиды, род Чело¬век, вид Человек разумный ¾ таково его положение в системе ор¬ганического мира.</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Согласно сложившимся в науке представлениям современный человек произошел от обезьяноподобного предка ¾ дриопитека, представителя ветви гоминид, отделившихся примерно 20¾25 млн. лет назад от высших узконосых обезьян. Причиной отхода пред¬ков человека от генеральной линии эволюции, предопределивших невиданный скачок в совершенствовании его физической органи¬зации и расширении возможностей функционирования, стали из¬менения условий существования, произошедшие вследствие раз¬вития естественных природных процессов. Общее похолодание, вызвавшее сокращение ареалов лесов ¾ естественных экологических ниш, населяемых предками человека, поставили его перед необходимостью приспособиться к новым, крайне неблагоприятным обстоятельствам жизни. Одной из особенностей специфической стратегии приспособления человеческих предков к новым условиям было то, что они «сделали ставку» преимущественно на механиз-мы поведенческой, а не морфофизиологической адаптации. Это дало возможность более гибко реагировать на текущие изменения во внешней среде и тем самым успешнее адаптироваться к ним. Важнейшим фактором, обусловившим выживание и последующее прогрессивное развитие человека, стала его способность созда¬вать жизнеспособные, предельно функциональные социальные общности. Постепенно, по мере освоения человеком умений соз¬дания и использования орудий, создания им развитой материаль¬ной культуры, и, что самое главное, развития интеллекта, он фак-тически перешел от пассивного приспособления к условиям суще¬ствования к активному и сознательному их преобразованию. Та¬ким образом, происхождение и эволюция человека не только за¬висели от эволюции живой природы, но и в значительной степени предопределили серьезные экологические изменения на Земле.</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lastRenderedPageBreak/>
        <w:t>В соответствии с предложенным Л.В. Максимовой подходом к анализу сущности и содержания базовых категорий экологии че¬ловека понятие «человек» может быть раскрыто посредством со¬ставления иерархической типологии его ипостасей, а также свойств человека, оказывающих влияние на характер его отношений со средой и на последствия для него этого взаимодействия.</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Л.В. Максимова выделяет два основных аспекта при изучении отношений человека с окружающей средой. Во-первых, изучается вся совокупность воздействий, оказываемых на человека средой и различными средовыми факторами. </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В современных антропоэкологии и социальной экологии факто¬ры окружающей среды, к воздействию которых человек вынужден приспосабливаться, принято обозначать термином адаптивные факторы. Эти факторы обычно подразделяют на три большие группы ¾  биотических, абиотических и антропогенных факторов среды. Биотические факторы ¾  это прямые или опосредованные воздействия со стороны других организмов, населяющих среду обитания человека (животных, растений, микроорганизмов). Абиотические факторы ¾  факторы неорганической природы (свет, температура, влажность, давление, физические поля ¾  гравитацион¬ное, электромагнитное, ионизирующая и проникающая радиация и пр.). Особую группу составляют антропогенные факторы, порож¬денные деятельностью самого человека, человеческого сообщества (загрязнение атмосферы и гидросферы, вспашка полей, вырубка лесов, замена природных комплексов искусственными сооруже¬ниями и др.). </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Вторым аспектом исследования взаимоотношений человека и среды является изучение проблемы адаптации человека к окружающей среде и ее изменениям.                               </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Понятие адаптация человека выступает одним из фундаментальных понятий современной социальной экологии, отражая прoцесс связи человека с окружающей средой и ее изменениями. Первоначально появившись в рамках физиологии, термин «адаптация» скоро проник в другие области знания и стал применяться для описания широкого круга явлений и процессов в естественных, технических и гуманитарных науках, положив начало формиро¬ванию обширной группы понятий и терминов, отражающих различные стороны и свойства процессов приспособления человека к условиям окружающей его среды и его результат.</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Термин «адаптация человека» используется не только для обо¬значения процесса приспособления, но и также для осмысления свойства, приобретаемого человеком в результате этого процесса, ¾  приспособленности к условиям существования. Л.В. Максимова считает впрочем, что в этом случае более уместно говорить об адаптированности.</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Однако даже при условии однозначного толкования понятия адаптации ощущается его недостаточность для описания обозна¬чаемого им процесса. Это находит отражение в появлении таких уточняющих понятий, как деадаптация и реадаптация, характери¬зующих направленность процесса (деадаптация ¾  постепенная утрата адаптивных свойств и, как следствие, снижение приспособлен¬ности; реадаптация ¾  обратный процесс), и термина дизадаптация (расстройство приспособления организма к изменяющимся условиям существования), отражающего характер (качество) этого процесса.</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Говоря о разновидностях адаптации, выделяют адаптацию генетическую, генотипическую, фенотипическую, климатическую, социальную и др. Так, адаптация генотипическая ¾ это генетически детерминированный процесс, развивающийся в ходе эволюционного развития, а адаптация фенотипическая ¾ процесс, развивающийся в ходе индивидуальной жизни, выделяющийся по механизмам осуще¬ствления и длительности существования. Климатическая адаптация ¾ это процесс приспособления человека к климатическим усло¬виям среды. Его синонимом выступает термин акклиматизация.</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Способы адаптации человека (общества) к изменяющимся ус¬ловиям существования обозначаются в антропоэкологической и социально-экологической </w:t>
      </w:r>
      <w:r w:rsidRPr="00692706">
        <w:rPr>
          <w:rFonts w:ascii="Times New Roman" w:hAnsi="Times New Roman" w:cs="Times New Roman"/>
          <w:sz w:val="24"/>
          <w:szCs w:val="24"/>
        </w:rPr>
        <w:lastRenderedPageBreak/>
        <w:t>литературе как адаптивные стратегии. Различные представители растительного и животного царства (в том числе и человек) наиболее часто используют пассивную страте¬гию приспособления к изменениям условий существования. Речь идет о реакции на воздействия адаптивных факторов среды, заключаю¬щейся в морфофизиологических преобразованиях в организме, на¬правленных на сохранение постоянства его внутренней среды.</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Одним из ключевых отличий человека от других представите¬лей животного царства является то, что он значительно чаще и успешнее применяет разнообразные активные приспособительные стратегии, такие, например, как стратегии избегания и провоцирования действия тех или иных адаптивных факторов. Однако наиболее развитой формой активной адаптивной стратегии явля¬ется характерный для людей хозяйственно-культурный тип при¬способления к условиям существования, в основе которого лежит осуществляемая ими предметно-преобразующая деятельность.</w:t>
      </w:r>
    </w:p>
    <w:p w:rsidR="00315DEB" w:rsidRDefault="00315DEB" w:rsidP="00315DEB">
      <w:pPr>
        <w:spacing w:after="0" w:line="240" w:lineRule="auto"/>
        <w:ind w:firstLine="709"/>
        <w:jc w:val="both"/>
        <w:rPr>
          <w:rFonts w:ascii="Times New Roman" w:hAnsi="Times New Roman" w:cs="Times New Roman"/>
          <w:sz w:val="24"/>
          <w:szCs w:val="24"/>
        </w:rPr>
      </w:pPr>
    </w:p>
    <w:p w:rsidR="00315DEB" w:rsidRDefault="00315DEB" w:rsidP="00315DEB">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Лекция </w:t>
      </w:r>
      <w:r w:rsidRPr="00692706">
        <w:rPr>
          <w:rFonts w:ascii="Times New Roman" w:hAnsi="Times New Roman" w:cs="Times New Roman"/>
          <w:b/>
          <w:sz w:val="24"/>
          <w:szCs w:val="24"/>
        </w:rPr>
        <w:t>1.4</w:t>
      </w:r>
      <w:r w:rsidRPr="00692706">
        <w:rPr>
          <w:rFonts w:ascii="Times New Roman" w:hAnsi="Times New Roman" w:cs="Times New Roman"/>
          <w:b/>
          <w:sz w:val="24"/>
          <w:szCs w:val="24"/>
        </w:rPr>
        <w:tab/>
        <w:t>Среда человека и ее элементы</w:t>
      </w:r>
      <w:r w:rsidRPr="00514DA1">
        <w:rPr>
          <w:rFonts w:ascii="Times New Roman" w:hAnsi="Times New Roman" w:cs="Times New Roman"/>
          <w:sz w:val="24"/>
          <w:szCs w:val="24"/>
        </w:rPr>
        <w:t xml:space="preserve">. </w:t>
      </w:r>
      <w:r w:rsidRPr="00514DA1">
        <w:rPr>
          <w:rFonts w:ascii="Times New Roman" w:hAnsi="Times New Roman" w:cs="Times New Roman"/>
          <w:sz w:val="24"/>
          <w:szCs w:val="24"/>
        </w:rPr>
        <w:tab/>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Первыми, кто обратил внимание на многоаспектность и ие-рархичность понятия «человек» в системе «человек-среда», были А.Д. Лебедев, В.С. Преображенский и Е.Л. Райх. Они выявили различия систем этого понятия, выделенных по биологическому (индивид, половозрастная группа, население, конституциональ¬ные типы, расы) и социально-экономическому (личность, семья, группа населения, человечество) признакам. Ими также было по¬казано, что каждому уровню рассмотрения (индивид, популяция, общество и т.д.) соответствуют своя среда и свои способы адап¬тации к ней.</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Данная модель-матрица подчеркивает сложность человека и многообразие человеческих общностей. Даже на уровне отдельного  человека, индивида в каждой из подсистем приходится иметь дело с неисчислимым разнообразием черт, признаков, свойств, ибо двух генетически идентичных людей не бывает. Также, очевидно, нет одинаковых личностей и т.д. и т.п. Это справедливо и в отноше¬нии объединений людей, многообразие которых увеличивается с ростом иерархического уровня, вплоть до уникального ¾ человече¬ства, представленного бесконечным разнообразием людей и чело¬веческих общностей.</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Важнейшими характеристиками человека в антропоэкологических и социально-экологических исследованиях выступают его свойства, среди которых Л.В. Максимова выделяет наличие по¬требностей и способности к адаптации, которая осуществляется через освоенные механизмы адаптации и завершается адаптированностью как результатом адаптации.</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Одну из первых позиций в этом ряду свойств занимают потреб¬ности, рассматриваемые как нужда в чем-либо необходимом для жизнедеятельности и развития человека. Отражая его зависимость от условий окружающей среды, они в то же время выступают как источник активности человека в его отношениях со средой, регулятор его поведения, направления мышления, чувств и воли.</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В зависимости от конкретных задач изучения потребности могут быть классифицированы по различным основаниям, например, по субъекту потребностей, по их функциональности и др. Потребно¬сти человека образуют своеобразную иерархию, в основании ко¬торой находятся биологические потребности, свойственные и че¬ловеку и животным, а последующие уровни представлены прису¬щими исключительно человеку социальными и духовными потреб¬ностями.</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Одним из ключевых свойств человека в его отношениях со сре¬дой выступает адаптивность, определяемая Л.В. Максимовой как способность к активному приспособлению к окружающей среде и ее изменениям. Адаптивность человека проявляется в присущих ему адаптивных способностях и адаптивных признаках. Своим образованием она обязана таким человеческим качествам, как изменчивость и наследственность.</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lastRenderedPageBreak/>
        <w:t xml:space="preserve">Понятие механизмы адаптации отражает представления о спо¬собах приспособления человека и общества к изменениям, проис¬ходящим в окружающей среде. Все множество таких механизмов может быть условно подразделено на две большие группы: биоло¬гических и внебиологических механизмов. К первой согласно Л.В. Максимовой уверенно можно отнести механизмы морфоло¬гической, физиологической, иммунологической, генетической и поведенческой адаптации, ко второй </w:t>
      </w:r>
      <w:r>
        <w:rPr>
          <w:rFonts w:ascii="Times New Roman" w:hAnsi="Times New Roman" w:cs="Times New Roman"/>
          <w:sz w:val="24"/>
          <w:szCs w:val="24"/>
        </w:rPr>
        <w:t>-</w:t>
      </w:r>
      <w:r w:rsidRPr="00692706">
        <w:rPr>
          <w:rFonts w:ascii="Times New Roman" w:hAnsi="Times New Roman" w:cs="Times New Roman"/>
          <w:sz w:val="24"/>
          <w:szCs w:val="24"/>
        </w:rPr>
        <w:t xml:space="preserve"> социальное поведение и механизмы культурной адаптации. Менее определенное, промежуточное по отношению к двум названным группам место зани¬мают механизмы репродуктивного поведения и психологической адаптации, объединяющие в себе черты как биологических, так и внебиологических механизмов адаптации.</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Наиболее изученными на современном этапе являются биоло¬гические механизмы адаптации. Анализ различных форм биоло¬гической адаптации человека к окружающей среде и ее изменениям послужил основой разработки концепции адаптивных типов чело¬века. В.П. Алексеев определяет адаптивный тип как своеобразный морфофизиологический комплекс приспособительных реакций, формирующийся в процессе адаптации к условиям жизни у попу¬ляций, проживающих в сходных или тождественных условиях су¬ществования. Выделяют пять основных адаптивных типов: аркти¬ческий, умеренной зоны, континентальный, экваториальный, вы¬сокогорный. В работах Т.И. Алексеевой и ряда других авторов некоторые из перечисленных типов получили достаточно полную характеристику.</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Хуже обстоит дело с изучением внебиологических механизмов адаптации. Большинство исследователей подчеркивают ведущую роль внебиологических механизмов в адаптации человека к окру¬жающей его среде, однако ее социальные стороны и механизмы изучены явно недостаточно. Как отмечает Л.В. Максимова, до по¬следнего времени мало уделялось внимания культурным аспектам адаптации, охватывающим сферу духовной жизни, быта и т.д.</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Понятие степень адаптированности отражает меру приспособленности человека к конкретным условиям существования, а также наличие (отсутствие) свойств, приобретаемых человеком в ре¬зультате процесса его адаптации к изменениям условий среды. В качестве показателей степени адаптированное человека к кон¬кретным условиям существования в исследованиях по экологии человека и социальной экологии используют такие характеристи¬ки, как социально-трудовой потенциал и здоровье.</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Понятие социально-трудовой  потенциал  человека  было  предло¬жено В.П. Казначеевым в качестве своеобразного, выражающего совершенствование качества народонаселения, интегрального по¬казателя организации общества. Сам автор определил его как «способ организации жизнедеятельности популяции, при котором осуществление различных естественно-природных и социальных мер по организации жизнедеятельности популяций создает опти¬мальные условия для социально полезной общественно-трудовой деятельности индивидов и групп населения».</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В качестве другого критерия адаптации в экологии человека широко используется понятие здоровье. Причем здоровье, с одной стороны, понимают как интегральную характеристику организма человека, определенным образом влияющую на процесс и исход взаимодействия человека со средой, на адаптацию к ней, а с дру¬гой ¾ как реакцию человека на процесс его взаимодействия со средой, как результат его приспособления к условиям существования.</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Для выражения состояний здоровья человека как показателя меры его приспособленности к среде и характера процесса адаптации используются понятия «норма», «стресс», «болезнь», «смерть».</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Понятие нормы используется для характеристики состояния организма, при котором поддержание гомеостаза (динамического равновесия внутренней среды) полностью обеспечивается имею¬щимися резервами и восстановительными процессами.</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lastRenderedPageBreak/>
        <w:t>Под стрессом в общем случае понимают неспецифическую (общую) приспособительную реакцию (общая активизация обмен¬ных процессов, усиление потоотделения, повышение температуры тела и др.) организма на любое оказываемое на него извне силь¬ное воздействие, приводящее к нарушению динамического равновесия внутренней среды организма. Принято выделять множество разновидностей стрессов ¾ тепловой, световой, хирургический, нервно-психологический и др. Отличают положительные и отри¬цательные формы стресса. Первые (экстресс, эвстресс) мобили¬зуют организм, стимулируя развитие приспособительных меха¬низмов; вторые (дистресс), напротив, ведут к его ослаблению и развитию болезней.</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Болезнью называют особое состояние организма, характери¬зующееся серьезным нарушением гомеостаза и развитием на этом фоне специфических приспособительных реакций (например, вос¬палительного процесса), направленных на его восстановление.</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Наступление смерти организма означает полное прекращение в нем всех обменных процессов, потерю им системных свойств вследствие неспособности приспособительных механизмов обес¬печить поддержание и восстановление гомеостаза.</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Как отмечает Л. В. Максимова, понятие среда является принци-пиально соотносительным, так как отражает субъект-объектные отношения и потому утрачивает содержание без определения то¬го, к какому субъекту оно относится. Среда человека выступает сложным образованием, интегрирующим множество различных компонентов, что дает возможность говорить о большом количе¬стве сред, по отношению к которым «среда человека» выступает родовым понятием. Разнообразие, множественность разнородных сред, составляющих единую среду человека, определяют в конеч¬ном счете многообразие ее влияния на него.</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По мнению Д. Ж. Марковича, понятие среда человека в самом общем виде может быть определено как совокупность естественных и искусственных условий, в которых человек реализует себя как природное и общественное существо. Среда человека состоит из двух взаимосвязанных частей: природной и общественной (рис. 2). Природный компонент среды составляет совокупное пространст¬во, непосредственно или опосредованно доступное человеку. Это прежде всего планета Земля с ее многообразными оболочками. Общественную часть среды человека составляют общество и об¬щественные отношения, благодаря которым человек реализует себя как общественное деятельное существо.</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В качестве элементов природной среды (в узком ее понимании) Д.Ж. Маркович рассматривает атмосферу, гидросферу, литосфе¬ру, растения, животных и микроорганизмы.</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Атмосферой называют газовую, воздушную оболочку, окру¬жающую земной шар и связанную с ним силой тяжести. Она под¬разделяется на нижний слой ¾ тропосферу (до высоты 8¾18 км) и вышележащие слои ¾   стратосферу (до 40¾55 км), мезосферу (до 80¾85 км), ионосферу (до 500¾800 км) и экзосферу (800¾2000 км). Наиболее освоенными человеком являются тропосфера и страто¬сфера (последняя в значительно меньшей степени). Общая масса атмосферы составляет 1,15 </w:t>
      </w:r>
      <w:r w:rsidRPr="00692706">
        <w:rPr>
          <w:rFonts w:ascii="Times New Roman" w:hAnsi="Times New Roman" w:cs="Times New Roman"/>
          <w:sz w:val="24"/>
          <w:szCs w:val="24"/>
        </w:rPr>
        <w:t> 1015 т. Ее основные компоненты ¾ азот (78,08%), кислород (20,95%), аргон (0,93%), углекислый газ (0,03%), остальные элементы (водород, озон и др.) находятся в чрезвычай¬но малых количествах. Кроме газов в атмосфере присутствуют также различные аэрозоли и водяной пар.</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Гидросфера представляет собой водную оболочку Земли, включающую в себя Мировой океан, воды суши (реки, озера, ледники), а также подземные воды. Подавляющая часть вод гидросферы при¬ходится на Мировой океан (94%), затем следуют подземные воды (4%) и ледники (1,7%). Вода выступает в роли универсального рас¬творителя, так как взаимодействует со всеми веществами, не всту¬пая с ними в химические реакции. В силу этой своей особенности она обеспечивает обмен растворенными в ней веществами между сушей и океаном, живыми организмами и окружающей средой. Во¬да играла и продолжает играть существенную роль в </w:t>
      </w:r>
      <w:r w:rsidRPr="00692706">
        <w:rPr>
          <w:rFonts w:ascii="Times New Roman" w:hAnsi="Times New Roman" w:cs="Times New Roman"/>
          <w:sz w:val="24"/>
          <w:szCs w:val="24"/>
        </w:rPr>
        <w:lastRenderedPageBreak/>
        <w:t xml:space="preserve">становлении и сохранении жизни на Земле. Первые организмы появились в водо¬емах, и лишь значительно позднее началось расселение живых су¬ществ по поверхности суши. Обращает на себя внимание также тот факт, что практически все функционирующие живые системы со¬стоят в основном из воды в жидкой фазе: в растениях содержится до 85¾95% воды, в организме человека </w:t>
      </w:r>
      <w:r>
        <w:rPr>
          <w:rFonts w:ascii="Times New Roman" w:hAnsi="Times New Roman" w:cs="Times New Roman"/>
          <w:sz w:val="24"/>
          <w:szCs w:val="24"/>
        </w:rPr>
        <w:t>-</w:t>
      </w:r>
      <w:r w:rsidRPr="00692706">
        <w:rPr>
          <w:rFonts w:ascii="Times New Roman" w:hAnsi="Times New Roman" w:cs="Times New Roman"/>
          <w:sz w:val="24"/>
          <w:szCs w:val="24"/>
        </w:rPr>
        <w:t xml:space="preserve">  57¾66%. </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Литосфера (или земная кора) ¾ это верхняя твердая каменная оболочка Земли, ограниченная сверху атмосферой и гидросферой, а снизу ¾ поверхностью субстрата мантии, устанавливаемой по сейсмическим данным. Она составляет 1,5% от общего объема планеты и 0,8% от ее массы. Общая мощность литосферы </w:t>
      </w:r>
      <w:r>
        <w:rPr>
          <w:rFonts w:ascii="Times New Roman" w:hAnsi="Times New Roman" w:cs="Times New Roman"/>
          <w:sz w:val="24"/>
          <w:szCs w:val="24"/>
        </w:rPr>
        <w:t>–</w:t>
      </w:r>
      <w:r w:rsidRPr="00692706">
        <w:rPr>
          <w:rFonts w:ascii="Times New Roman" w:hAnsi="Times New Roman" w:cs="Times New Roman"/>
          <w:sz w:val="24"/>
          <w:szCs w:val="24"/>
        </w:rPr>
        <w:t xml:space="preserve"> 35</w:t>
      </w:r>
      <w:r>
        <w:rPr>
          <w:rFonts w:ascii="Times New Roman" w:hAnsi="Times New Roman" w:cs="Times New Roman"/>
          <w:sz w:val="24"/>
          <w:szCs w:val="24"/>
        </w:rPr>
        <w:t>-</w:t>
      </w:r>
      <w:r w:rsidRPr="00692706">
        <w:rPr>
          <w:rFonts w:ascii="Times New Roman" w:hAnsi="Times New Roman" w:cs="Times New Roman"/>
          <w:sz w:val="24"/>
          <w:szCs w:val="24"/>
        </w:rPr>
        <w:t>45 км на материках и 5¾7 км в  океанах. Породы, слагающие земную кору, подразделяют на изверженные, метаморфические и осадочные. Изверженные породы образуются в результате застывания расплавленной вулканической лавы. Метаморфические породы возникают вследствие нагрева или сжатия ранее образовавшихся пород. Осадочные породы образуются в результате разрушения более древних пород, а также гибели организмов. Из оса¬дочных пород и продуктов жизнедеятельности разнообразных живых существ складывается почва ¾ один из важнейших природ¬ных ресурсов человечества. Почва характеризуется плодородием и обеспечивает производство значительной доли потребляемых людьми пищевых ресурсов.</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Растения, животные и микроорганизмы составляют живую природную среду человека.</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Растения являются автотрофными (потребляющими органиче¬ские вещества, полученными путем преобразования из неоргани¬ческих) живыми организмами, для которых характерны способ¬ность к фотосинтезу и наличие плотных клеточных оболочек, со¬стоящих обычно из целлюлозы. Они, как правило, не способны к активному передвижению. Растения являются основными по¬ставщиками кислорода в атмосферу и потребителями углекислого газа. Они также составляют значительную часть пищевого рацио¬на многих видов животных и людей. Царство растений включает более 350 тыс. научно описанных видов.</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Животные представляют собой группу гетеротрофных (питаю¬щихся готовыми органическими веществами) живых существ, как правило, способных к активному передвижению. Животные участвуют в круговороте органических веществ и газов, активно усваивая кислород атмосферы и выводя в нее в качестве одного из продуктов жизнедеятельности углекислый газ. Животные широко используются человеком как «рабочая сила», а также как поставщики пищевого сырья и готовых продуктов питания. По имеющимся данным, общее число видов животных достигает 15¾20 млн.</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Микроорганизмы ¾ это мельчайшие, преимущественно одноклеточные живые существа различной систематической принадлежности (представляющие как растительное, так и животное царства), видимые только в микроскоп. К ним относятся бактерии, микоплазмы, риккетсии, микроскопические грибы, водоросли, про¬стейшие и вирусы. Микроорганизмы играют большую роль в кру¬говороте веществ в природе. Некоторые из них активно исполь¬зуются человеком в пищевой и микробиологической промышленности: виноделии, хлебопечении, производстве лекарственных препаратов, витаминов и др. Значительную долю среди микроор¬ганизмов составляют патогенные формы, вызывающие заболева¬ния  растений, животных и человека.</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Несколько иной подход к анализу структуры среды человека предложил Н. Ф. Реймерс. Он выделил в окружающей человека сре¬де четыре неразрывно взаимосвязанных компонента-подсистемы: а) природную среду, б) среду, порожденную агротехникой ¾  так называемую вторую природу, или квазиприроду, в) искусственную среду ¾ «третью природу», или артеприроду, г) социальную сре¬ду (рис. 3).</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Природный компонент среды человека составляют факторы естественного или природно-антропогенного происхождения, прямо или косвенно воздействующие на отдельного человека или чело¬веческие общности (в том числе человечество в целом). К </w:t>
      </w:r>
      <w:r w:rsidRPr="00692706">
        <w:rPr>
          <w:rFonts w:ascii="Times New Roman" w:hAnsi="Times New Roman" w:cs="Times New Roman"/>
          <w:sz w:val="24"/>
          <w:szCs w:val="24"/>
        </w:rPr>
        <w:lastRenderedPageBreak/>
        <w:t>их числу Н. Ф. Реймерс относит энергетическое состояние среды (тепловое и волновое, включая магнитное и гравитационное поля); химиче¬ский и динамический характер атмосферы; водный компонент (влажность воздуха, земной поверхности, химический состав вод, их физика, само их наличие и соотношение с населенной сушей); физический, химический и механический характер поверхности зем¬ли (включая геоморфологические структуры ¾   равнинность, холми¬стость, гористость и т.п.); облик и состав биологической части эко¬логических систем (растительности, животного и микробного населения) и их ландшафтных сочетаний (в том числе сочетаний непахотных сельскохозяйственных и лесохозяйственных земель с естественными экосистемами); степень сбалансированности и стационарности компонентов, создающих климатические и пейзажные условия и обеспечивающих определенный ритм природных явле¬ний, в том числе стихийно-разрушительного и иного характера, рассматриваемого как бедствие (землетрясения, наводнения, урага¬ны, природно-очаговые заболевания и т.п.); плотность населения и взаимовлияние самих людей как биологический фактор; информа¬ционная составляющая всех упомянутых процессов и явлений.</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Среда «второй природы» (квазиприроды) </w:t>
      </w:r>
      <w:r>
        <w:rPr>
          <w:rFonts w:ascii="Times New Roman" w:hAnsi="Times New Roman" w:cs="Times New Roman"/>
          <w:sz w:val="24"/>
          <w:szCs w:val="24"/>
        </w:rPr>
        <w:t>-</w:t>
      </w:r>
      <w:r w:rsidRPr="00692706">
        <w:rPr>
          <w:rFonts w:ascii="Times New Roman" w:hAnsi="Times New Roman" w:cs="Times New Roman"/>
          <w:sz w:val="24"/>
          <w:szCs w:val="24"/>
        </w:rPr>
        <w:t xml:space="preserve">  это все элементы природной среды, искусственно преобразованные, модифициро¬ванные людьми; они в отличие от собственно природной среды не способны системно самоподдерживать себя (т.е. они разрушаются без постоянного регулирующего воздействия со стороны человека). К ним относятся пахотные и иные преобразованные человеком угодья («культурные ландшафты»); грунтовые дороги; внешнее пространство населенных мест с его природными физико-химиче¬скими характеристиками и внутренней структурой (разграниче¬нием заборами, различными постройками, изменяющими тепловой и ветровой режимы, зелеными полосами, прудами и т.д.); зеленые насаждения (газоны, бульвары, сады, ландшафтные парки и лесо¬парки, дающие имитацию природной среды). Н.Ф. Реймерс отно¬сит ко «второй природе» также домашних животных, в том числе комнатные и культурные растения.</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«Третьей природой» (артеприродой) Реймерс называет весь искусственно созданный, сотворенный человеком мир, не имеющий аналогов в естественной природе и без постоянного поддержания и обновления человеком неизбежно начинающий разрушаться. К ней, по мнению Н. Ф. Реймерса, могут быть отнесены асфальт и бетон современных городов, пространство мест жизни и работы, транс¬порта, предприятий сферы обслуживания (физико-химические ха¬рактеристики, размерность, эстетика помещений и т.п.); технологи¬ческое оборудование; транспортные объекты; мебель и другие вещи («вещная среда»); все предметы, состоящие из искусственно синте¬зированных веществ. В качестве одного из элементов артеприродной среды называется также культурно-архитектурная среда. Современного человека окружает главным образом именно артеприродная среда, а не природная ¾  «первой» и «второй» природы.</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Наконец, четвертый компонент среды человека составляют об¬щество и разнообразные общественные процессы. Социальная сре¬да ¾  это, по словам Н. Ф. Реймерса, прежде всего культурно-психо¬логический климат, намеренно или непреднамеренно создаваемый самими людьми и слагающийся из влияния людей друг на друга, осуществляемого непосредственно, а также с помощью средств ма¬териального, энергетического и информационного воздействия. Такое воздействие включает экономическую обеспеченность в соответствии с выработанным обществом или данной этнической, социальной группой эталоном (жильем, пищей, одеждой, другими потребительскими товарами), гражданские свободы (совести, волеизъявления, передвижения, места проживания, равенства перед законом и т.п.), степень уверенности в завтрашнем дне (отсутст¬вие или наличие страха перед войной, иным тяжелым социальным кризисом, потерей работы, голодом, лишением свободы, бандит¬ским нападением, воровством, заболеванием, распадом семьи, ее незапланированным ростом </w:t>
      </w:r>
      <w:r w:rsidRPr="00692706">
        <w:rPr>
          <w:rFonts w:ascii="Times New Roman" w:hAnsi="Times New Roman" w:cs="Times New Roman"/>
          <w:sz w:val="24"/>
          <w:szCs w:val="24"/>
        </w:rPr>
        <w:lastRenderedPageBreak/>
        <w:t>или сокращением и т.п.); моральные нормы общения и поведения; свободу самовыражения, в том числе трудовой деятельности (максимальной отдачи сил и способностей людям, обществу с получением от них знаков внимания); возмож¬ность свободного общения с лицами одной этнической группы и сходного культурного уровня, т.е. создания и вхождения в эта¬лонную для человека социальную группу (с общностью интере¬сов, жизненных идеалов, поведения и т.п.); возможность пользо¬ваться культурными и материальными ценностями (театрами, музеями, библиотеками, товарами и т.д.) или сознание обеспеченно¬сти такой возможности; доступность или сознание доступности общепризнанных мест отдыха (курортов и т.п.) или сезонной пе¬ремены типа жилища (например, квартиры на туристическую па¬латку); обеспеченность социально-психологическим пространст¬венным минимумом, позволяющим избежать нервно-психического стресса перенаселения (оптимальная частота встреч с другими людьми, в том числе знакомыми и родными); наличие сферы услуг (отсутствие или наличие очередей, качество обслуживания и т.п.).</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По словам Н.Ф. Реймерса, социальная среда, объединяясь с природной, квазиприродной и артеприродной средами, образует общую совокупность человеческой среды. Каждая из названных сред тесно взаимосвязана с другими, причем ни одна из них не может быть заменена другой или быть безболезненно исключена из общей системы окружающей человека среды.</w:t>
      </w:r>
    </w:p>
    <w:p w:rsidR="00315DEB" w:rsidRDefault="00315DEB" w:rsidP="00315DEB">
      <w:pPr>
        <w:spacing w:after="0" w:line="240" w:lineRule="auto"/>
        <w:ind w:firstLine="709"/>
        <w:jc w:val="both"/>
        <w:rPr>
          <w:rFonts w:ascii="Times New Roman" w:hAnsi="Times New Roman" w:cs="Times New Roman"/>
          <w:sz w:val="24"/>
          <w:szCs w:val="24"/>
        </w:rPr>
      </w:pPr>
    </w:p>
    <w:p w:rsidR="00315DEB" w:rsidRPr="00BF3350" w:rsidRDefault="00315DEB" w:rsidP="00315DEB">
      <w:pPr>
        <w:spacing w:after="0" w:line="240" w:lineRule="auto"/>
        <w:ind w:firstLine="709"/>
        <w:jc w:val="both"/>
        <w:rPr>
          <w:rFonts w:ascii="Times New Roman" w:hAnsi="Times New Roman" w:cs="Times New Roman"/>
          <w:b/>
          <w:sz w:val="24"/>
          <w:szCs w:val="24"/>
        </w:rPr>
      </w:pPr>
      <w:r w:rsidRPr="00BF3350">
        <w:rPr>
          <w:rFonts w:ascii="Times New Roman" w:hAnsi="Times New Roman" w:cs="Times New Roman"/>
          <w:b/>
          <w:sz w:val="24"/>
          <w:szCs w:val="24"/>
        </w:rPr>
        <w:t xml:space="preserve">Раздел 2. Стратегии существования и развития цивилизации </w:t>
      </w:r>
    </w:p>
    <w:p w:rsidR="00315DEB" w:rsidRPr="00BF3350" w:rsidRDefault="00315DEB" w:rsidP="00315DEB">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Лекция </w:t>
      </w:r>
      <w:r w:rsidRPr="00BF3350">
        <w:rPr>
          <w:rFonts w:ascii="Times New Roman" w:hAnsi="Times New Roman" w:cs="Times New Roman"/>
          <w:b/>
          <w:sz w:val="24"/>
          <w:szCs w:val="24"/>
        </w:rPr>
        <w:t>2.1</w:t>
      </w:r>
      <w:r w:rsidRPr="00BF3350">
        <w:rPr>
          <w:rFonts w:ascii="Times New Roman" w:hAnsi="Times New Roman" w:cs="Times New Roman"/>
          <w:b/>
          <w:sz w:val="24"/>
          <w:szCs w:val="24"/>
        </w:rPr>
        <w:tab/>
        <w:t>Причины экологического кризиса</w:t>
      </w:r>
      <w:r w:rsidRPr="00BF3350">
        <w:rPr>
          <w:rFonts w:ascii="Times New Roman" w:hAnsi="Times New Roman" w:cs="Times New Roman"/>
          <w:b/>
          <w:sz w:val="24"/>
          <w:szCs w:val="24"/>
        </w:rPr>
        <w:tab/>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Современный экологический кризис – следствие научно-технической революции</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Непосредственным «виновником» экологического кризиса считается научно-техническая революция. Революция эта стала результатом «брачного союза» между наукой и техникой. Имеются три составляющих научно-технической деятельности: 1) цели науки и техники; 2) ор¬ганизация науки и техники; 3) методология науки и техники.</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Развитие науки и техники во многом определялось целями, которые были поставлены перед ними, и ценностями, которые лежали в их основе. Именно эти ценности и породили экологический кризис. Выявляется цепочка причин экологического кризиса: религия благословляет рост народонаселения, что порождает рост производства, которое обеспечивается развитием науки и техники, а ими, в свою очередь, обуславливается культура, идеология, образ жизни.</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Современный экологический кризис с точки зрения «глубинной экологии»</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Л. Уайт (1990) – основатель «глубинной экологии» – считает: «…чтобы понять причины экологического кризиса, нужно обратиться к вещам фундаментальным, ибо если мы ограничимся неглубокими и недальновидными решениями, мы будем получать лишь новые и новые ответные удары природы со все более усугубляющимися последствиями, которые сведут на нет успешность таких решений» (с. 191); он полагает также, что экологические отношения человека глубоко обусловлены его верованиями относительно своей природы и судьбы, то есть религией. Он считает, что наука на Западе развивалась в рамках естественной теологии, и ее основная цель была понять божественный разум путем открытия принципов функционирования его творений. Так, например, Исаак Ньютон считал себя скорее теологом, чем ученым.</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 xml:space="preserve">С точки зрения «глубинной экологии», влияние христианства на от¬ношение общества к природе было отрицательным, поскольку утверждалось, что Бог санкционировал господство человека над Землею и всеми живыми существами. Это привело к отказу от присущего язычеству обожествления природы. Сторонники «глубинной экологии» подчеркивают, что дохристианские философы воспринимали мир как творческий закон, которому они должны подчиняться, как судьбе, а христианство, по их мнению, проповедует «эгоизм», поскольку в Библии сказано: «Все предано Мне Отцом Моим» (от Матфея, 11, 27); и «все возможно верующему» (от Марка, 9, 23). По мнению Л. </w:t>
      </w:r>
      <w:r w:rsidRPr="00BF3350">
        <w:rPr>
          <w:rFonts w:ascii="Times New Roman" w:hAnsi="Times New Roman" w:cs="Times New Roman"/>
          <w:sz w:val="24"/>
          <w:szCs w:val="24"/>
        </w:rPr>
        <w:lastRenderedPageBreak/>
        <w:t>Уайта, христианские догмы создают основу для безудержной эксплуатации природы человеком, и хотя само христианство не обладает верховной властью, христианское миропонимание глубоко укоренилось в западной цивилизации.</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Почему многие нехристианские цивилизации смогли избежать экологической катастрофы? Что их спасло? Ответ может быть таков: смирение человека перед стихийными силами природы и анимизм – вера в духов, которые всем и управляют. Сторонники «глубинной экологии» считают, что выход из экологического кризиса может быть найден в религиозном обновлении или в возрождении дохристианских представлений. Л. Уайт подчеркивает, что даже если ввести в дело больше науки и больше техники, это не выведет из нынешнего экологического кризиса до тех пор, пока мы не найдем новую религию или не переосмыслим старую. С другой стороны, считается самоочевидным, что буддизм, в том числе дзен-буддизм, едва ли укоренится на европейской почве.</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Мировые религии о взаимоотношении Человека и Природы</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Иудаизм и Ислам. В Библии (Ветхий завет) и в Коране содержатся ясные указания на особую роль Человека на Земле.</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Библия о роли людей на Земле: «И благословил их Бог и сказал им Бог: Плодитесь и размножайтесь, и наполняйте землю, и обладайте ею, и владычествуйте над рыбами морскими (и над зверями), и над птицами небесными, (и над всяким скотом, и над всею землей)» (Бытие, 1, 28).</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Коран о роли человека на Земле: «Поклоняйтесь нашему Господу… который землю сделал для вас ковром, а небо зданием, и низвел с неба воду и вывел его плоды пропитания для вас» (2, 19-20).</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Христианство. Христианский взгляд на мир. Христианский взгляд на отношения человека к природе состоит в том, что Бог создал человека по своему образу и подобию, и в физическом мире нет ничего, что имело бы какую-либо иную цель, кроме обслуживания человека.</w:t>
      </w:r>
    </w:p>
    <w:p w:rsidR="00315DEB"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Христианство и наука. Вопрос этот – один из наиболее сложных. В средние века религия подавляла науку. Наука в основном должна была служить иллюстрацией и доказательством теологических истин. Лауреат Нобелевской премии Джон Бернал считал, что именно по этой причине вплоть до ХVII века наука продолжала интересоваться главным образом небом.</w:t>
      </w:r>
      <w:r>
        <w:rPr>
          <w:rFonts w:ascii="Times New Roman" w:hAnsi="Times New Roman" w:cs="Times New Roman"/>
          <w:sz w:val="24"/>
          <w:szCs w:val="24"/>
        </w:rPr>
        <w:t xml:space="preserve"> </w:t>
      </w:r>
    </w:p>
    <w:p w:rsidR="00315DEB"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Начиная с эпохи Возрождения, в европейской науке ясно прослеживаются христианские истоки – это стремление к открытию вечных законов природы. Великий русский философ, лауреат Нобелевской премии Николай Бердяев писал о христианских истоках современной науки следующее: человек не мог научно познавать природу и технически овладеть ею, пока природа представлялась ему населенной демонами и духами, от которых зависела его жизнь. В этом он видел причину ограниченного развития естествознания и техники в древнем мире. Христианство, по мнению Н. Бердяева (1989), освободило человека от «пандемонизма», от подавленности демоническими стихийными силами и этим духовно подготовило возможность развития естественных наук и техники, овладения природо</w:t>
      </w:r>
      <w:r>
        <w:rPr>
          <w:rFonts w:ascii="Times New Roman" w:hAnsi="Times New Roman" w:cs="Times New Roman"/>
          <w:sz w:val="24"/>
          <w:szCs w:val="24"/>
        </w:rPr>
        <w:t xml:space="preserve">й и подчинения ее человеку. </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Вот что пишет в своей книге «Ветка сакуры» (1971) бывший советский посол в Японии В. Овчинников: «Исконная японская религия синто (то есть «путь богов») утверждает, что все в мире одушевлено, стало быть наделено святостью: огнедышащая гора; лотос, цветущий в болотной трясине; радуга после грозы… Аматерасу как цветок жизни служит главою этих восьми миллионов божеств. В сущности, синто – это обожествление природы, рожденное восхищением ею. Японцы поклонялись предметам и явлениям окружающего мира не из страха перед грозными стихийными силами, а из чувства благодарности природе за то, что, несмотря на внезапные вспышки гнева, она чаще бывает ласковой и щедрой» (с. 20).</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lastRenderedPageBreak/>
        <w:t>Даосизм проповедует: пусть природа идет своим путем, не нарушаемым дерзким и неуместным человеческим вмешательством. Китайское общество поощряло наблюдательное отношение к природе. Человек старался проникнуть в естественный мир и использовать содержащиеся в природе источники энергии, сводя до минимума свое вмешательство в природные механизмы. Это называлось «действие на расстоянии» – «у вэй».</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Вот что пишет известный исследователь Дж. Нидам (1966): «Использование принципа «у вэй» (отсутствие вмешательства) оставляет вещи в покое, позволяет природе идти своим путем, извлекать пользу из природы вещей без их применения, дает знание о том, как обойтись без вмешательства. Термин «у вэй» – великий лозунг и неписаное правило даосизма всех столетий».</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Буддизм учит о единстве Вселенной – все в одном, один во всем. Идея целостности многообразного природного мира – фундамент философии древних индийцев. Буддизм продолжает линию мифологической всесвязности и сопричастности. Нравственная составляющая становится главенствующей, она накладывает принципиальные ограничения на природо-преобразовательную деятельность человека.</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Древние культы природы и восточные дотехнологические типы организации общества обеспечивали гармонию между человеком и природой. Для преодоления экологического кризиса сторонники «глубинной экологии» предлагают вернуться к «индийской мудрости» и к «религиозному единству с природой».</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Восточное и западное противостояние. О нем говорили и великий поэт Р. Киплинг, и великий ученый Д. Медоуз. Различия между во¬сточной и западной цивилизациями очень велики и в них надо разобра¬ться, поскольку они по-разному определяют место человека в мире.</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Восточная цивилизация основана на том, что человек – один из би¬ологических видов, он подчиняется законам природы. Вместе с тем, че¬ловек наиболее конкурентно способный вид, и он разрушает природу, не понимает ее. Технический прогресс и экономический рост порождают проблемы, но сами их решить не могут.</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Западная цивилизация утверждает особое положение человека во Вселенной: человек – вершина природы, человечество – уникальный мозг, человек не только может, но и должен эксплуатировать Землю.</w:t>
      </w:r>
    </w:p>
    <w:p w:rsidR="00315DEB"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Освальд Шпенглер в своей знаменитой работе «Закат Европы» очень резко критикует западную цивилизацию: «Вместо мира – город, одна точка, в которой сосредотачивается вся жизнь обширных стран, в то время как все остальное увядает; вместо богатого формами, сросшегося с землей народа – новый кочевник, паразит, житель большого города, человек, абсолютно лишенный традиций, растворяющийся в бесформенной массе человек фактов, без религии, интеллигентный, бесплодный, исполненный глубокого отвращения к крестьянству».</w:t>
      </w:r>
    </w:p>
    <w:p w:rsidR="00315DEB" w:rsidRPr="00BF3350" w:rsidRDefault="00315DEB" w:rsidP="00315D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F3350">
        <w:rPr>
          <w:rFonts w:ascii="Times New Roman" w:hAnsi="Times New Roman" w:cs="Times New Roman"/>
          <w:sz w:val="24"/>
          <w:szCs w:val="24"/>
        </w:rPr>
        <w:t xml:space="preserve"> Шпенглер (1923) считал, что «энергия культурного человека устремлена вовнутрь, энергия цивилизованного – на внешнее», что «тенденция к расширению – это рок, нечто демоническое и чудовищное, охватывающее позднего человека мировых городов, заставляющее его служить себе независимо от того, хочет он этого или нет. Жизнь – это осуществление возможностей, а для «мозгового человека» остается одна только возможность распространения». Он считал также, что одна из причин экологического кризиса – переход культуры в ее завершающую стадию – цивилизацию, а вторая причина – особенность самой западной культуры. Душа западной культуры фаустовская – чистое беспредельное пространство. Апполоновская душа античной культуры – «чувственно наличное тело» – идеальный тип протяженности. «Душевной статике апполоновского бытия… противостоит душевная динамика фаустовской деятельности жизни» (Шпенглер, там же, с. 316). Фаустовская культура – культура воли, в апполоновской этого нет. «Фаустовская культура была в высшей степени завоевательной, она преодолела все </w:t>
      </w:r>
      <w:r w:rsidRPr="00BF3350">
        <w:rPr>
          <w:rFonts w:ascii="Times New Roman" w:hAnsi="Times New Roman" w:cs="Times New Roman"/>
          <w:sz w:val="24"/>
          <w:szCs w:val="24"/>
        </w:rPr>
        <w:lastRenderedPageBreak/>
        <w:t>географически-материальные границы: в конце концов она превратила всю поверхность в одну колониальную область» (Шпенглер, с. 353).</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По Шпенглеру, природа, как мы ее понимаем, есть функция отдельной культуры: «История учит, что «наука» есть поздний и преходящий феномен. Продолжительность немногих столетий, в течение которых иссякают ее возможности… Нет чистого естествознания, нет даже единого естествознания, которое можно было бы назвать общечеловеческим» (Шпенглер, там же, с. 406). «Законы природы суть такие формы духа, в которых сумма отдельных случаев соединяется в единство высшего порядка» (Шпенглер, там же, с. 418). «Дух зрелой культуры – догмат силы, идентичной с пространством и расстоянием, догмат бесконечного действия на расстоянии, догмат деяния» (Шпенглер, там же, с. 447). Призыв Ж-Ж. Руссо «назад к природе», по Шпенглеру – это отказ от культуры в эпоху цивилизации.</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Философия Шпенглера – идейная основа для того, кто видит причины экологического кризиса в особенностях западной культуры. Однако многие исследователи и философы придерживаются оптимистического взгляда на науку.</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Наука в ее современном понимании возникла в Новое время. Освобождавшееся от религиозных догм человечество поставило своей задачей «стать хозяевами и господами природы» (Р. Декарт), и здесь-то понадобилась наука как инструмент познания сил природы с целью противодействия им и использования их (афоризм Ф. Бэкона: «Знание – сила»). Одним из образцов науки, определившим ее путь на несколько столетий вперед, стала классическая механика И. Ньютона. Слово «механика» происходит от греческого – «средство, уловка». Ученые пытались уловить природу в сеть математических формул и экспериментов и подчинить ее человеческим потребностям, будь то в качестве предмета потребления или в качестве средства производства.</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Современный человек распространил свое влияние с отдельных процессов, происходящих в природе, на их совокупности, определяющие целостное функционирование природной среды. Наука должна оценить новую ситуацию и отреагировать на нее.</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Основой структуры научного познания является анализ предмета исследования, т.е. выделение абстрактных элементарных объектов и последующий синтез из этих абстрактных элементов единого целого в форме теоретической системы. Ситуация в области исследования экологической проблемы в практическом плане ставит под сомнение правомерность абсолютизации процесса искусственной изоляции и анализа, и многие ученые именно эти черты науки считают ответственными за экологические трудности.</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Аналитический метод – модификация известного лозунга «разделяй и властвуй». Он отвечает стремлению человека практически овладеть предметным миром. Человек подчиняет себе мир через его познание, но это познание, а стало быть и овладение предметным миром не могут быть абсолютными, так как предпосылкой познания предмета вы¬ступает его идеальное разрушение, идеализация (Гегель, 1975, с. 158). Наука ранее «разрушала мир идеально», но ныне она начинает вносить свой вклад в реальное разрушение мира.</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Один из корней экологического кризиса – чрезмерный аналитизм научного мышления, который в стремлении все дальше проникнуть в глубь вещей таит в себе опасность отхода от реальных явлений, от целостного взгляда на природу. Искусственная изоляция какого-либо фрагмента реальности дает возможность его углубленного изучения, однако при этом не учитываются связи этого фрагмента со средой, что влечет за собой негативные последствия. Они проявляются, когда результаты исследования вовлекаются в практику природо-преобразова¬тельной деятельности.</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 xml:space="preserve">Аналитическая устремленность науки должна уравновешиваться синтетическим подходом. Повышение в современной науке значения таких синтетических дисциплин, как экология, говорит о том, что намечаются положительные сдвиги в нужном </w:t>
      </w:r>
      <w:r w:rsidRPr="00BF3350">
        <w:rPr>
          <w:rFonts w:ascii="Times New Roman" w:hAnsi="Times New Roman" w:cs="Times New Roman"/>
          <w:sz w:val="24"/>
          <w:szCs w:val="24"/>
        </w:rPr>
        <w:lastRenderedPageBreak/>
        <w:t>направлении. Корни экологических трудностей связаны и с разрывом между науками, что определяется как внутренней спецификой науки, так и влиянием общественных потребностей. Неравномерное развитие науки является одной из причин того, что противоречия между возможностью человека внести изменения в природную среду и пониманием последствий этого изменения становятся более острыми.</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Для Дальнего Востока России социально-экологические последствия «европейского» типа освоения территории рассмотрел Г.И. Сухо¬миров. Он особо подчеркивал, что когда в ХVII–XIX веках русские пришли и начали осваивать Дальний Восток, они были приятно поражены богатством края рыбой, пушным и копытным зверем, а также пернатой дичью.</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Здесь переселенцы встретились со 130–150 тысячами коренных жи¬телей, ныне называемых коренными малочисленными народами Россий¬ской Федерации или народами Севера*, которые были расселены на этой огромной территории и занимались охотой, рыболовством, морским промыслом, оленеводством, сбором ягод, орехов, лесных овощей и других объектов дикой живой природы суши и прибрежных вод и морей.</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Несмотря на их малочисленность, у различных народов Севера (их было около 20) сформировалась уникальная, по-своему высокая национальная культура. Важнейшей ее составной частью было доведенное до совершенства взаимоотношение с окружающей природой. Их хозяйство по существу было экологически чистым, безотходным, т.е. с современной точки зрения наиболее разумным. Шкуры, кости – все использовалось в хозяйстве. Бережное отношение к любым природным ресурсам (рис. 3) и самоограничение были характерны для всех народов Севера. В основе рачительного отношения к природным ресурсам было естественное право на собственность охотничьих, рыболовных и других угодий.</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С заселением Дальнего Востока переселенцами постепенно нача¬ла разрушаться сложившаяся веками стройная система в пользовании угодьями. Они становились обезличенными, и, как следствие этого, развивался хищнический промысел, который привел к обеднению при¬родных ресурсов. Этот процесс особенно усилился в конце ХIX – на¬чале ХХ веков, чему способствовало активное проникновение на рос-сийский Дальний Восток японских, американских и других купцов и промышленников, которые грабили природные ресурсы сами непо¬средственно и путем торгово-заготовительной деятельности с мест¬ным населением.</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Среди важнейших факторов повышения агрессивности среды по отношению к человеку следует прежде всего отметить загряз¬нение атмосферного воздуха и вод, а также возрастание патогенности болезнетворных организмов. Влияние этих факторов на здоровье человека подробно проанализировано В.А. Бухваловым и Л.В. Богдановой в книге «Введение в антропоэкологию».</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Загрязнение воздуха. В последние годы отмечается увеличение загрязнения воздуха, связанное с расширением промышленных зон, с усиленной технизацией и моторизацией нашей жизни. Вредное воздействие веществ, попадающих в воздух, может усиливаться их взаимными реакциями между собой, особыми метеоусловиями. В районах, где отмечается высокая плотность населения и одновре¬менно скопление заводов и фабрик, загрязнение воздуха нараста¬ет особенно быстро. В дни, когда из-за погодных условий циркуляция воздуха ограничена, здесь возникает смог. Смог ¾ видимое простым глазом загрязнение атмосферы над жилыми или про¬мышленными кварталами. Он образуется в результате накопления дымов от бытовых котельных, промышленных предприятий и выхполных газов автомобилей и двигателей различного рода.</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 xml:space="preserve">Особую опасность для человека представляют выхлопные газы автомобилей, в которых содержатся окислы свинца. Даже сравнительно небольшая концентрация свинца в выхлопных газах может оказаться вредной для здоровья, так как металл из воздуха через легкие и желудочно-кишечный тракт проникает в организм быст¬рее, чем может </w:t>
      </w:r>
      <w:r w:rsidRPr="00BF3350">
        <w:rPr>
          <w:rFonts w:ascii="Times New Roman" w:hAnsi="Times New Roman" w:cs="Times New Roman"/>
          <w:sz w:val="24"/>
          <w:szCs w:val="24"/>
        </w:rPr>
        <w:lastRenderedPageBreak/>
        <w:t>выводиться из него. Последствия ¾ нарушение синтеза гемоглобина, мышечная слабость вплоть до паралича, нарушение структуры и функций печени и мозга.</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Кислотообразующие осадки, в свою очередь, увеличивают агрессивность поверхностных вод (по данным морской лаборато¬рии в Вудс-Холе, в средних широтах Северного полушария выпа¬дает до 18 млн. т азота в год), в которых увеличивается содержа-ние фтора и металлов, в том числе стронция. В выбросах, стоках и твердых отходах промышленных городов содержатся тысячи тонн свинца, цинка, меди, хрома, никеля, кадмия, молибдена, ванадия и других металлов. Значительная часть загрязнений концентриру¬ется в почве и проникает в грунтовые воды, откуда попадает в колодцы и водопровод. Загрязнение воздуха кислотообразующими выбросами вызывает респираторные заболевания, астматические явления, разрушает легочную ткань.</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Загрязнение вод. Вода ¾ вещество, жизненно необходимое для человека, может стать для него чрезвычайно опасной. В жилых кварталах, где нет водопровода, воду часто запасают в больших баках                                и бассейнах. В этих сооружениях нередко заводятся бактерии, пе¬реносчики опасных болезней, в них могут случайно попасть хи-мические вещества, например удобрения. Но и там, где имеется центральное водоснабжение, не обходится без проблем. Зачастую качество воды настолько низкое, что ее употребление может стать причиной развития ряда заболеваний.</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Основными факторами, вызывающими загрязнение питьевой воды, являются:</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1) большое количество промышленных сбросов;</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2) отравление воды веществами, загрязняющими воздух и вымываемыми из него дождевой водой, в итоге стекающей в водоемы;</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3) просачивание в водоемы вредных веществ, употребляемых в сельском хозяйстве;</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4) недостаточное развитие канализационной сети.</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Воде, без которой невозможна никакая жизнь, в свою очередь, требуется жизнь. Безжизненная вода ¾ смерть для всех нас. В водо¬емах живут организмы, которым нужна определенная температу¬ра и определенный состав воды. Поступление сточных вод в водо-емы приводит к повышению их эвтрофированности (накоплению питательных веществ), что может полностью лишить воду кисло¬рода. В результате гибнут живые организмы, качество воды резко ухудшается.</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Бытовые стоки и отходы пищевой промышленности особенно вредны из-за того, что на окисление этих веществ в водоеме ухо¬дит очень много кислорода. Промышленные предприятия отрав¬ляют водоемы сточными водами, которые содержат большое ко¬личество ядов, в том числе тяжелые металлы, цианиды. В опреде¬ленной степени водоем, принимающий стоки, может сам очи¬щаться. Органические загрязнения захватываются бактериями и другими микроорганизмами. Фактор, лимитирующий разложение сточных вод, ¾  количество содержащегося кислорода.</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Уже сейчас половину необходимой нам воды добывают через артезианские скважины из глубинных слоев земли. Однако и эта вода далека от идеальных требований, поскольку в ней содержит¬ся повышенное количество минеральных солей, не всегда полез¬ных для организма. Вода же из рек, озер и водохранилищ нужда¬ется во все более дорогостоящей очистке в специальных установ¬ках. В идеале вода должна быть прохладной, чистой, бесцветной, не иметь запаха и неприятного привкуса.</w:t>
      </w:r>
    </w:p>
    <w:p w:rsidR="00315DEB" w:rsidRDefault="00315DEB" w:rsidP="00315DEB">
      <w:pPr>
        <w:spacing w:after="0" w:line="240" w:lineRule="auto"/>
        <w:ind w:firstLine="709"/>
        <w:jc w:val="both"/>
        <w:rPr>
          <w:rFonts w:ascii="Times New Roman" w:hAnsi="Times New Roman" w:cs="Times New Roman"/>
          <w:b/>
          <w:sz w:val="24"/>
          <w:szCs w:val="24"/>
        </w:rPr>
      </w:pPr>
    </w:p>
    <w:p w:rsidR="00315DEB" w:rsidRDefault="00315DEB" w:rsidP="00315DEB">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Лекция </w:t>
      </w:r>
      <w:r w:rsidRPr="00BF3350">
        <w:rPr>
          <w:rFonts w:ascii="Times New Roman" w:hAnsi="Times New Roman" w:cs="Times New Roman"/>
          <w:b/>
          <w:sz w:val="24"/>
          <w:szCs w:val="24"/>
        </w:rPr>
        <w:t>2.2</w:t>
      </w:r>
      <w:r w:rsidRPr="00BF3350">
        <w:rPr>
          <w:rFonts w:ascii="Times New Roman" w:hAnsi="Times New Roman" w:cs="Times New Roman"/>
          <w:b/>
          <w:sz w:val="24"/>
          <w:szCs w:val="24"/>
        </w:rPr>
        <w:tab/>
        <w:t>Концепция «пределов роста».</w:t>
      </w:r>
      <w:r w:rsidRPr="00514DA1">
        <w:rPr>
          <w:rFonts w:ascii="Times New Roman" w:hAnsi="Times New Roman" w:cs="Times New Roman"/>
          <w:sz w:val="24"/>
          <w:szCs w:val="24"/>
        </w:rPr>
        <w:t xml:space="preserve"> </w:t>
      </w:r>
      <w:r w:rsidRPr="00514DA1">
        <w:rPr>
          <w:rFonts w:ascii="Times New Roman" w:hAnsi="Times New Roman" w:cs="Times New Roman"/>
          <w:sz w:val="24"/>
          <w:szCs w:val="24"/>
        </w:rPr>
        <w:tab/>
      </w:r>
    </w:p>
    <w:p w:rsidR="00315DEB" w:rsidRPr="00CA19A6" w:rsidRDefault="00315DEB" w:rsidP="00315DEB">
      <w:pPr>
        <w:spacing w:after="0" w:line="240" w:lineRule="auto"/>
        <w:ind w:firstLine="709"/>
        <w:jc w:val="both"/>
        <w:rPr>
          <w:rFonts w:ascii="Times New Roman" w:hAnsi="Times New Roman" w:cs="Times New Roman"/>
          <w:sz w:val="24"/>
          <w:szCs w:val="24"/>
        </w:rPr>
      </w:pPr>
      <w:r w:rsidRPr="00CA19A6">
        <w:rPr>
          <w:rFonts w:ascii="Times New Roman" w:hAnsi="Times New Roman" w:cs="Times New Roman"/>
          <w:sz w:val="24"/>
          <w:szCs w:val="24"/>
        </w:rPr>
        <w:t xml:space="preserve">Проблематику глобального развития можно представить как некую систему - совокупность взаимосвязанных компонентов цивилизации и природы, возникшую и развивающуюся в результате деятельности индивидов, социальных и культурных сообществ и всего человечества. Одна из важнейших особенностей глобальной системы - множество субъектов деятельности с различными потребностями, интересами и целями. Между различными целями, между целями и результатами деятельности закономерно возникают противоречия, которые и порождают проблемы, характерные для каждого </w:t>
      </w:r>
      <w:r w:rsidRPr="00CA19A6">
        <w:rPr>
          <w:rFonts w:ascii="Times New Roman" w:hAnsi="Times New Roman" w:cs="Times New Roman"/>
          <w:sz w:val="24"/>
          <w:szCs w:val="24"/>
        </w:rPr>
        <w:lastRenderedPageBreak/>
        <w:t>крупного этапа развития системы. Пытаясь понять систему большой сложности, состоящую из множества разнообразных по характеристикам и в свою очередь сложных подсистем, научное познание идет путем дифференциации, изучая сами подсистемы и оставляя без внимания их взаимодействие с той большой системой, в которую они входят и которая оказывает определяющее воздействие на всю глобальную систему в целом. Но сложные системы не сводятся к простой сумме их составляющих; чтобы понять целостность, ее анализ непременно должен быть дополнен глубоким системным синтезом, здесь нужен междисциплинарный подход и междисциплинарные исследования, необходим совершенно новый научный инструментарий.</w:t>
      </w:r>
    </w:p>
    <w:p w:rsidR="00315DEB" w:rsidRPr="00CA19A6" w:rsidRDefault="00315DEB" w:rsidP="00315DEB">
      <w:pPr>
        <w:spacing w:after="0" w:line="240" w:lineRule="auto"/>
        <w:ind w:firstLine="709"/>
        <w:jc w:val="both"/>
        <w:rPr>
          <w:rFonts w:ascii="Times New Roman" w:hAnsi="Times New Roman" w:cs="Times New Roman"/>
          <w:sz w:val="24"/>
          <w:szCs w:val="24"/>
        </w:rPr>
      </w:pPr>
      <w:r w:rsidRPr="00CA19A6">
        <w:rPr>
          <w:rFonts w:ascii="Times New Roman" w:hAnsi="Times New Roman" w:cs="Times New Roman"/>
          <w:sz w:val="24"/>
          <w:szCs w:val="24"/>
        </w:rPr>
        <w:t>Для постижения управляющих человеческой деятельностью законов важно было научиться понимать, как в каждом конкретном случае складывается общий контекст восприятия очередных задач, как привести в систему (откуда и название - “системный анализ”) изначально разрозненные и избыточные сведения о проблемной ситуации, как согласовать между собой и вывести одно из другого представления и цели разных уровней, относящихся к единой деятельности.</w:t>
      </w:r>
    </w:p>
    <w:p w:rsidR="00315DEB" w:rsidRPr="00CA19A6" w:rsidRDefault="00315DEB" w:rsidP="00315DEB">
      <w:pPr>
        <w:spacing w:after="0" w:line="240" w:lineRule="auto"/>
        <w:ind w:firstLine="709"/>
        <w:jc w:val="both"/>
        <w:rPr>
          <w:rFonts w:ascii="Times New Roman" w:hAnsi="Times New Roman" w:cs="Times New Roman"/>
          <w:sz w:val="24"/>
          <w:szCs w:val="24"/>
        </w:rPr>
      </w:pPr>
      <w:r w:rsidRPr="00CA19A6">
        <w:rPr>
          <w:rFonts w:ascii="Times New Roman" w:hAnsi="Times New Roman" w:cs="Times New Roman"/>
          <w:sz w:val="24"/>
          <w:szCs w:val="24"/>
        </w:rPr>
        <w:t>Системный подход развивался, решая триединую задачу: аккумуляции в общенаучных понятиях и концепциях новейших результатов общественных, естественных и технических наук, касающихся системной организованности объектов действительности и способов их познания; интеграции принципов и опыта развития философии, прежде всего результатов разработки философского принципа системности и связанных с ним категорий; применения разработанного на этой основе концептуального аппарата и средств моделирования для решения актуальных комплексных проблем.</w:t>
      </w:r>
    </w:p>
    <w:p w:rsidR="00315DEB" w:rsidRPr="00CA19A6" w:rsidRDefault="00315DEB" w:rsidP="00315DEB">
      <w:pPr>
        <w:spacing w:after="0" w:line="240" w:lineRule="auto"/>
        <w:ind w:firstLine="709"/>
        <w:jc w:val="both"/>
        <w:rPr>
          <w:rFonts w:ascii="Times New Roman" w:hAnsi="Times New Roman" w:cs="Times New Roman"/>
          <w:sz w:val="24"/>
          <w:szCs w:val="24"/>
        </w:rPr>
      </w:pPr>
      <w:r w:rsidRPr="00CA19A6">
        <w:rPr>
          <w:rFonts w:ascii="Times New Roman" w:hAnsi="Times New Roman" w:cs="Times New Roman"/>
          <w:sz w:val="24"/>
          <w:szCs w:val="24"/>
        </w:rPr>
        <w:t>Весной 1968г. итальянский экономист, общественный деятель и бизнесмен, член руководства фирмы “Фиат” и вице-призедент компании “Оливетти” Аурелио Печчеи разослал приглашение 30-ти видным европейским ученым и представителям делового мира для участия в обсуждении назревших проблем. 6-7 апреля того же года в Риме, в старой Национальной академии деи Линчеи состоялась встреча приглашенных, на которой развернулись дискуссии по наиболее актуальным проблемам современности. Те участники встречи, которые поддержали идею о создании международной организации объединились в Римский клуб. Организация приняла статус неправительственной, не связанной с политическими партиями, классами, идеологиями. Свою работу Римский клуб строит в форме организации собраний, симпозиумов, семинаров, встреч с известными учеными, политическими лидерами, влиятельными бизнесменами. Вот основные цели, которые поставили перед собой деятели "Римского Клуба":</w:t>
      </w:r>
    </w:p>
    <w:p w:rsidR="00315DEB" w:rsidRPr="00CA19A6" w:rsidRDefault="00315DEB" w:rsidP="00315DEB">
      <w:pPr>
        <w:spacing w:after="0" w:line="240" w:lineRule="auto"/>
        <w:ind w:firstLine="709"/>
        <w:jc w:val="both"/>
        <w:rPr>
          <w:rFonts w:ascii="Times New Roman" w:hAnsi="Times New Roman" w:cs="Times New Roman"/>
          <w:sz w:val="24"/>
          <w:szCs w:val="24"/>
        </w:rPr>
      </w:pPr>
      <w:r w:rsidRPr="00CA19A6">
        <w:rPr>
          <w:rFonts w:ascii="Times New Roman" w:hAnsi="Times New Roman" w:cs="Times New Roman"/>
          <w:sz w:val="24"/>
          <w:szCs w:val="24"/>
        </w:rPr>
        <w:t>• дать обществу методику, с помощью которой можно было бы научно анализировать "затруднения человечества", связанные с физической ограниченностью ресурсов Земли, бурным ростом производства и потребления – этими "принципиальными пределами роста";</w:t>
      </w:r>
    </w:p>
    <w:p w:rsidR="00315DEB" w:rsidRPr="00CA19A6" w:rsidRDefault="00315DEB" w:rsidP="00315DEB">
      <w:pPr>
        <w:spacing w:after="0" w:line="240" w:lineRule="auto"/>
        <w:ind w:firstLine="709"/>
        <w:jc w:val="both"/>
        <w:rPr>
          <w:rFonts w:ascii="Times New Roman" w:hAnsi="Times New Roman" w:cs="Times New Roman"/>
          <w:sz w:val="24"/>
          <w:szCs w:val="24"/>
        </w:rPr>
      </w:pPr>
      <w:r w:rsidRPr="00CA19A6">
        <w:rPr>
          <w:rFonts w:ascii="Times New Roman" w:hAnsi="Times New Roman" w:cs="Times New Roman"/>
          <w:sz w:val="24"/>
          <w:szCs w:val="24"/>
        </w:rPr>
        <w:t>• донести до человечества тревогу представителей Клуба относительно критической ситуации, которая сложилась в мире по ряду аспектов;</w:t>
      </w:r>
    </w:p>
    <w:p w:rsidR="00315DEB" w:rsidRPr="00CA19A6" w:rsidRDefault="00315DEB" w:rsidP="00315DEB">
      <w:pPr>
        <w:spacing w:after="0" w:line="240" w:lineRule="auto"/>
        <w:ind w:firstLine="709"/>
        <w:jc w:val="both"/>
        <w:rPr>
          <w:rFonts w:ascii="Times New Roman" w:hAnsi="Times New Roman" w:cs="Times New Roman"/>
          <w:sz w:val="24"/>
          <w:szCs w:val="24"/>
        </w:rPr>
      </w:pPr>
      <w:r w:rsidRPr="00CA19A6">
        <w:rPr>
          <w:rFonts w:ascii="Times New Roman" w:hAnsi="Times New Roman" w:cs="Times New Roman"/>
          <w:sz w:val="24"/>
          <w:szCs w:val="24"/>
        </w:rPr>
        <w:t>• "подсказать" обществу, какие меры оно должно предпринять, чтобы "разумно вести дела" и достичь "глобального равновесия".</w:t>
      </w:r>
    </w:p>
    <w:p w:rsidR="00315DEB" w:rsidRPr="00CA19A6" w:rsidRDefault="00315DEB" w:rsidP="00315DEB">
      <w:pPr>
        <w:spacing w:after="0" w:line="240" w:lineRule="auto"/>
        <w:ind w:firstLine="709"/>
        <w:jc w:val="both"/>
        <w:rPr>
          <w:rFonts w:ascii="Times New Roman" w:hAnsi="Times New Roman" w:cs="Times New Roman"/>
          <w:sz w:val="24"/>
          <w:szCs w:val="24"/>
        </w:rPr>
      </w:pPr>
      <w:r w:rsidRPr="00CA19A6">
        <w:rPr>
          <w:rFonts w:ascii="Times New Roman" w:hAnsi="Times New Roman" w:cs="Times New Roman"/>
          <w:sz w:val="24"/>
          <w:szCs w:val="24"/>
        </w:rPr>
        <w:t>По инициативе Римского клуба осуществлен целый ряд исследовательских проектов, результаты которых публикуются в форме докладов. Наиболее известные из них, вызвавшие бурные научные дискуссии - “Пределы роста”, 1972г. (руководитель Д. Медоуз), “Стратегия выживания”, 1974г. (рук. М.Месарович и Э.Пестель), “Пересмотр международного порядка”, 1976 (рук. Я.Тинберген), “Цели для человечества”, 1977г. (рук. Э.Ласло), “Нет пределов обучению”, 1979г. (рук. Дж.Боткин, М.Эльманджра, М.Малица), “Маршруты, ведущие в будущее”, 1980г. (Б.Гаврилишин), “Микроэлектроника и общество”, 1982г. (рук. Г.Фридрихс, А.Шафф), “Революция босоногих”, 1985г. (Б.Шнейдер) и др.</w:t>
      </w:r>
    </w:p>
    <w:p w:rsidR="00315DEB" w:rsidRPr="00CA19A6" w:rsidRDefault="00315DEB" w:rsidP="00315DEB">
      <w:pPr>
        <w:spacing w:after="0" w:line="240" w:lineRule="auto"/>
        <w:ind w:firstLine="709"/>
        <w:jc w:val="both"/>
        <w:rPr>
          <w:rFonts w:ascii="Times New Roman" w:hAnsi="Times New Roman" w:cs="Times New Roman"/>
          <w:sz w:val="24"/>
          <w:szCs w:val="24"/>
        </w:rPr>
      </w:pPr>
      <w:r w:rsidRPr="00CA19A6">
        <w:rPr>
          <w:rFonts w:ascii="Times New Roman" w:hAnsi="Times New Roman" w:cs="Times New Roman"/>
          <w:sz w:val="24"/>
          <w:szCs w:val="24"/>
        </w:rPr>
        <w:lastRenderedPageBreak/>
        <w:t>В июле 1970 года после неудавшейся попытки Озбекхана, Римский клуб приступил к работам, которые привели впоследствии к широкоизвестному докладу о Пределах роста.</w:t>
      </w:r>
    </w:p>
    <w:p w:rsidR="00315DEB" w:rsidRPr="00CA19A6" w:rsidRDefault="00315DEB" w:rsidP="00315DEB">
      <w:pPr>
        <w:spacing w:after="0" w:line="240" w:lineRule="auto"/>
        <w:ind w:firstLine="709"/>
        <w:jc w:val="both"/>
        <w:rPr>
          <w:rFonts w:ascii="Times New Roman" w:hAnsi="Times New Roman" w:cs="Times New Roman"/>
          <w:sz w:val="24"/>
          <w:szCs w:val="24"/>
        </w:rPr>
      </w:pPr>
      <w:r w:rsidRPr="00CA19A6">
        <w:rPr>
          <w:rFonts w:ascii="Times New Roman" w:hAnsi="Times New Roman" w:cs="Times New Roman"/>
          <w:sz w:val="24"/>
          <w:szCs w:val="24"/>
        </w:rPr>
        <w:t>Профессор Форрестер (Форрестер Джей — профессор прикладной математики и кибернетики Массачусетского технологического института. Автор работ по исследованию экономических процессов с помощью математических моделей) подключился к деятельности Римского клуба в июне 1970 года. Тогда в Берне проходило годичное заседание, и главной темой наших дискуссий было предложение Озбекхана, вызывавшее у нас — при всей своей заманчивости — множество сомнений. Тут Форрестер сказал, что смог бы в весьма короткий срок разработать и привести в действие модель, имитирующую мировые процессы и вполне соответствующую пожеланиям Клуба. Сначала клуб намеревались затронуть слишком много вопросов, однако потом поняли, что невозможно завладеть вниманием публики, говоря сразу чересчур много.</w:t>
      </w:r>
    </w:p>
    <w:p w:rsidR="00315DEB" w:rsidRPr="00CA19A6" w:rsidRDefault="00315DEB" w:rsidP="00315DEB">
      <w:pPr>
        <w:spacing w:after="0" w:line="240" w:lineRule="auto"/>
        <w:ind w:firstLine="709"/>
        <w:jc w:val="both"/>
        <w:rPr>
          <w:rFonts w:ascii="Times New Roman" w:hAnsi="Times New Roman" w:cs="Times New Roman"/>
          <w:sz w:val="24"/>
          <w:szCs w:val="24"/>
        </w:rPr>
      </w:pPr>
      <w:r w:rsidRPr="00CA19A6">
        <w:rPr>
          <w:rFonts w:ascii="Times New Roman" w:hAnsi="Times New Roman" w:cs="Times New Roman"/>
          <w:sz w:val="24"/>
          <w:szCs w:val="24"/>
        </w:rPr>
        <w:t>Убедительный, по сути дела инженерный, подход Форрестера, а также его предыдущие работы давали нам определенные гарантии, что структура и логика задуманной им модели вполне отвечают целям. Эта модель предполагала применение метода системной динамики, который он разрабатывал уже много лет. В невероятно короткий, четырехнедельный срок Форрестер создал весьма примитивную, но достаточно всеобъемлющую математическую модель, которая могла грубо имитировать развитие мировой ситуации с помощью пяти основных взаимозависимых переменных: населения, капиталовложений, использования невозобновимых ресурсов, загрязнения среды и производства продовольствия.</w:t>
      </w:r>
    </w:p>
    <w:p w:rsidR="00315DEB" w:rsidRPr="00CA19A6" w:rsidRDefault="00315DEB" w:rsidP="00315DEB">
      <w:pPr>
        <w:spacing w:after="0" w:line="240" w:lineRule="auto"/>
        <w:ind w:firstLine="709"/>
        <w:jc w:val="both"/>
        <w:rPr>
          <w:rFonts w:ascii="Times New Roman" w:hAnsi="Times New Roman" w:cs="Times New Roman"/>
          <w:sz w:val="24"/>
          <w:szCs w:val="24"/>
        </w:rPr>
      </w:pPr>
      <w:r w:rsidRPr="00CA19A6">
        <w:rPr>
          <w:rFonts w:ascii="Times New Roman" w:hAnsi="Times New Roman" w:cs="Times New Roman"/>
          <w:sz w:val="24"/>
          <w:szCs w:val="24"/>
        </w:rPr>
        <w:t>Форрестер полагал, что системный анализ динамических тенденций этих переменных — для которых характерен стремительный, а часто и экспоненциальный рост, — а также их взаимодействия дадут возможность воссоздать и проследить поведение в различных условиях всей системы в целом. Для количественного определения значений этих пяти решающих факторов он использовал многие данные из книги «Перед бездной» и некоторых статей Аурелио Печчеи , посвященных мировым макропроблемам. Выбрав затем допустимые уровни взаимодействия, он исследовал перекрестное влияние этих процессов друг на друга. Аналитические основы построения модели, предназначенной для имитации мировых процессов, были рассмотрены в его предыдущих работах, посвященных изучению промышленных и урбанизированных систем, поэтому поистине качественный скачок заключался в том, чтобы перейти от подобных микросистем к глобальной макросистеме. Он дал этой новой методике название мировая динамика.</w:t>
      </w:r>
    </w:p>
    <w:p w:rsidR="00315DEB" w:rsidRPr="00CA19A6" w:rsidRDefault="00315DEB" w:rsidP="00315DEB">
      <w:pPr>
        <w:spacing w:after="0" w:line="240" w:lineRule="auto"/>
        <w:ind w:firstLine="709"/>
        <w:jc w:val="both"/>
        <w:rPr>
          <w:rFonts w:ascii="Times New Roman" w:hAnsi="Times New Roman" w:cs="Times New Roman"/>
          <w:sz w:val="24"/>
          <w:szCs w:val="24"/>
        </w:rPr>
      </w:pPr>
      <w:r w:rsidRPr="00CA19A6">
        <w:rPr>
          <w:rFonts w:ascii="Times New Roman" w:hAnsi="Times New Roman" w:cs="Times New Roman"/>
          <w:sz w:val="24"/>
          <w:szCs w:val="24"/>
        </w:rPr>
        <w:t>Доклад “Пределы роста” был построен на основе моделей Форрестера “Мир-3”.</w:t>
      </w:r>
    </w:p>
    <w:p w:rsidR="00315DEB" w:rsidRPr="00CA19A6" w:rsidRDefault="00315DEB" w:rsidP="00315DEB">
      <w:pPr>
        <w:spacing w:after="0" w:line="240" w:lineRule="auto"/>
        <w:ind w:firstLine="709"/>
        <w:jc w:val="both"/>
        <w:rPr>
          <w:rFonts w:ascii="Times New Roman" w:hAnsi="Times New Roman" w:cs="Times New Roman"/>
          <w:sz w:val="24"/>
          <w:szCs w:val="24"/>
        </w:rPr>
      </w:pPr>
      <w:r w:rsidRPr="00CA19A6">
        <w:rPr>
          <w:rFonts w:ascii="Times New Roman" w:hAnsi="Times New Roman" w:cs="Times New Roman"/>
          <w:sz w:val="24"/>
          <w:szCs w:val="24"/>
        </w:rPr>
        <w:t>Что касается содержания доклада Медоуза, то он, как я и ожидал, подтвердил и развил предварительные выводы Форрестера. В нескольких словах это можно выразить так: при сохранении нынешних тенденций к росту в условиях конечной по своим масштабам планеты уже следующие поколения человечества достигнут пределов демографической и экономической экспансии, что приведет систему в целом к неконтролируемому кризису и краху. Пока еще можно, отмечается в докладе, избежать катастрофы, приняв меры по ограничению и регулированию роста и переориентации его целей. Однако чем дальше, тем болезненнее будут эти изменения и тем меньше будет оставаться шансов на конечный успех.</w:t>
      </w:r>
    </w:p>
    <w:p w:rsidR="00315DEB" w:rsidRPr="00CA19A6" w:rsidRDefault="00315DEB" w:rsidP="00315DEB">
      <w:pPr>
        <w:spacing w:after="0" w:line="240" w:lineRule="auto"/>
        <w:ind w:firstLine="709"/>
        <w:jc w:val="both"/>
        <w:rPr>
          <w:rFonts w:ascii="Times New Roman" w:hAnsi="Times New Roman" w:cs="Times New Roman"/>
          <w:sz w:val="24"/>
          <w:szCs w:val="24"/>
        </w:rPr>
      </w:pPr>
      <w:r w:rsidRPr="00CA19A6">
        <w:rPr>
          <w:rFonts w:ascii="Times New Roman" w:hAnsi="Times New Roman" w:cs="Times New Roman"/>
          <w:sz w:val="24"/>
          <w:szCs w:val="24"/>
        </w:rPr>
        <w:t>Вот основные выводы этого доклада:</w:t>
      </w:r>
    </w:p>
    <w:p w:rsidR="00315DEB" w:rsidRPr="00CA19A6" w:rsidRDefault="00315DEB" w:rsidP="00315DEB">
      <w:pPr>
        <w:spacing w:after="0" w:line="240" w:lineRule="auto"/>
        <w:ind w:firstLine="709"/>
        <w:jc w:val="both"/>
        <w:rPr>
          <w:rFonts w:ascii="Times New Roman" w:hAnsi="Times New Roman" w:cs="Times New Roman"/>
          <w:sz w:val="24"/>
          <w:szCs w:val="24"/>
        </w:rPr>
      </w:pPr>
      <w:r w:rsidRPr="00CA19A6">
        <w:rPr>
          <w:rFonts w:ascii="Times New Roman" w:hAnsi="Times New Roman" w:cs="Times New Roman"/>
          <w:sz w:val="24"/>
          <w:szCs w:val="24"/>
        </w:rPr>
        <w:t>1. Если современные тенденции роста численности населения, индустриализации, загрязнения природной среды, производства продовольствия и истощения ресурсов будут продолжаться, в течение следующего столетия мир подойдет к пределам роста. В результате, скорее всего, произойдет неожиданный и неконтролируемый спад численности населения и резко снизится объем производства.</w:t>
      </w:r>
    </w:p>
    <w:p w:rsidR="00315DEB" w:rsidRPr="00CA19A6" w:rsidRDefault="00315DEB" w:rsidP="00315DEB">
      <w:pPr>
        <w:spacing w:after="0" w:line="240" w:lineRule="auto"/>
        <w:ind w:firstLine="709"/>
        <w:jc w:val="both"/>
        <w:rPr>
          <w:rFonts w:ascii="Times New Roman" w:hAnsi="Times New Roman" w:cs="Times New Roman"/>
          <w:sz w:val="24"/>
          <w:szCs w:val="24"/>
        </w:rPr>
      </w:pPr>
      <w:r w:rsidRPr="00CA19A6">
        <w:rPr>
          <w:rFonts w:ascii="Times New Roman" w:hAnsi="Times New Roman" w:cs="Times New Roman"/>
          <w:sz w:val="24"/>
          <w:szCs w:val="24"/>
        </w:rPr>
        <w:t xml:space="preserve">2. Можно изменить тенденции роста и прийти к устойчивой в долгосрочной перспективе экономической и экологической стабильности. Состояние глобального равновесия можно установить на уровне, который позволяет удовлетворить основные </w:t>
      </w:r>
      <w:r w:rsidRPr="00CA19A6">
        <w:rPr>
          <w:rFonts w:ascii="Times New Roman" w:hAnsi="Times New Roman" w:cs="Times New Roman"/>
          <w:sz w:val="24"/>
          <w:szCs w:val="24"/>
        </w:rPr>
        <w:lastRenderedPageBreak/>
        <w:t>материальные нужды каждого человека и дает каждому человеку равные возможности реализации личного потенциала.</w:t>
      </w:r>
    </w:p>
    <w:p w:rsidR="00315DEB" w:rsidRPr="00CA19A6" w:rsidRDefault="00315DEB" w:rsidP="00315DEB">
      <w:pPr>
        <w:spacing w:after="0" w:line="240" w:lineRule="auto"/>
        <w:ind w:firstLine="709"/>
        <w:jc w:val="both"/>
        <w:rPr>
          <w:rFonts w:ascii="Times New Roman" w:hAnsi="Times New Roman" w:cs="Times New Roman"/>
          <w:sz w:val="24"/>
          <w:szCs w:val="24"/>
        </w:rPr>
      </w:pPr>
      <w:r w:rsidRPr="00CA19A6">
        <w:rPr>
          <w:rFonts w:ascii="Times New Roman" w:hAnsi="Times New Roman" w:cs="Times New Roman"/>
          <w:sz w:val="24"/>
          <w:szCs w:val="24"/>
        </w:rPr>
        <w:t>Концепция ограниченности Земли отнюдь не нова. Однако вывод доклада, что конечность размеров планеты с необходимостью предполагает и пределы человеческой экспансии,шел вразрез с превалирующей в мировой культуре ориентацией на рост и превращался в символ нового стиля мышления, который одновременно и приветствовали, и подвергали немилосердным проклятиям. Успехи революционных преобразований в материальной сфере сделали мировую культуру высокомерной. Она была и остается культурой, отдающей предпочтение количеству перед качеством, — цивилизацией, которая не только не желает считаться с реальными возможностями жизнеобеспечения на планете, но и бездумно расточает ее ресурсы, не обеспечивая при этом полного и разумного использования человеческих возможностей.</w:t>
      </w:r>
    </w:p>
    <w:p w:rsidR="00315DEB" w:rsidRPr="00CA19A6" w:rsidRDefault="00315DEB" w:rsidP="00315DEB">
      <w:pPr>
        <w:spacing w:after="0" w:line="240" w:lineRule="auto"/>
        <w:ind w:firstLine="709"/>
        <w:jc w:val="both"/>
        <w:rPr>
          <w:rFonts w:ascii="Times New Roman" w:hAnsi="Times New Roman" w:cs="Times New Roman"/>
          <w:sz w:val="24"/>
          <w:szCs w:val="24"/>
        </w:rPr>
      </w:pPr>
      <w:r w:rsidRPr="00CA19A6">
        <w:rPr>
          <w:rFonts w:ascii="Times New Roman" w:hAnsi="Times New Roman" w:cs="Times New Roman"/>
          <w:sz w:val="24"/>
          <w:szCs w:val="24"/>
        </w:rPr>
        <w:t>Те пределы, на которые указывал в своем исследовании Медоуз, касаются в основном невозобновимых природных ресурсов, таких, например, как геологические запасы минерального сырья, накапливавшиеся миллиарды лет отложения органических веществ, которые представляют теперь ископаемое топливо, а также почва, воздух и вода — все это находится на планете и доступно лишь в ограниченных количествах. То есть его рассуждения основывались на информации о физических количествах пригодных для эксплуатации невозобновимых ресурсов,и предположениях о скорости их истощения в процессе использования. Более поздние оценки потребовали пересмотра первоначальных допущений, показав, что Земля, в общем-то, щедрее, чем предполагал Медоуз. Кроме того, в исследовании не учитывалось должным образом влияние механизма цен. Между тем именно этот механизм объясняет использование нерентабельных месторождений, если нет иных способов обеспечить потребность в данном виде ресурсов.</w:t>
      </w:r>
    </w:p>
    <w:p w:rsidR="00315DEB" w:rsidRPr="00CA19A6" w:rsidRDefault="00315DEB" w:rsidP="00315DEB">
      <w:pPr>
        <w:spacing w:after="0" w:line="240" w:lineRule="auto"/>
        <w:ind w:firstLine="709"/>
        <w:jc w:val="both"/>
        <w:rPr>
          <w:rFonts w:ascii="Times New Roman" w:hAnsi="Times New Roman" w:cs="Times New Roman"/>
          <w:sz w:val="24"/>
          <w:szCs w:val="24"/>
        </w:rPr>
      </w:pPr>
      <w:r w:rsidRPr="00CA19A6">
        <w:rPr>
          <w:rFonts w:ascii="Times New Roman" w:hAnsi="Times New Roman" w:cs="Times New Roman"/>
          <w:sz w:val="24"/>
          <w:szCs w:val="24"/>
        </w:rPr>
        <w:t>Однако даже некоторые справедливые критические замечания не могут опровергнуть сути выводов Медоуза. Пусть даже в земле достаточно всего, что нам нужно, все равно одних видов минерального сырья в ней меньше, чем других, а некоторых и совсем мало. Стоимость первичного использования, сохранения или вторичной переработки многих ресурсов сейчас стремительно возрастает и вполне может стать лимитирующим фактором. Конечно, тогда нам на помощь могут прийти новые, более совершенные технологические приемы, однако и они потребуют от нас каких-то жертв, например увеличения потребления энергии, что в конечном счете просто сместит проблему в другую область.</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Одной из главных своих задач Римский клуб изначально считал привлечение внимания мировой общественности к глобальным проблемам, вернее, к цельному и сложному клубку проблем, который стало принято называть “проблематикой”.</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Термин “глобальная” или “мировая проблематика” был порожден осознанием мира как единой системы, для существования и развития которой необходимо общими усилиями справиться с рядом проблем, не поддающихся локальным, частным решениям. Такое осознание мира часто связывают с “новым глобальным мышлением”. Становление глобального мышления и связанной с ним научной проблематики происходило медленно и болезненно. До сих пор идут споры о том, какие проблемы считать истинно глобальными, а какие - универсальными, т. е. имеющими разные формы в разных странах и разных политических системах; какими способами нужно и можно решать эти проблемы; как координировать направленные на их решение усилия. Но первой трудностью, с которой столкнулся Римский клуб, решив предупредить людей об опасности, связанной с возникновением и обострением глобальных проблем, стал сам способ подачи такой информации.</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 xml:space="preserve">В предыдущих главах уже говорилось, что создатели клуба задумывали его как некий форум, представляющий самые разные взгляды и мнения, где нет или не обязательна единая точка зрения. Римский клуб организует и проводит ежегодные конференции и обращается к общественности с так называемыми “докладами Римскому </w:t>
      </w:r>
      <w:r w:rsidRPr="00831E27">
        <w:rPr>
          <w:rFonts w:ascii="Times New Roman" w:eastAsia="Times New Roman" w:hAnsi="Times New Roman" w:cs="Times New Roman"/>
          <w:color w:val="000000"/>
          <w:sz w:val="24"/>
          <w:szCs w:val="24"/>
        </w:rPr>
        <w:lastRenderedPageBreak/>
        <w:t>клубу”. Доклады эти готовят независимые рабочие группы, исследующие по заказу Клуба критические аспекты складывающейся в мире ситуации. Заказ Клуба определяет лишь тему и гарантирует финансирование научных исследований, но ни в коем случае не влияет ни на ход работы, ни на ее результаты и выводы; авторы докладов, в том числе и те из них, кто входит в число членов Клуба, пользуются полной свободой и независимостью. Заметим, что работы финансируются не из средств Клуба, который располагает весьма скромным бюджетом, а из внешних источников, обычно путем привлечения различных фондов. Получив готовый доклад. Клуб рассматривает и утверждает его, как правило, в ходе ежегодной конференции, нередко в присутствии широкой публики - представителей общественности, науки, политических деятелей, прессы,- а затем занимается распространением результатов исследования, публикуя доклады и проводя их обсуждение в разных аудиториях и странах мира.</w:t>
      </w:r>
      <w:bookmarkStart w:id="1" w:name="1"/>
      <w:bookmarkEnd w:id="1"/>
    </w:p>
    <w:tbl>
      <w:tblPr>
        <w:tblW w:w="5000" w:type="pct"/>
        <w:tblCellSpacing w:w="0" w:type="dxa"/>
        <w:shd w:val="clear" w:color="auto" w:fill="FFFFFF"/>
        <w:tblCellMar>
          <w:top w:w="30" w:type="dxa"/>
          <w:left w:w="30" w:type="dxa"/>
          <w:bottom w:w="30" w:type="dxa"/>
          <w:right w:w="30" w:type="dxa"/>
        </w:tblCellMar>
        <w:tblLook w:val="04A0" w:firstRow="1" w:lastRow="0" w:firstColumn="1" w:lastColumn="0" w:noHBand="0" w:noVBand="1"/>
      </w:tblPr>
      <w:tblGrid>
        <w:gridCol w:w="9415"/>
      </w:tblGrid>
      <w:tr w:rsidR="00315DEB" w:rsidRPr="00831E27" w:rsidTr="007B589A">
        <w:trPr>
          <w:tblCellSpacing w:w="0" w:type="dxa"/>
        </w:trPr>
        <w:tc>
          <w:tcPr>
            <w:tcW w:w="5000" w:type="pct"/>
            <w:shd w:val="clear" w:color="auto" w:fill="FFFFFF"/>
            <w:vAlign w:val="center"/>
            <w:hideMark/>
          </w:tcPr>
          <w:p w:rsidR="00315DEB" w:rsidRPr="00831E27" w:rsidRDefault="00315DEB" w:rsidP="007B589A">
            <w:pPr>
              <w:spacing w:after="0" w:line="240" w:lineRule="auto"/>
              <w:ind w:firstLine="709"/>
              <w:jc w:val="both"/>
              <w:rPr>
                <w:rFonts w:ascii="Times New Roman" w:eastAsia="Times New Roman" w:hAnsi="Times New Roman" w:cs="Times New Roman"/>
                <w:sz w:val="24"/>
                <w:szCs w:val="24"/>
              </w:rPr>
            </w:pPr>
            <w:r w:rsidRPr="00831E27">
              <w:rPr>
                <w:rFonts w:ascii="Times New Roman" w:eastAsia="Times New Roman" w:hAnsi="Times New Roman" w:cs="Times New Roman"/>
                <w:b/>
                <w:bCs/>
                <w:i/>
                <w:iCs/>
                <w:sz w:val="24"/>
                <w:szCs w:val="24"/>
              </w:rPr>
              <w:t>Глобальные модели</w:t>
            </w:r>
          </w:p>
        </w:tc>
      </w:tr>
    </w:tbl>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К первому докладу, который должен был привлечь всеобщее внимание, предъявлялись особые требования. Президент Римского клуба Аурелио Печчеи писал: “Научные статьи, вдохновенные речи, декларации, манифесты, конференции и симпозиумы - самый распространенный способ чтения проповедей относительно узкому кругу уже обращенных в веру людей. Все эти формы воззваний, как правило, не доходят до широкой общественности. В свое время обширные возможности общения с широкой аудиторией предоставляли средства массовой информации, однако сейчас они выдают такое огромное количество самых противоречивых сведений, что люди пребывают в постоянном недоумении, как уловить существенное, отбросить второстепенное и, наконец, как на основании всего этого прийти к разумным выводам, и к каким именно. Конечно, надо было использовать все существующие технические средства. Однако нам казалось, что воззвание Римского клуба произведет нужный эффект лишь в том случае, если оно будет представлено в какой-то новой, непривычной, образной форме. Это должно было напоминать лечение шоком. Ведь до тех пор, пока люди с различными уровнями образования не смогут увидеть действительность такой, как она есть, а не такой, какой она была раньше или какой они хотели бы ее видеть,- им так и не постигнуть смысла мировой проблематики. И надо было сделать так, чтобы как можно больше людей смогли совершить этот резкий скачок в своем понимании действительности” (Печчеи А. Человеческие качества. С. 128-129).</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Итак, цель первого доклада - “шоковая терапия”. Он должен был наглядно и убедительно показать порочность глубоко укоренившегося в современной цивилизации стремления к росту, в первую очередь к расширению промышленного производства, и показать это с помощью такого “объективного” средства, как математическая компьютерная модель. Определение “объективное” взято в кавычки потому, что, в ходе развития компьютерного моделирования, очень быстро выявилось: модель неизбежно отражает взгляды, идеи и предпочтения разрабатывающих ее исследователей и это проявляется уже при отборе закладываемой в нее информации. Но здесь мы не будем касаться многочисленных методологических тонкостей. Компьютерная модель развития глобальной системы представлялась именно тем наглядным, убедительным и объективным средством, которое искали члены Римского клуба.</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Результаты прогонов модели, представленные в первом докладе Римскому клубу “Пределы роста” (1972),- поразили мир и вызвали ожесточенные, долго не утихавшие споры и возражения специалистов, которые сочли модель неадекватной и неспособной отразить всю сложность мира и мировой проблематики, а заключения об опасностях экономического роста, получившие название концепции “нулевого роста”, опасными и вредными. Члены Римского клуба приобрели репутацию “неомальтузианцев”, “технократов” и пр.</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 xml:space="preserve">Неоднозначно отнеслись к первому докладу и сами члены Римского клуба. Так, известного немецкого специалиста в области системного анализа Эдуарда Пестеля, по его </w:t>
      </w:r>
      <w:r w:rsidRPr="00831E27">
        <w:rPr>
          <w:rFonts w:ascii="Times New Roman" w:eastAsia="Times New Roman" w:hAnsi="Times New Roman" w:cs="Times New Roman"/>
          <w:color w:val="000000"/>
          <w:sz w:val="24"/>
          <w:szCs w:val="24"/>
        </w:rPr>
        <w:lastRenderedPageBreak/>
        <w:t>собственному признанию, уже при самых первых прогонах насторожило то, что “не было сделано ни малейшей попытки описать “мир”, или, по крайней мере, пару “Север-Юг”. “Когда же,- продолжает Пестель,- по моему настоянию такая попытка была сделана, оказалось, что метод “системной динамики” не годится для работы с региональной мировой моделью. Мир, рассматриваемый как монолитная целостность, приобрел не обобщенность, а однородность. Сама суть мировой проблематики - внутренняя противоречивость - оказалась искаженной”.</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Опираясь на многочисленные критические замечания и собственные соображения, касающиеся сложности глобальной системы. Эдуард Пестель и американский математик Михайле Месарович приступили к разработке иной модели мира на основе предложенной Месаровичем в конце 60-х гг. теории многоуровневых иерархических систем.</w:t>
      </w:r>
    </w:p>
    <w:p w:rsidR="00315DEB" w:rsidRPr="00B050E0"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 xml:space="preserve">Обосновывая свой подход, Михайле Месарович писал: “Чтобы надежно, достоверно и систематически охватить весь комплекс факторов, связанных с проблематикой, модель должна иметь иерархическую структуру, где каждый уровень иерархии отражает эволюцию мировой системы в контексте, сформированном определенным набором законов и принципов. Среди этих уровней можно назвать геофизический, экологический, технологический, экономический, институциональный, социально-политический, культурноценностный и уровень биологии человека. Такой подход позволяет оптимально использовать подтвердившиеся научные знания и доступную фактическую информацию” </w:t>
      </w:r>
      <w:r w:rsidRPr="00831E27">
        <w:rPr>
          <w:rFonts w:ascii="Times New Roman" w:eastAsia="Times New Roman" w:hAnsi="Times New Roman" w:cs="Times New Roman"/>
          <w:color w:val="000000"/>
          <w:sz w:val="24"/>
          <w:szCs w:val="24"/>
          <w:lang w:val="en-US"/>
        </w:rPr>
        <w:t>(</w:t>
      </w:r>
      <w:r w:rsidRPr="00831E27">
        <w:rPr>
          <w:rFonts w:ascii="Times New Roman" w:eastAsia="Times New Roman" w:hAnsi="Times New Roman" w:cs="Times New Roman"/>
          <w:color w:val="000000"/>
          <w:sz w:val="24"/>
          <w:szCs w:val="24"/>
        </w:rPr>
        <w:t>Цит</w:t>
      </w:r>
      <w:r w:rsidRPr="00831E27">
        <w:rPr>
          <w:rFonts w:ascii="Times New Roman" w:eastAsia="Times New Roman" w:hAnsi="Times New Roman" w:cs="Times New Roman"/>
          <w:color w:val="000000"/>
          <w:sz w:val="24"/>
          <w:szCs w:val="24"/>
          <w:lang w:val="en-US"/>
        </w:rPr>
        <w:t>. </w:t>
      </w:r>
      <w:r w:rsidRPr="00831E27">
        <w:rPr>
          <w:rFonts w:ascii="Times New Roman" w:eastAsia="Times New Roman" w:hAnsi="Times New Roman" w:cs="Times New Roman"/>
          <w:color w:val="000000"/>
          <w:sz w:val="24"/>
          <w:szCs w:val="24"/>
        </w:rPr>
        <w:t>по</w:t>
      </w:r>
      <w:r w:rsidRPr="00831E27">
        <w:rPr>
          <w:rFonts w:ascii="Times New Roman" w:eastAsia="Times New Roman" w:hAnsi="Times New Roman" w:cs="Times New Roman"/>
          <w:color w:val="000000"/>
          <w:sz w:val="24"/>
          <w:szCs w:val="24"/>
          <w:lang w:val="en-US"/>
        </w:rPr>
        <w:t xml:space="preserve">: Clark John, Cole Sam et al. Global Simulation Models. </w:t>
      </w:r>
      <w:r w:rsidRPr="00B03AA1">
        <w:rPr>
          <w:rFonts w:ascii="Times New Roman" w:eastAsia="Times New Roman" w:hAnsi="Times New Roman" w:cs="Times New Roman"/>
          <w:color w:val="000000"/>
          <w:sz w:val="24"/>
          <w:szCs w:val="24"/>
          <w:lang w:val="en-US"/>
        </w:rPr>
        <w:t>London</w:t>
      </w:r>
      <w:r w:rsidRPr="00B050E0">
        <w:rPr>
          <w:rFonts w:ascii="Times New Roman" w:eastAsia="Times New Roman" w:hAnsi="Times New Roman" w:cs="Times New Roman"/>
          <w:color w:val="000000"/>
          <w:sz w:val="24"/>
          <w:szCs w:val="24"/>
        </w:rPr>
        <w:t xml:space="preserve">: </w:t>
      </w:r>
      <w:r w:rsidRPr="00B03AA1">
        <w:rPr>
          <w:rFonts w:ascii="Times New Roman" w:eastAsia="Times New Roman" w:hAnsi="Times New Roman" w:cs="Times New Roman"/>
          <w:color w:val="000000"/>
          <w:sz w:val="24"/>
          <w:szCs w:val="24"/>
          <w:lang w:val="en-US"/>
        </w:rPr>
        <w:t>John Wiley</w:t>
      </w:r>
      <w:r w:rsidRPr="00B050E0">
        <w:rPr>
          <w:rFonts w:ascii="Times New Roman" w:eastAsia="Times New Roman" w:hAnsi="Times New Roman" w:cs="Times New Roman"/>
          <w:color w:val="000000"/>
          <w:sz w:val="24"/>
          <w:szCs w:val="24"/>
        </w:rPr>
        <w:t xml:space="preserve"> </w:t>
      </w:r>
      <w:r w:rsidRPr="00B03AA1">
        <w:rPr>
          <w:rFonts w:ascii="Times New Roman" w:eastAsia="Times New Roman" w:hAnsi="Times New Roman" w:cs="Times New Roman"/>
          <w:color w:val="000000"/>
          <w:sz w:val="24"/>
          <w:szCs w:val="24"/>
          <w:lang w:val="en-US"/>
        </w:rPr>
        <w:t>and</w:t>
      </w:r>
      <w:r w:rsidRPr="00B050E0">
        <w:rPr>
          <w:rFonts w:ascii="Times New Roman" w:eastAsia="Times New Roman" w:hAnsi="Times New Roman" w:cs="Times New Roman"/>
          <w:color w:val="000000"/>
          <w:sz w:val="24"/>
          <w:szCs w:val="24"/>
        </w:rPr>
        <w:t xml:space="preserve"> </w:t>
      </w:r>
      <w:r w:rsidRPr="00B03AA1">
        <w:rPr>
          <w:rFonts w:ascii="Times New Roman" w:eastAsia="Times New Roman" w:hAnsi="Times New Roman" w:cs="Times New Roman"/>
          <w:color w:val="000000"/>
          <w:sz w:val="24"/>
          <w:szCs w:val="24"/>
          <w:lang w:val="en-US"/>
        </w:rPr>
        <w:t>Sons</w:t>
      </w:r>
      <w:r w:rsidRPr="00B050E0">
        <w:rPr>
          <w:rFonts w:ascii="Times New Roman" w:eastAsia="Times New Roman" w:hAnsi="Times New Roman" w:cs="Times New Roman"/>
          <w:color w:val="000000"/>
          <w:sz w:val="24"/>
          <w:szCs w:val="24"/>
        </w:rPr>
        <w:t xml:space="preserve">, 1975. </w:t>
      </w:r>
      <w:r w:rsidRPr="00B03AA1">
        <w:rPr>
          <w:rFonts w:ascii="Times New Roman" w:eastAsia="Times New Roman" w:hAnsi="Times New Roman" w:cs="Times New Roman"/>
          <w:color w:val="000000"/>
          <w:sz w:val="24"/>
          <w:szCs w:val="24"/>
          <w:lang w:val="en-US"/>
        </w:rPr>
        <w:t>P</w:t>
      </w:r>
      <w:r w:rsidRPr="00B050E0">
        <w:rPr>
          <w:rFonts w:ascii="Times New Roman" w:eastAsia="Times New Roman" w:hAnsi="Times New Roman" w:cs="Times New Roman"/>
          <w:color w:val="000000"/>
          <w:sz w:val="24"/>
          <w:szCs w:val="24"/>
        </w:rPr>
        <w:t>.</w:t>
      </w:r>
      <w:r w:rsidRPr="00B03AA1">
        <w:rPr>
          <w:rFonts w:ascii="Times New Roman" w:eastAsia="Times New Roman" w:hAnsi="Times New Roman" w:cs="Times New Roman"/>
          <w:color w:val="000000"/>
          <w:sz w:val="24"/>
          <w:szCs w:val="24"/>
          <w:lang w:val="en-US"/>
        </w:rPr>
        <w:t> </w:t>
      </w:r>
      <w:r w:rsidRPr="00B050E0">
        <w:rPr>
          <w:rFonts w:ascii="Times New Roman" w:eastAsia="Times New Roman" w:hAnsi="Times New Roman" w:cs="Times New Roman"/>
          <w:color w:val="000000"/>
          <w:sz w:val="24"/>
          <w:szCs w:val="24"/>
        </w:rPr>
        <w:t>16).</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Если компьютерная модель Медоуза основывалась примерно на тысяче математических уравнений, то модель Месаровича-Пестеля содержала их более двухсот тысяч; она описывала 10 подсистем - регионов мира - и использовала более разнообразную информацию. Ее создатели задались целью не только более адекватно описать глобальную ситуацию, но и снабдить политиков надежным инструментом, помогающим в процессе принятия решений.</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В 1974 г. Месарович и Пестель, обобщив результаты прогонов модели, представили Римскому клубу второй доклад под названием “Человечество на перепутье”, предлагающий в ответ на критику идеи “нулевого роста” концепцию “органического роста”, согласно которой каждый регион мира должен выполнять свою особую функцию, подобно клетке живого организма.</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Органическое развитие - это системное и взаимозависимое развитие, когда ни одна подсистема не может изменяться в ущерб другой и прогресс в одной из них возможен только при условии прогрессивных процессов в других. Но это и многоаспектное развитие, при котором каждая подсистема изменяется по-разному и характер изменения со временем становится другим. Чтобы обеспечить непротиворечивость мира, цели его развития должны быть гармонично скоординированы. Чтобы система была мобильной и гибкой, развитию ее составных частей не должны мешать неожиданные воздействия, которые не затрагивают главные для работы целого функции. Особо важны качественные характеристики изменений, непреложно направленных на благосостояние людей.</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 xml:space="preserve">“Хватит ли у человечества ума, сил и желания принять разумную систему такого перехода”,- спрашивали в докладе “Человечество на перепутье” его авторы. - Учитывая исторические прецеденты, можно с полным основанием усомниться в этом, если только подобный переход не будет вызван какой-то серьезной необходимостью. Именно так обстоит дело сейчас, когда разразившиеся и грядущие кризисы - энергетический, продовольственный, сырьевой, наконец, экологический - уже могут указать нам на ошибки, послужить катализаторами, движущей силой необходимых перемен, оборачиваясь, в сущности, скрытым благом. Разрешение кризисных ситуаций будет зависеть от того, какой из двух путей - недифференцированный рост, неизбежно ведущий к катастрофе, или органический рост и развитие выберет человечество” (Mesarovic M. and </w:t>
      </w:r>
      <w:r w:rsidRPr="00831E27">
        <w:rPr>
          <w:rFonts w:ascii="Times New Roman" w:eastAsia="Times New Roman" w:hAnsi="Times New Roman" w:cs="Times New Roman"/>
          <w:color w:val="000000"/>
          <w:sz w:val="24"/>
          <w:szCs w:val="24"/>
        </w:rPr>
        <w:lastRenderedPageBreak/>
        <w:t>Pestel E. Mankind at the Turning Point: The Second Report to the Club of Rome. New-York: E. P. Dutton and Co. Inc., 1974).</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Концепция “органического роста” была всецело принята Римским клубом и до сих пор остается одной из основных отстаиваемых им идей, поэтому поговорим о ней подробней.</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На первый взгляд она выглядит привлекательней идеи “нулевого рота”, но при ближайшем рассмотрении возникает множество вопросов. Поможет ли органический рост сохранить запасы невозобновляемых ресурсов? Авторы проводят аналогию с биологическим ростом, когда при достижении организмом определенных размеров простое воспроизводство однотипных клеток сменяется их дифференциацией в соответствии с функциями тканей органов. Но можно ли сказать, что это позволяет сэкономить количество живых клеток, уменьшить запасы необходимых организму питательных веществ? Можно ли вообще проводить такую аналогию? Ведь в биологических организмах дифференциация сопровождается тщательным отбором, механизм которого исследован лишь в самых общих чертах (теория эволюции Дарвина, генетический механизм закрепления “целесообразных” мутаций пр.). Одинаково опасны и наивное представление об органичности как результате естественного развития (тогда глобальные проблемы вообще не должны нас волновать, поскольку органическое развитие само собой спасет мир от кризисов), и его догматическое толкование, когда эталон органичности диктуется социальной, политической, экономической или культурной установкой.</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Представляется, что обе концепции - и “органического” и “нулевого” роста - ограничены и по задачам” и по возможностям. Едва ли не все современные глобальные “болезни”, начиная с проблем войны и мира, и кончая задачами борьбы с неравномерностью развития разных регионов, связаны резким увеличением числа побочных эффектов, вызываемых процессами, которые еще вчера казались внутренними, локальными, с неуклонным ростом числа и интенсивности взаимосвязей, определяющих развитие современного мира. Фундамент, на котором основывались частные стратегии развития, общемировая расстановка политических сил, взаимоотношения людей с природой, стал зыбким и хрупким под воздействием событий, на первый взгляд никак со всем этим не связанных.</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Никогда раньше необдуманное технологическое решение не угрожало жизни миллионов людей, не имело необратимых последствий. Никогда раньше технический прогресс в одной стране не ставил под угрозу существование целых отраслей промышленности в других странах. Никогда раньше политические потрясения на вчерашней “окраине” мировой политической системы не вызывали таких бурь в ее центре… Список подобных эффектов все увеличивается, и это значит, что масштабы человеческой деятельности вывели мир на новый уровень, где беды от побочных эффектов каких-либо действий часто превышают пользу, на которую эти действия рассчитаны. Казавшееся вчера устойчивым равновесие в социальной, экономической, культурной, экологической сфере сегодня надо оберегать и поддерживать. И взрыв интереса к глобальной проблематике можно считать сознательной попыткой глубже заглянуть в суть новых механизмов поддержания и восстановления равновесия, найти принципиально новые решения этой задачи.</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Но даже перед лицом глобальных проблем люди мыслят привычными категориями, пытаются вернуться к стабильности старого толка. Сегодня как никогда раньше необходимо новое мышление, которое учитывает взаимосвязь процессов, происходящих в современном мире, ситуацию, порожденную научно-техническим прогрессом, условия ядерного века. Сегодня уже нельзя изолироваться от окружающего мира, построить непроницаемую стену, которая встала бы на пути нежелательных последствий собственной или чужой деятельности.</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lastRenderedPageBreak/>
        <w:t>В основе идей “нулевого” и “органического” роста лежит именно стремление ограничить ту или иную форму роста и найти выход за счет разнообразия этих форм. То же устаревшее понимание определяет современную стратегию экологической защиты, торгового протекционизма, стихийные движения к патриархальным ценностям, национальной или расовой изоляции. Все это не снимает, а усиливает противоречия развития. Стратегии изоляции или противодействия не решают и не могут решить долговременных задач, возникших на современном этапе развития. Изоляция в современном мире попросту невозможна, а вместо противостояния нам придется выйти на новый уровень взаимодействия, признав объективную реальность, чтобы не “переделывать мир”, а налаживать жизнь на этом новом уровне. Другими словами, вместо поисков способов защиты от негативных последствий процессов, происходящих в старой структуре, надо пытаться перейти к новой структуре “кооперативного” взаимодействия, когда новые процессы станут одним из источников будущего развития.</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Первым докладам Римскому клубу посвящены отдельные главы этой книги. Поэтому не будем останавливаться здесь на них подробно. Отметим лишь, что первые доклады, особенно “Пределы роста” с его всемирным резонансом, дали мощный толчок работам в области глобального моделирования, развернувшимся в 70-е гг. Однако с разработкой все новых и новых моделей они привлекали все меньше и меньше внимания общественности, становясь узкой сферой деятельности и интересов специалистов. Римский клуб прислушался к многочисленным упрекам в “техницизме” и стал искать более широкие подходы к глобальной проблематике.</w:t>
      </w:r>
      <w:bookmarkStart w:id="2" w:name="2"/>
      <w:bookmarkEnd w:id="2"/>
    </w:p>
    <w:tbl>
      <w:tblPr>
        <w:tblW w:w="5000" w:type="pct"/>
        <w:tblCellSpacing w:w="0" w:type="dxa"/>
        <w:shd w:val="clear" w:color="auto" w:fill="FFFFFF"/>
        <w:tblCellMar>
          <w:top w:w="30" w:type="dxa"/>
          <w:left w:w="30" w:type="dxa"/>
          <w:bottom w:w="30" w:type="dxa"/>
          <w:right w:w="30" w:type="dxa"/>
        </w:tblCellMar>
        <w:tblLook w:val="04A0" w:firstRow="1" w:lastRow="0" w:firstColumn="1" w:lastColumn="0" w:noHBand="0" w:noVBand="1"/>
      </w:tblPr>
      <w:tblGrid>
        <w:gridCol w:w="9415"/>
      </w:tblGrid>
      <w:tr w:rsidR="00315DEB" w:rsidRPr="00831E27" w:rsidTr="007B589A">
        <w:trPr>
          <w:tblCellSpacing w:w="0" w:type="dxa"/>
        </w:trPr>
        <w:tc>
          <w:tcPr>
            <w:tcW w:w="5000" w:type="pct"/>
            <w:shd w:val="clear" w:color="auto" w:fill="FFFFFF"/>
            <w:vAlign w:val="center"/>
            <w:hideMark/>
          </w:tcPr>
          <w:p w:rsidR="00315DEB" w:rsidRPr="00831E27" w:rsidRDefault="00315DEB" w:rsidP="007B589A">
            <w:pPr>
              <w:spacing w:after="0" w:line="240" w:lineRule="auto"/>
              <w:ind w:firstLine="709"/>
              <w:jc w:val="both"/>
              <w:rPr>
                <w:rFonts w:ascii="Times New Roman" w:eastAsia="Times New Roman" w:hAnsi="Times New Roman" w:cs="Times New Roman"/>
                <w:sz w:val="24"/>
                <w:szCs w:val="24"/>
              </w:rPr>
            </w:pPr>
            <w:r w:rsidRPr="00831E27">
              <w:rPr>
                <w:rFonts w:ascii="Times New Roman" w:eastAsia="Times New Roman" w:hAnsi="Times New Roman" w:cs="Times New Roman"/>
                <w:b/>
                <w:bCs/>
                <w:i/>
                <w:iCs/>
                <w:sz w:val="24"/>
                <w:szCs w:val="24"/>
              </w:rPr>
              <w:t>“Пересмотр международного порядка”</w:t>
            </w:r>
          </w:p>
        </w:tc>
      </w:tr>
    </w:tbl>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Как уже говорилось (в главе об истории Римского клуба), вскоре - через год с небольшим - после публикации доклада “Пределы роста”, когда дебаты о нем были в полном разгаре, разразился нефтяной кризис, ярко высветивший отрицательные стороны существующего международного экономического порядка. К тому времени уже высказывалась серьезная озабоченность состоянием мировой валютной системы, испытавшей настоящий шок в конце 60-х - начале 70-х гг., когда по разным странам мира прокатилась волна инфляции, а также мировой торговли в рамках ГАТТ, вызывавшего все большее недовольство развивающихся стран. Эти проблемы стали предметом обсуждения в Организации Объединенных Наций, к которому был привлечен и Римский клуб. Высказанные в ходе дискуссии предложения не удовлетворили членов Клуба и было решено организовать разработку собственного проекта перестройки структуры мировой экономики. Вскоре проект получил более общее название - “Пересмотр международного порядка”, поскольку, по общему мнению, ставя акцент на экономических проблемах, нельзя оставлять в стороне социально-политические вопросы.</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 xml:space="preserve">Руководство рабочей группой взял на себя известный нидерландский экономист, лауреат Нобелевской премии Ян Тинберген. Позже он так сформулировал свои задачи: “Признавая важность принятых ООН резолюций и Хартии экономических прав и обязанностей государств, но сознавая в то же время неопределенность и спорность многих их положений, доктор Печчеи предложил мне создать и возглавить группу специалистов, способных ответить на вопрос: можно ли предложить руководителям и народам стран мира такой новый порядок, который позволит реально и наиболее полно удовлетворить основные потребности сегодняшнего дня и возможно нужды будущих поколений” (RIO: Reshaping the International Order. </w:t>
      </w:r>
      <w:r w:rsidRPr="00831E27">
        <w:rPr>
          <w:rFonts w:ascii="Times New Roman" w:eastAsia="Times New Roman" w:hAnsi="Times New Roman" w:cs="Times New Roman"/>
          <w:color w:val="000000"/>
          <w:sz w:val="24"/>
          <w:szCs w:val="24"/>
          <w:lang w:val="en-US"/>
        </w:rPr>
        <w:t xml:space="preserve">A Report to the Club of Rome/Tinbergen, Dolman van Ettinger (Eds.), New-York: E. P. Dutton. </w:t>
      </w:r>
      <w:r w:rsidRPr="00831E27">
        <w:rPr>
          <w:rFonts w:ascii="Times New Roman" w:eastAsia="Times New Roman" w:hAnsi="Times New Roman" w:cs="Times New Roman"/>
          <w:color w:val="000000"/>
          <w:sz w:val="24"/>
          <w:szCs w:val="24"/>
        </w:rPr>
        <w:t>1976).</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 xml:space="preserve">Третий доклад Римскому клубу был опубликован в 1976 г. Он существенно отличался от двух первых докладов - здесь не применялась специальная научная методология, выдвигались конкретные рекомендации, касающиеся принципов поведения и деятельности, основных направлений политики, создания новых или реорганизации существующих институтов, чтобы обеспечить условия для более устойчивого развития мировой системы. Ожидалось, что доклад РИО, как его сокращенно называли по </w:t>
      </w:r>
      <w:r w:rsidRPr="00831E27">
        <w:rPr>
          <w:rFonts w:ascii="Times New Roman" w:eastAsia="Times New Roman" w:hAnsi="Times New Roman" w:cs="Times New Roman"/>
          <w:color w:val="000000"/>
          <w:sz w:val="24"/>
          <w:szCs w:val="24"/>
        </w:rPr>
        <w:lastRenderedPageBreak/>
        <w:t>английской аббревиатуре (Reshaping the International Order), будет иметь значительное политическое звучание.</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Одна из основных идей доклада - идея взаимозависимости, мысль о том, что неразрывные связи между поступками и делами всех людей на Земле не позволяют действовать только ради собственной выгоды. Главной целью мирового сообщества его авторы назвали обеспечение достойной жизни и умеренного благосостояния всех граждан мира. По их оценкам, в 70 г. средний доход самых обеспеченных слоев мирового населения был в тринадцать раз выше среднего дохода беднейших слоев; разрыв же между самыми высокими доходами наиболее развитых стран и самыми низкими наиболее отсталых оказался во много раз больше. Чтобы сблизить средний уровень доходов в мировом масштабе, доклад рекомендовал развитым и развивающимся странам принять разные темпы среднегодового роста доходов душу населения, а именно: чтобы при росте доходов в развивающихся странах на 5 процентов в год, развитые страны оставались на прежнем уровне. Для этого необходимы кардинальная перестройка властных структур во всем мире и во всех областях (технической, экономической, политической, военной), новая практика международных отношений, институциональной деятельности, рыночной системы и многое другое.</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В заключительной части доклада Элизабет Манн-Боргезе, принимавшая участие в его разработке, редактор Британской энциклопедии, политолог, писала: “Пороки общества потребления”, на мой взгляд, скорее следствия, чем причины трудностей, с которыми сталкиваются некоторые благополучные страны… Причины потребительского образа жизни, гонки вооружений, злоупотреблений технологией и неоколониализма кроются во внутренней и внешней политике, во властных структурах: военно-промышленно-научном комплексе, в “корпоративном обществе”. Это структурные ”и в глубоком смысле политические причины. Мне представляется приоритетной задачей погасить их негативное влияние. Все остальное приложится” (Ibid. P. 232).</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Новую идеальную социальную организацию людей третий доклад Римскому клубу назвал “гуманистическим социализмом”, обеспечивающим равные возможности внутри и между странами, основываясь на универсальных человеческих ценностях.</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От третьего доклада ждали многого, но надежды не оправдались - время для его появления было упущено: состоялась дискуссия в ООН, были опубликованы посвященные тем же вопросам доклады “комиссии Пирсона”, сформированной по инициативе Мирового банка и министра обороны США Роберта Макнамары, и “комиссии Брандта”, рекомендовавшей пересмотреть кредитную систему и наладить более тесное взаимодействие между частными банками, правительственными органами, институтами ООН, Мировым банком. Международным валютным Фондом, внеся в соглашения ГАТТ изменения в пользу развивающихся стран. Доклад РИО прошел практически незамеченным, и глубоко задетые этим члены Римского клуба приступили к разработке новой стратегии своей деятельности.</w:t>
      </w:r>
      <w:bookmarkStart w:id="3" w:name="3"/>
      <w:bookmarkEnd w:id="3"/>
    </w:p>
    <w:tbl>
      <w:tblPr>
        <w:tblW w:w="5000" w:type="pct"/>
        <w:tblCellSpacing w:w="0" w:type="dxa"/>
        <w:shd w:val="clear" w:color="auto" w:fill="FFFFFF"/>
        <w:tblCellMar>
          <w:top w:w="30" w:type="dxa"/>
          <w:left w:w="30" w:type="dxa"/>
          <w:bottom w:w="30" w:type="dxa"/>
          <w:right w:w="30" w:type="dxa"/>
        </w:tblCellMar>
        <w:tblLook w:val="04A0" w:firstRow="1" w:lastRow="0" w:firstColumn="1" w:lastColumn="0" w:noHBand="0" w:noVBand="1"/>
      </w:tblPr>
      <w:tblGrid>
        <w:gridCol w:w="9415"/>
      </w:tblGrid>
      <w:tr w:rsidR="00315DEB" w:rsidRPr="00831E27" w:rsidTr="007B589A">
        <w:trPr>
          <w:tblCellSpacing w:w="0" w:type="dxa"/>
        </w:trPr>
        <w:tc>
          <w:tcPr>
            <w:tcW w:w="5000" w:type="pct"/>
            <w:shd w:val="clear" w:color="auto" w:fill="FFFFFF"/>
            <w:vAlign w:val="center"/>
            <w:hideMark/>
          </w:tcPr>
          <w:p w:rsidR="00315DEB" w:rsidRPr="00831E27" w:rsidRDefault="00315DEB" w:rsidP="007B589A">
            <w:pPr>
              <w:spacing w:after="0" w:line="240" w:lineRule="auto"/>
              <w:ind w:firstLine="709"/>
              <w:jc w:val="both"/>
              <w:rPr>
                <w:rFonts w:ascii="Times New Roman" w:eastAsia="Times New Roman" w:hAnsi="Times New Roman" w:cs="Times New Roman"/>
                <w:sz w:val="24"/>
                <w:szCs w:val="24"/>
              </w:rPr>
            </w:pPr>
          </w:p>
        </w:tc>
      </w:tr>
    </w:tbl>
    <w:p w:rsidR="00315DEB" w:rsidRPr="009B263D" w:rsidRDefault="00315DEB" w:rsidP="00315DEB">
      <w:pPr>
        <w:spacing w:after="0" w:line="240" w:lineRule="auto"/>
        <w:ind w:firstLine="709"/>
        <w:jc w:val="both"/>
        <w:rPr>
          <w:rFonts w:ascii="Times New Roman" w:hAnsi="Times New Roman" w:cs="Times New Roman"/>
          <w:b/>
          <w:sz w:val="24"/>
          <w:szCs w:val="24"/>
        </w:rPr>
      </w:pPr>
      <w:r w:rsidRPr="009B263D">
        <w:rPr>
          <w:rFonts w:ascii="Times New Roman" w:hAnsi="Times New Roman" w:cs="Times New Roman"/>
          <w:b/>
          <w:sz w:val="24"/>
          <w:szCs w:val="24"/>
        </w:rPr>
        <w:t>Лекция 2.3</w:t>
      </w:r>
      <w:r w:rsidRPr="009B263D">
        <w:rPr>
          <w:rFonts w:ascii="Times New Roman" w:hAnsi="Times New Roman" w:cs="Times New Roman"/>
          <w:b/>
          <w:sz w:val="24"/>
          <w:szCs w:val="24"/>
        </w:rPr>
        <w:tab/>
        <w:t>Сценарии перехода к «устойчивому развитию»</w:t>
      </w:r>
      <w:r w:rsidRPr="009B263D">
        <w:rPr>
          <w:rFonts w:ascii="Times New Roman" w:hAnsi="Times New Roman" w:cs="Times New Roman"/>
          <w:b/>
          <w:sz w:val="24"/>
          <w:szCs w:val="24"/>
        </w:rPr>
        <w:tab/>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Следующий этап в деятельности Римского клуба отмечен переходом от количественного анализа глобальных проблем к качественному анализу человеческого бытия, системы целей и ценностей. На первый план вышла концепция “нового гуманизма”, идея о первостепенном значении личных человеческих качеств, которые обеспечат “человеческую революцию”, “революцию сознания” и преображение общества.</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Все эти понятия появились в опубликованном в 1977 г. докладе под названием “Цели для человечества”. Основой для него стала концепция глобальной солидарности, путь к которой откроют “революция мировой солидарности”, перестройка сознания, формирование нового “глобального этноса”, когда нормы поведения человека и нормы государственной политики будет определять “новый стандарт гуманизма”.</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lastRenderedPageBreak/>
        <w:t>Чтобы начать “революцию мировой солидарности”, необходимо было, по мнению авторов, сформулировать цели мирового развития и познакомить с ними широкую общественность. Рабочая группа под руководством профессора философии, системных наук и политологии Эрвина Ласло проанализировала на национальном и транснациональном уровнях “атлас целей” различных регионов, стран, церквей, многонациональных корпораций, ООН, других международных организаций, опросив максимально возможное число представителей самых разных сфер и направлений человеческой деятельности, и выдвинула четыре глобальные цели. Это глобальная безопасность - прекращение гонки вооружений, исключение войн и конфликтов, отказ от насилия; решение продовольственной проблемы в глобальном масштабе - ликвидация голода, создание мировой системы, позволяющей удовлетворить потребности в продовольствии всех людей на Земле; глобальный контроль за использованием энергетических и сырьевых ресурсов - разработка рационального и экологически безопасного энергопользования, контроль над технологией, экономически эффективное природопользование; глобальное развитие, ориентированное на качественный рост, а именно - повышение качества жизни, социальная справедливость в распределении материальных и духовных благ.</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Авторы доклада попытались предложить и несколько практических сценариев “революции мировой солидарности”. В одном из них главная роль отводится религиозным общинам и интеллектуальным группировкам, которые, осознав кризисную ситуацию, оказывают воздействие на национальную политику и народные массы: проповеди и научные дискуссии, провозглашая, утверждая новые цели и ценности, влияют на мировосприятие людей и сплачивают их, в то же время вынуждают действовать правительства и финансово-промышленные круги. В другом предполагается, что политические лидеры, правительственные круги организуют обсуждение насущных проблем, привлекая к ним внимание ученых и религиозных деятелей, которые с помощью средств массовой информации воздействуют на общественность, побуждая людей изменить способы потребления, что, в свою очередь, влияет на бизнес. Или - в иной последовательности: правительство обращается к бизнесменам с призывом проводить необходимые реформы, бизнесмены вступают в контакт с религиозными деятелями и влиятельными представителями науки и культуры, обладающими авторитетом в глазах общественности. Ученые, религиозные деятели, представители деловых кругов одной страны могут повлиять на своих коллег в других странах, после чего можно будет “всем миром” рассмотреть критические проблемы и выработать общие пути решения.</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В то же время шла работа над серией докладов, посвященных отдельным наиболее важным аспектам мировой проблематики. Одновременно с докладом группы Ласло в 1976-78 гг. разрабатывался проект под названием “За веком расточительства”, более детально рассматривающий затронутую в “Пределах роста” проблему природных ресурсов. Коллектив исследователей возглавили известный британский физик Деннис Габор, удостоенный в 1971 г. Нобелевской премии за открытие голографии, и итальянский специалист в области управления Умберто Коломбо. Была сделана попытка исследовать мировой научно-технический потенциал, выявив возможности его использования для решения энергетических, сырьевых и продовольственных проблем. Доклад утверждал, что современный уровень развития науки и техники позволяет решить практически все проблемы, связанные с дефицитом сырья, ресурсов, энергии и продуктов питания, что пределы экономического роста, возникновение и обострение глобальных проблем обусловлены недостатками социально-политических механизмов и институтов и, чтобы обеспечить дальнейшее поступательное развитие цивилизации, необходимо построить “зрелое общество” с высоким качественным уровнем жизни для людей Земли при условии их разумного отношения к природе.</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 xml:space="preserve">В 1979 г. появились сразу два доклада Римскому клубу: “Энергия: обратный счет”, подготовленный французским исследователем, профессором Национальной школы </w:t>
      </w:r>
      <w:r w:rsidRPr="00831E27">
        <w:rPr>
          <w:rFonts w:ascii="Times New Roman" w:eastAsia="Times New Roman" w:hAnsi="Times New Roman" w:cs="Times New Roman"/>
          <w:color w:val="000000"/>
          <w:sz w:val="24"/>
          <w:szCs w:val="24"/>
        </w:rPr>
        <w:lastRenderedPageBreak/>
        <w:t>искусств и ремесел Тьерри Монбриалем и предупреждавший о возможности “второго энергетического кризиса”, и “Нет пределов обучению”, подготовленный под руководством американского специалиста в области образовании Джеймса Боткина, ученого из Марокко Махди Эльманджры и профессора Бухарестского университета Мирчи Малицы. К этой серии докладов можно причислить и более поздний проект “Будущее Океанов”, завершенный в 1984 г. под руководством Элизабет Манн-Боргезе.</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В докладе “Нет пределов обучению” основными целями человечества названы выживание и обеспечение человеческого достоинства. Возможность трансформации мира, по мнению авторов, открывает концепции “инновационного обучения”, под которым понимается не только школьное, университетское или профессиональное образование, но и широкий общий подход к жизненному поведению и мировоззрению человеческой личности, основанный на “человеческой инициативе”. Воспитание, развитие сознания человека должно быть “превосходящим” вместо нынешнего “запаздывающего”, которое неспособно вести человека в ногу со временем, а лишь адаптирует его к уже случившемуся. Авторы доклада призвали строить будущее, срывая с него налет непроницаемости, предложили обучать людей адекватному поведению перед лицом новых ситуаций, предвидению будущего, оценке последствий принимаемых решений, активному участию в формировании будущего. Человек должен участвовать в общественной жизни так, чтобы было обеспечено органическое сочетание прав личности и ее ответственности за судьбу человечества, свободное развитие каждого и интеграция всех людей в единое сообщество в условиях глобального сотрудничества, основанного на гуманистических ценностях.</w:t>
      </w:r>
      <w:bookmarkStart w:id="4" w:name="4"/>
      <w:bookmarkEnd w:id="4"/>
    </w:p>
    <w:tbl>
      <w:tblPr>
        <w:tblW w:w="5000" w:type="pct"/>
        <w:tblCellSpacing w:w="0" w:type="dxa"/>
        <w:shd w:val="clear" w:color="auto" w:fill="FFFFFF"/>
        <w:tblCellMar>
          <w:top w:w="30" w:type="dxa"/>
          <w:left w:w="30" w:type="dxa"/>
          <w:bottom w:w="30" w:type="dxa"/>
          <w:right w:w="30" w:type="dxa"/>
        </w:tblCellMar>
        <w:tblLook w:val="04A0" w:firstRow="1" w:lastRow="0" w:firstColumn="1" w:lastColumn="0" w:noHBand="0" w:noVBand="1"/>
      </w:tblPr>
      <w:tblGrid>
        <w:gridCol w:w="9415"/>
      </w:tblGrid>
      <w:tr w:rsidR="00315DEB" w:rsidRPr="00831E27" w:rsidTr="007B589A">
        <w:trPr>
          <w:tblCellSpacing w:w="0" w:type="dxa"/>
        </w:trPr>
        <w:tc>
          <w:tcPr>
            <w:tcW w:w="5000" w:type="pct"/>
            <w:shd w:val="clear" w:color="auto" w:fill="FFFFFF"/>
            <w:vAlign w:val="center"/>
            <w:hideMark/>
          </w:tcPr>
          <w:p w:rsidR="00315DEB" w:rsidRPr="00831E27" w:rsidRDefault="00315DEB" w:rsidP="007B589A">
            <w:pPr>
              <w:spacing w:after="0" w:line="240" w:lineRule="auto"/>
              <w:ind w:firstLine="709"/>
              <w:jc w:val="both"/>
              <w:rPr>
                <w:rFonts w:ascii="Times New Roman" w:eastAsia="Times New Roman" w:hAnsi="Times New Roman" w:cs="Times New Roman"/>
                <w:sz w:val="24"/>
                <w:szCs w:val="24"/>
              </w:rPr>
            </w:pPr>
            <w:r w:rsidRPr="00831E27">
              <w:rPr>
                <w:rFonts w:ascii="Times New Roman" w:eastAsia="Times New Roman" w:hAnsi="Times New Roman" w:cs="Times New Roman"/>
                <w:b/>
                <w:bCs/>
                <w:i/>
                <w:iCs/>
                <w:sz w:val="24"/>
                <w:szCs w:val="24"/>
              </w:rPr>
              <w:t>“Маршруты, ведущие в будущее”</w:t>
            </w:r>
          </w:p>
        </w:tc>
      </w:tr>
    </w:tbl>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В 80-е гг. появляются доклады Римскому клубу, объединенные одной широкой темой, постоянно заботившей его членов,- проблемой взаимоотношений между “Севером” и “Югом”, разрыва между развитыми и развивающимися странами. Это работы сотрудника Министерства национальной экономики Франции Мориса Гернье “Третий мир - три четверти мира” (1980); “Императивы сотрудничества между Севером и Югом” (1981) Жана Сен-Жура, директора Департамента экономического прогнозирования Министерства финансов Франции; “Третий мир способен себя прокормить” (1984) Рене Ленуара и “Босоногая революция” (1988) Бертрана Шнайдера.</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Гернье анализирует исторически сложившиеся пути экономического и культурного развития стран Азии, Африки и Латинской Америки и предлагает альтернативные направления, предусматривающие возможность самообеспечения развивающихся стран, для чего, по мнению автора, необходима реорганизация сельского хозяйства на принципах децентрализации.</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В “Босоногой революции” рассматриваются практические результаты нескольких малых проектов, осуществленных в странах Азии, Африки и Латинской Америки различными исследовательскими рабочими группами. Предлагается перейти от микропроектов к интегрированным программам развития, разработанным с учетом глобальной перспективы, и проводить эти программы через прекрасно зарекомендовавшие себя в ходе уже осуществленных проектов неправительственные организации. Это, в сущности, новый подход к развитию: инициатива переходит от Севера к Югу; приоритетным для политики становится удовлетворение потребностей сельского населения; больше внимания уделяется не импорту-экспорту продовольствия, а его местному производству и потреблению. “Босоногой революций” Шнайдер называет процессы, происходящие сегодня в развивающихся странах. Это, по его мнению, мирная, ненасильственная революция, не вязанная с политическими партиями и идеологическими структурами, но способная перерасти либо в плодотворное политическое движение, либо в анархический разрушительный процесс в зависимости от того, какие силы умеют ей воспользоваться.</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lastRenderedPageBreak/>
        <w:t>Опубликованный в 1980 г. доклад “Маршруты, ведущие в будущее”, автором которого стал директор Международного института управления Богдан Гаврилишин (США), вновь вынес на обсуждение модель будущего мирового порядка, основанного на сосуществовании различных культур, религий, образов жизни, на коллегиальном руководстве, представительной демократии на высоком уровне и прямой на более низких.</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В своих рассуждениях Гаврилишин опирался на три, на его взгляд, основных качества человека: способность накапливать знания и опыт, обмениваться информацией, связанной с формированием будущего, а также творческие возможности и интуицию, позволяющие делать неожиданные открытия, глубоко познавать окружающее; способность организовывать личную и общественную жизнь во всех ее разнообразных аспектах; способность руководствоваться ценностными представлениями, для осуществления которых необходимы определенные условия. Проявление этих качеств, по мнению Гаврилишина, тесно связано с эффективностью общества, поскольку доминирующая в государстве система ценностей определяет систему норм поведения, закрепленную в идеологии, юридических и моральных кодексах; организационные способности человека, подчиняющиеся ценностям и нормам поведения, выражаются в политическом руководстве обществом и позволяют создать другой ключевой элемент общественного строя - экономическую систему; наконец, способности человека к обучению и изобретательству порождают еще один ключевой элемент - технологию.</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По Гаврилишину, с течением времени ключевые компоненты общественного строя - система ценностей, политическая, экономическая и технологическая системы - изменяются, причем разными темпами: система ценностей очень медленно, устойчивостью отличается и политическая система, тогда как технология в последнее время развивается с огромной скоростью. Когда одни элементы начинают изменяться, а другие стремятся стоять, возникают кризисные явления, продолжающиеся до тех пор, пока не возникнут новые ценности и нормы поведения. Легче всего внести изменения в экономическую систему, скажем, перейти от свободной торговли к регулируемому рынку, но попытки изменить систему политическую, как правило, наталкиваются на серьезное сопротивление. В пример Гаврилишин приводит три системы ценностей в трех государствах США, СССР и Японии.</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Понятие индивидуальной конкуренции породило определяющую политическое руководство США идею противодействия - парламентарную демократию с разделением законодательных, исполнительных и юридических органов, а также основанную на свободном предпринимательстве экономическую систему. Но неограниченная свобода конкуренции и предпринимательства, по Гаврилишину, более не способна обеспечить эффективность общественного строя.</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Советское государство провозгласило принципы равенства и коллективизма. Вкладывая в общий фонд “по способностям”, советский человек принял политическую власть, действующую в отсутствии какой-либо официальной оппозиции, и централизованную экономическую систему. На практике ее эффективность оказалась очень низкой, несмотря на обеспеченность страны ресурсами, запасы плодородных земель и потенциал квалифицированной рабочей силы.</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И, наконец, Япония, где преобладают ценности и нормы группового сотрудничества, корни которого в единомыслии и согласии внутри семьи, основанной на строгих принципах патернализма. В политической системе представители различных слоев общества, придерживающихся разных взглядов, участвуют в процессе принятия решений, отыскивая единую точку зрения и разделяя ответственность за последствия.</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 xml:space="preserve">Гаврилишин утверждает, что принципы группового сотрудничества живут в любом обществе, хотя часто либо дремлют, либо остаются в пренебрежении в атмосфере лихорадочной конкуренции. Если пробудить их, то во всем мире в конце концов установится общественный строй, основанный на этих ценностях, который, конечно, обретет разные институциональные формы в разных государствах, соответственно их </w:t>
      </w:r>
      <w:r w:rsidRPr="00831E27">
        <w:rPr>
          <w:rFonts w:ascii="Times New Roman" w:eastAsia="Times New Roman" w:hAnsi="Times New Roman" w:cs="Times New Roman"/>
          <w:color w:val="000000"/>
          <w:sz w:val="24"/>
          <w:szCs w:val="24"/>
        </w:rPr>
        <w:lastRenderedPageBreak/>
        <w:t>историческому опыту, уровню развития, масштабам, качеству человеческих и материальных ресурсов.</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Несколько особняком в ряду докладов Римскому клубу стоят доклады Орио Джарини “Диалог о богатстве и благосостоянии” (1980), а также доклад “Микроэлектроника и общество” (1982), представляющий собой сборник статей.</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В первом из них видный итальянский экономист Джарини проводит глубокий анализ современных экономических тенденций и обращается к мышлению, породившему нынешнюю экономическую систему. Он предлагает пересмотреть понятия “богатство” и “благосостояние”, задуматься о способах потребления и создать новую концепцию экономики, представляющую собой синтез экономики и экологии, найти новую стратегию накопления богатства и достижения благосостояния, опираясь на эколого-экономические ценности.</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В докладе “Микроэлектроника и общество: на радость или на горе”, составленном польским философом-марксистом Адамом Шаффом и западногерманским ученым Гюнтером Фридрихсом, на большом фактическом материале рассмотрены различные аспекты компьютеризации мира и вторжения микропроцессоров во все сферы жизни общества, особенно в промышленное производство, информационное обеспечение и образование. Авторы выявили двойственные последствия микроэлектронной революции, которая, с одной стороны, открывает возможности для повышения производительности труда и эффективного обмена информацией, развития экономики услуг, а с другой ведет к массовым увольнениям в традиционных отраслях промышленности, к усилению контроля над людьми и давления на них с помощью электронных досье и, в конце концов, к роботизации человека. Исследователи видели свою задачу в том, чтобы поставить проблемы и призвать к их осмыслению и решению.</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Важное место среди докладов Римскому клубу занимает доклад Эдуарда Пестеля “За пределами роста” (1987). В нем обсуждаются актуальные проблемы “органического роста” и перспективы возможности их решения в глобальном контексте, учитывающем как достижения науки и техники, включая микроэлектронику, биотехнологию, атомную энергетику, так и международную обстановку.</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Автор доклада приходит к выводу, что “дух ответственности должен и может пройти сквозь все местные государственные и региональные границы, чтобы люди, на деле обученные решать свои местные проблемы, были духовно и практически подготовлены к решению проблем, затрагивающих наше глобальное всемирное достояние - океаны, внешнее пространство, воздух, которым мы дышим, и главное, чтобы вооружить людей для борьбы с опасностью, угрожающей их духовному и моральному богатству - человеческим ценностям, к которым относится осознание своих обязанностей и своих прав, терпимость и уважение к разным верам и разным расам, и, наконец, но не в последнюю очередь, к нашему социальному и культурному наследию - основе дальнейшего социального и культурного прогресса. Именно здесь лежит главная возможность открыть перед миром дорогу к органическому росту и развитию”.</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Посвященный памяти Аурелио Печчеи - основателя и первого президента Римского клуба - доклад как бы подводит итоги пятнадцатилетним дебатам о пределах роста и делает вывод о том, что вопрос заключается не в росте как таковом, а в качестве роста. Заинтересованный читатель может непосредственно познакомиться с достаточно обширными фрагментами доклада “За пределами роста”, приведенными в этой книге.</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 xml:space="preserve">Наконец, в 1990 г. впервые появляется доклад от имени самого Римского клуба, написанный его президентом Александром Кингом и генеральным секретарем Бертраном Шнайдером - “Первая глобальная революция”. Подводя итоги своей двадцатипятилетней деятельности, Совет Клуба снова и снова обращается к произошедшим в последнее время в мире переменам и дает характеристику нынешнего состояния глобальной проблематики в контексте новой ситуации в международных отношениях, возникших после окончания долгого противостояния Востока и Запада; новой экономической ситуации, </w:t>
      </w:r>
      <w:r w:rsidRPr="00831E27">
        <w:rPr>
          <w:rFonts w:ascii="Times New Roman" w:eastAsia="Times New Roman" w:hAnsi="Times New Roman" w:cs="Times New Roman"/>
          <w:color w:val="000000"/>
          <w:sz w:val="24"/>
          <w:szCs w:val="24"/>
        </w:rPr>
        <w:lastRenderedPageBreak/>
        <w:t>складывающейся в результате создания новых блоков, появления новых геостратегических сил; новых приоритетов в “традиционном” наборе глобальных проблем (развитие, народонаселение, окружающая среда, ресурсы, энергетика, технология, финансы и т. д.).</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Введя на первом этапе своей деятельности понятие “проблематики” (“problematique”), Римский клуб в последнем, или, вернее, первом собственном докладе предлагает новое понятие - “разрешение” (“resolutique”), и продолжает насущно необходимое обсуждение новых нормативных общественных ценностей: взаимодействия культур, болезней и пороков общества, судеб демократии, переходных процессов в разных регионах мира, проблем управляемости и управления глобальными процессами. Некоторые из этих проблем уже получили дальнейшую разработку на конференциях Клуба, прошедших за последние годы, и нам остается ждать следующих его работ, обращенных в будущее.</w:t>
      </w:r>
    </w:p>
    <w:p w:rsidR="00315DEB" w:rsidRDefault="00315DEB" w:rsidP="00315DEB">
      <w:pPr>
        <w:spacing w:after="0" w:line="240" w:lineRule="auto"/>
        <w:ind w:firstLine="709"/>
        <w:jc w:val="both"/>
        <w:rPr>
          <w:rFonts w:ascii="Times New Roman" w:hAnsi="Times New Roman" w:cs="Times New Roman"/>
          <w:sz w:val="24"/>
          <w:szCs w:val="24"/>
        </w:rPr>
      </w:pPr>
    </w:p>
    <w:p w:rsidR="00315DEB" w:rsidRPr="00B03AA1" w:rsidRDefault="00315DEB" w:rsidP="00315DEB">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Раздел </w:t>
      </w:r>
      <w:r w:rsidRPr="00B03AA1">
        <w:rPr>
          <w:rFonts w:ascii="Times New Roman" w:hAnsi="Times New Roman" w:cs="Times New Roman"/>
          <w:b/>
          <w:sz w:val="24"/>
          <w:szCs w:val="24"/>
        </w:rPr>
        <w:t>3.</w:t>
      </w:r>
      <w:r>
        <w:rPr>
          <w:rFonts w:ascii="Times New Roman" w:hAnsi="Times New Roman" w:cs="Times New Roman"/>
          <w:b/>
          <w:sz w:val="24"/>
          <w:szCs w:val="24"/>
        </w:rPr>
        <w:t xml:space="preserve"> </w:t>
      </w:r>
      <w:r w:rsidRPr="00B03AA1">
        <w:rPr>
          <w:rFonts w:ascii="Times New Roman" w:hAnsi="Times New Roman" w:cs="Times New Roman"/>
          <w:b/>
          <w:sz w:val="24"/>
          <w:szCs w:val="24"/>
        </w:rPr>
        <w:t>Современные эколого-социальные проблемы</w:t>
      </w:r>
    </w:p>
    <w:p w:rsidR="00315DEB" w:rsidRDefault="00315DEB" w:rsidP="00315DEB">
      <w:pPr>
        <w:spacing w:after="0" w:line="240" w:lineRule="auto"/>
        <w:ind w:firstLine="709"/>
        <w:jc w:val="both"/>
        <w:rPr>
          <w:rFonts w:ascii="Times New Roman" w:hAnsi="Times New Roman" w:cs="Times New Roman"/>
          <w:sz w:val="24"/>
          <w:szCs w:val="24"/>
        </w:rPr>
      </w:pPr>
      <w:r w:rsidRPr="00B03AA1">
        <w:rPr>
          <w:rFonts w:ascii="Times New Roman" w:hAnsi="Times New Roman" w:cs="Times New Roman"/>
          <w:b/>
          <w:sz w:val="24"/>
          <w:szCs w:val="24"/>
        </w:rPr>
        <w:t>3.1</w:t>
      </w:r>
      <w:r w:rsidRPr="00B03AA1">
        <w:rPr>
          <w:rFonts w:ascii="Times New Roman" w:hAnsi="Times New Roman" w:cs="Times New Roman"/>
          <w:b/>
          <w:sz w:val="24"/>
          <w:szCs w:val="24"/>
        </w:rPr>
        <w:tab/>
        <w:t>Экологическое право.</w:t>
      </w:r>
      <w:r w:rsidRPr="00514DA1">
        <w:rPr>
          <w:rFonts w:ascii="Times New Roman" w:hAnsi="Times New Roman" w:cs="Times New Roman"/>
          <w:sz w:val="24"/>
          <w:szCs w:val="24"/>
        </w:rPr>
        <w:t xml:space="preserve"> </w:t>
      </w:r>
    </w:p>
    <w:p w:rsidR="00315DEB" w:rsidRPr="00B050E0"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050E0">
        <w:rPr>
          <w:rFonts w:ascii="Times New Roman" w:eastAsia="Times New Roman" w:hAnsi="Times New Roman" w:cs="Times New Roman"/>
          <w:color w:val="000000"/>
          <w:sz w:val="24"/>
          <w:szCs w:val="24"/>
        </w:rPr>
        <w:t>Серьезные экологические проблемы и нависшая угроза экологических катастроф сделали очевидной необходимость в совместных действиях государств при решении глобальных экологических проблем в целях устойчивого развития человечества. В период первой волны экологической активности конца 60- х – начала 70- х годов двадцатого столетия казалось, что большинство проблем носило региональный характер: внимание уделялось в основном дымящим трубам отдельных предприятий. Решение проблемы сводилось к ограничению загрязнения этими источниками. В 80- х годах основную озабоченность уже стали вызывать международные аспекты: кислотные дожди, истощение озонового слоя и глобальное потепление. Специалисты начали искать причины происходившего не в отдельных дымящих трубах, а в самой природе человеческой деятельности. Исследователи приходили к выводу о том, что значительная часть нашей деятельности «во имя прогресса» нарушает глобальный экологический баланс. Стало очевидным, что человечество не может позволить себе использовать энергию, лесные, земельные, растительные и животные ресурсы, производить промышленную продукцию так, как это оно делало раньше.</w:t>
      </w:r>
    </w:p>
    <w:p w:rsidR="00315DEB" w:rsidRPr="00B050E0"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050E0">
        <w:rPr>
          <w:rFonts w:ascii="Times New Roman" w:eastAsia="Times New Roman" w:hAnsi="Times New Roman" w:cs="Times New Roman"/>
          <w:b/>
          <w:bCs/>
          <w:color w:val="000000"/>
          <w:sz w:val="24"/>
          <w:szCs w:val="24"/>
        </w:rPr>
        <w:t>Международные конференции по окружающей среде</w:t>
      </w:r>
    </w:p>
    <w:p w:rsidR="00315DEB" w:rsidRDefault="00315DEB" w:rsidP="00315DEB">
      <w:pPr>
        <w:spacing w:after="0" w:line="240" w:lineRule="auto"/>
        <w:ind w:firstLine="709"/>
        <w:jc w:val="both"/>
        <w:rPr>
          <w:rFonts w:ascii="Times New Roman" w:eastAsia="Times New Roman" w:hAnsi="Times New Roman" w:cs="Times New Roman"/>
          <w:color w:val="000000"/>
          <w:sz w:val="24"/>
          <w:szCs w:val="24"/>
        </w:rPr>
      </w:pPr>
      <w:r w:rsidRPr="00B050E0">
        <w:rPr>
          <w:rFonts w:ascii="Times New Roman" w:eastAsia="Times New Roman" w:hAnsi="Times New Roman" w:cs="Times New Roman"/>
          <w:color w:val="000000"/>
          <w:sz w:val="24"/>
          <w:szCs w:val="24"/>
        </w:rPr>
        <w:t>Во второй половине 20 века прошли Международные конференции, которые сыграли заметную роль в осознании человечеством серьезности экологических проблем:</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b/>
          <w:color w:val="000000"/>
          <w:sz w:val="24"/>
          <w:szCs w:val="24"/>
        </w:rPr>
        <w:t>· </w:t>
      </w:r>
      <w:r w:rsidRPr="00B050E0">
        <w:rPr>
          <w:rFonts w:ascii="Times New Roman" w:eastAsia="Times New Roman" w:hAnsi="Times New Roman" w:cs="Times New Roman"/>
          <w:b/>
          <w:i/>
          <w:iCs/>
          <w:color w:val="000000"/>
          <w:sz w:val="24"/>
          <w:szCs w:val="24"/>
          <w:shd w:val="clear" w:color="auto" w:fill="FFFFFF"/>
        </w:rPr>
        <w:t>Стокгольмская конференция ООН по окружающей среде 1972 г</w:t>
      </w:r>
      <w:r w:rsidRPr="00B050E0">
        <w:rPr>
          <w:rFonts w:ascii="Times New Roman" w:eastAsia="Times New Roman" w:hAnsi="Times New Roman" w:cs="Times New Roman"/>
          <w:b/>
          <w:color w:val="000000"/>
          <w:sz w:val="24"/>
          <w:szCs w:val="24"/>
          <w:u w:val="single"/>
          <w:shd w:val="clear" w:color="auto" w:fill="FFFFFF"/>
        </w:rPr>
        <w:t>.</w:t>
      </w:r>
      <w:r w:rsidRPr="00B050E0">
        <w:rPr>
          <w:rFonts w:ascii="Times New Roman" w:eastAsia="Times New Roman" w:hAnsi="Times New Roman" w:cs="Times New Roman"/>
          <w:b/>
          <w:color w:val="000000"/>
          <w:sz w:val="24"/>
          <w:szCs w:val="24"/>
        </w:rPr>
        <w:br/>
      </w:r>
      <w:r w:rsidRPr="00B050E0">
        <w:rPr>
          <w:rFonts w:ascii="Times New Roman" w:eastAsia="Times New Roman" w:hAnsi="Times New Roman" w:cs="Times New Roman"/>
          <w:color w:val="000000"/>
          <w:sz w:val="24"/>
          <w:szCs w:val="24"/>
        </w:rPr>
        <w:t>Она стала поворотным пунктом в экологической политике государств и международного сообщества. Она состоялась в г. Стокгольме 5—16 июня 1972 г. и приняла два основных документа: Декларацию принципов и План мероприятий.</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b/>
          <w:bCs/>
          <w:color w:val="000000"/>
          <w:sz w:val="24"/>
          <w:szCs w:val="24"/>
          <w:shd w:val="clear" w:color="auto" w:fill="FFFFFF"/>
        </w:rPr>
        <w:t>Декларация принципов</w:t>
      </w:r>
      <w:r w:rsidRPr="00B050E0">
        <w:rPr>
          <w:rFonts w:ascii="Times New Roman" w:eastAsia="Times New Roman" w:hAnsi="Times New Roman" w:cs="Times New Roman"/>
          <w:color w:val="000000"/>
          <w:sz w:val="24"/>
          <w:szCs w:val="24"/>
        </w:rPr>
        <w:t> включает 26 принципов, выражающих отношение мирового сообщества к проблеме окружающей среды в настоящее время и на перспективу. Среди этих принципов следует отметить главные:</w:t>
      </w:r>
      <w:r>
        <w:rPr>
          <w:rFonts w:ascii="Times New Roman" w:eastAsia="Times New Roman" w:hAnsi="Times New Roman" w:cs="Times New Roman"/>
          <w:color w:val="000000"/>
          <w:sz w:val="24"/>
          <w:szCs w:val="24"/>
        </w:rPr>
        <w:t xml:space="preserve"> </w:t>
      </w:r>
      <w:r w:rsidRPr="00B050E0">
        <w:rPr>
          <w:rFonts w:ascii="Times New Roman" w:eastAsia="Times New Roman" w:hAnsi="Times New Roman" w:cs="Times New Roman"/>
          <w:color w:val="000000"/>
          <w:sz w:val="24"/>
          <w:szCs w:val="24"/>
        </w:rPr>
        <w:br/>
        <w:t>· право человека на благоприятные условия жизни в окружающей среде, качество которой позволяет вести достойную и процветающую жизнь;</w:t>
      </w:r>
      <w:r w:rsidRPr="00B050E0">
        <w:rPr>
          <w:rFonts w:ascii="Times New Roman" w:eastAsia="Times New Roman" w:hAnsi="Times New Roman" w:cs="Times New Roman"/>
          <w:color w:val="000000"/>
          <w:sz w:val="24"/>
          <w:szCs w:val="24"/>
        </w:rPr>
        <w:br/>
        <w:t>· сохранение природных ресурсов на благо нынешних и будущих поколений;</w:t>
      </w:r>
      <w:r w:rsidRPr="00B050E0">
        <w:rPr>
          <w:rFonts w:ascii="Times New Roman" w:eastAsia="Times New Roman" w:hAnsi="Times New Roman" w:cs="Times New Roman"/>
          <w:color w:val="000000"/>
          <w:sz w:val="24"/>
          <w:szCs w:val="24"/>
        </w:rPr>
        <w:br/>
        <w:t>· экономическое и социальное развитие, имеющее решающее значение для улучшения окружающей среды (в отличие от теории ограничения роста, требующей остановить развитие для сохранения качества среды);</w:t>
      </w:r>
      <w:r w:rsidRPr="00B050E0">
        <w:rPr>
          <w:rFonts w:ascii="Times New Roman" w:eastAsia="Times New Roman" w:hAnsi="Times New Roman" w:cs="Times New Roman"/>
          <w:color w:val="000000"/>
          <w:sz w:val="24"/>
          <w:szCs w:val="24"/>
        </w:rPr>
        <w:br/>
        <w:t>· суверенность прав государств на разработку собствен природных ресурсов и ответственность государств за ущерб окружающей среде;</w:t>
      </w:r>
      <w:r w:rsidRPr="00B050E0">
        <w:rPr>
          <w:rFonts w:ascii="Times New Roman" w:eastAsia="Times New Roman" w:hAnsi="Times New Roman" w:cs="Times New Roman"/>
          <w:color w:val="000000"/>
          <w:sz w:val="24"/>
          <w:szCs w:val="24"/>
        </w:rPr>
        <w:br/>
        <w:t>· необходимость решать международные проблемы окружающей среды в духе сотрудничества;</w:t>
      </w:r>
      <w:r w:rsidRPr="00B050E0">
        <w:rPr>
          <w:rFonts w:ascii="Times New Roman" w:eastAsia="Times New Roman" w:hAnsi="Times New Roman" w:cs="Times New Roman"/>
          <w:color w:val="000000"/>
          <w:sz w:val="24"/>
          <w:szCs w:val="24"/>
        </w:rPr>
        <w:br/>
        <w:t xml:space="preserve">· избавление человека и окружающей его среды от последствий применения ядерного и </w:t>
      </w:r>
      <w:r w:rsidRPr="00B050E0">
        <w:rPr>
          <w:rFonts w:ascii="Times New Roman" w:eastAsia="Times New Roman" w:hAnsi="Times New Roman" w:cs="Times New Roman"/>
          <w:color w:val="000000"/>
          <w:sz w:val="24"/>
          <w:szCs w:val="24"/>
        </w:rPr>
        <w:lastRenderedPageBreak/>
        <w:t>иных видов оружия массового уничтожения.</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color w:val="000000"/>
          <w:sz w:val="24"/>
          <w:szCs w:val="24"/>
        </w:rPr>
        <w:br/>
        <w:t>По решению конференции был организован постоянно действующий орган ООН по охране окружающей среды - ЮНЕП (Программа ООН по окружающей среде), образован Фонд окружающей среды; </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i/>
          <w:iCs/>
          <w:color w:val="000000"/>
          <w:sz w:val="24"/>
          <w:szCs w:val="24"/>
          <w:shd w:val="clear" w:color="auto" w:fill="FFFFFF"/>
        </w:rPr>
        <w:t>5 июня провозглашено Всемирным днем окружающей среды.</w:t>
      </w:r>
      <w:r w:rsidRPr="00B050E0">
        <w:rPr>
          <w:rFonts w:ascii="Times New Roman" w:eastAsia="Times New Roman" w:hAnsi="Times New Roman" w:cs="Times New Roman"/>
          <w:color w:val="000000"/>
          <w:sz w:val="24"/>
          <w:szCs w:val="24"/>
          <w:u w:val="single"/>
          <w:shd w:val="clear" w:color="auto" w:fill="FFFFFF"/>
        </w:rPr>
        <w:br/>
      </w:r>
      <w:r w:rsidRPr="00B050E0">
        <w:rPr>
          <w:rFonts w:ascii="Times New Roman" w:eastAsia="Times New Roman" w:hAnsi="Times New Roman" w:cs="Times New Roman"/>
          <w:i/>
          <w:iCs/>
          <w:color w:val="000000"/>
          <w:sz w:val="24"/>
          <w:szCs w:val="24"/>
          <w:shd w:val="clear" w:color="auto" w:fill="FFFFFF"/>
        </w:rPr>
        <w:t>Совещание по безопасности и сотрудничеству в Европе</w:t>
      </w:r>
      <w:r w:rsidRPr="00B050E0">
        <w:rPr>
          <w:rFonts w:ascii="Times New Roman" w:eastAsia="Times New Roman" w:hAnsi="Times New Roman" w:cs="Times New Roman"/>
          <w:b/>
          <w:bCs/>
          <w:color w:val="000000"/>
          <w:sz w:val="24"/>
          <w:szCs w:val="24"/>
        </w:rPr>
        <w:t> </w:t>
      </w:r>
      <w:r w:rsidRPr="00B050E0">
        <w:rPr>
          <w:rFonts w:ascii="Times New Roman" w:eastAsia="Times New Roman" w:hAnsi="Times New Roman" w:cs="Times New Roman"/>
          <w:color w:val="000000"/>
          <w:sz w:val="24"/>
          <w:szCs w:val="24"/>
        </w:rPr>
        <w:t>проходило в г. Хельсинки в августе 1975 г. с участием всех европейских стран, США и Канады (за исключением Албании). Совещание приняло Заключительный акт, в котором наряду с политическими вопросами обеспечения безопасности были вопросы экологической безопасности.</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color w:val="000000"/>
          <w:sz w:val="24"/>
          <w:szCs w:val="24"/>
        </w:rPr>
        <w:br/>
        <w:t>Окружающей среде посвящен пятый раздел Заключительного акта. В нем определяются цели, области, формы и методы экологического сотрудничества государств. В частности, международное экологическое сотрудничество имеет такие области сотрудничества, как борьба с загрязнением атмосферы, охрана вод от загрязнения, охрана морской среды, охрана почвы, заповедников, окружающей среды в городах, намечены фундаментальные исследования по экологии.</w:t>
      </w:r>
      <w:r>
        <w:rPr>
          <w:rFonts w:ascii="Times New Roman" w:eastAsia="Times New Roman" w:hAnsi="Times New Roman" w:cs="Times New Roman"/>
          <w:color w:val="000000"/>
          <w:sz w:val="24"/>
          <w:szCs w:val="24"/>
        </w:rPr>
        <w:t xml:space="preserve"> </w:t>
      </w:r>
      <w:r w:rsidRPr="00B050E0">
        <w:rPr>
          <w:rFonts w:ascii="Times New Roman" w:eastAsia="Times New Roman" w:hAnsi="Times New Roman" w:cs="Times New Roman"/>
          <w:color w:val="000000"/>
          <w:sz w:val="24"/>
          <w:szCs w:val="24"/>
        </w:rPr>
        <w:t>В числе форм и методов такого сотрудничества предлагались: обмен информацией, организация конференций, обмен научными работниками, совместные разработки проблем охраны окружающей среды.</w:t>
      </w:r>
    </w:p>
    <w:p w:rsidR="00315DEB" w:rsidRDefault="00315DEB" w:rsidP="00315DEB">
      <w:pPr>
        <w:spacing w:after="0" w:line="240" w:lineRule="auto"/>
        <w:ind w:firstLine="709"/>
        <w:jc w:val="both"/>
        <w:rPr>
          <w:rFonts w:ascii="Times New Roman" w:eastAsia="Times New Roman" w:hAnsi="Times New Roman" w:cs="Times New Roman"/>
          <w:color w:val="000000"/>
          <w:sz w:val="24"/>
          <w:szCs w:val="24"/>
        </w:rPr>
      </w:pPr>
      <w:r w:rsidRPr="00B050E0">
        <w:rPr>
          <w:rFonts w:ascii="Times New Roman" w:eastAsia="Times New Roman" w:hAnsi="Times New Roman" w:cs="Times New Roman"/>
          <w:color w:val="000000"/>
          <w:sz w:val="24"/>
          <w:szCs w:val="24"/>
        </w:rPr>
        <w:t>В плане реализации хельсинских решений странами- участниками впоследствии было принято несколько документов по предотвращению загрязнения окружающей среды. В частности, Конвенция о трансграничном загрязнении атмосферного воздуха (1979 г.) и Конвенция о трансграничном воздействии промышленных аварий (1992 г.), ряд других документов.</w:t>
      </w:r>
      <w:r>
        <w:rPr>
          <w:rFonts w:ascii="Times New Roman" w:eastAsia="Times New Roman" w:hAnsi="Times New Roman" w:cs="Times New Roman"/>
          <w:color w:val="000000"/>
          <w:sz w:val="24"/>
          <w:szCs w:val="24"/>
        </w:rPr>
        <w:t xml:space="preserve"> </w:t>
      </w:r>
      <w:r w:rsidRPr="00B050E0">
        <w:rPr>
          <w:rFonts w:ascii="Times New Roman" w:eastAsia="Times New Roman" w:hAnsi="Times New Roman" w:cs="Times New Roman"/>
          <w:color w:val="000000"/>
          <w:sz w:val="24"/>
          <w:szCs w:val="24"/>
        </w:rPr>
        <w:t>Организация выполнения обязательств, вытекающих из решений этих конвенций, возлагается на Минприроды России. Функции по оповещению об аварии и действия по ликвидации последствий промышленных аварий возлагается на Министерство по делам гражданской обороны и ЧС РФ.</w:t>
      </w:r>
    </w:p>
    <w:p w:rsidR="00315DEB" w:rsidRPr="00B050E0" w:rsidRDefault="00315DEB" w:rsidP="00315DEB">
      <w:pPr>
        <w:spacing w:after="0" w:line="240" w:lineRule="auto"/>
        <w:ind w:firstLine="709"/>
        <w:jc w:val="both"/>
        <w:rPr>
          <w:rFonts w:ascii="Times New Roman" w:eastAsia="Times New Roman" w:hAnsi="Times New Roman" w:cs="Times New Roman"/>
          <w:color w:val="000000"/>
          <w:sz w:val="24"/>
          <w:szCs w:val="24"/>
        </w:rPr>
      </w:pPr>
      <w:r w:rsidRPr="00B050E0">
        <w:rPr>
          <w:rFonts w:ascii="Times New Roman" w:eastAsia="Times New Roman" w:hAnsi="Times New Roman" w:cs="Times New Roman"/>
          <w:b/>
          <w:color w:val="000000"/>
          <w:sz w:val="24"/>
          <w:szCs w:val="24"/>
        </w:rPr>
        <w:t>·</w:t>
      </w:r>
      <w:r w:rsidRPr="00B050E0">
        <w:rPr>
          <w:rFonts w:ascii="Times New Roman" w:eastAsia="Times New Roman" w:hAnsi="Times New Roman" w:cs="Times New Roman"/>
          <w:b/>
          <w:i/>
          <w:iCs/>
          <w:color w:val="000000"/>
          <w:sz w:val="24"/>
          <w:szCs w:val="24"/>
        </w:rPr>
        <w:t> </w:t>
      </w:r>
      <w:r w:rsidRPr="00B050E0">
        <w:rPr>
          <w:rFonts w:ascii="Times New Roman" w:eastAsia="Times New Roman" w:hAnsi="Times New Roman" w:cs="Times New Roman"/>
          <w:b/>
          <w:i/>
          <w:iCs/>
          <w:color w:val="000000"/>
          <w:sz w:val="24"/>
          <w:szCs w:val="24"/>
          <w:shd w:val="clear" w:color="auto" w:fill="FFFFFF"/>
        </w:rPr>
        <w:t>Конференция ООН по окружающей среде и развитию (3—14 июня 1992 г, Рио-де-Жанейро)</w:t>
      </w:r>
      <w:r>
        <w:rPr>
          <w:rFonts w:ascii="Times New Roman" w:eastAsia="Times New Roman" w:hAnsi="Times New Roman" w:cs="Times New Roman"/>
          <w:b/>
          <w:i/>
          <w:iCs/>
          <w:color w:val="000000"/>
          <w:sz w:val="24"/>
          <w:szCs w:val="24"/>
          <w:shd w:val="clear" w:color="auto" w:fill="FFFFFF"/>
        </w:rPr>
        <w:t xml:space="preserve"> </w:t>
      </w:r>
      <w:r w:rsidRPr="00B050E0">
        <w:rPr>
          <w:rFonts w:ascii="Times New Roman" w:eastAsia="Times New Roman" w:hAnsi="Times New Roman" w:cs="Times New Roman"/>
          <w:color w:val="000000"/>
          <w:sz w:val="24"/>
          <w:szCs w:val="24"/>
        </w:rPr>
        <w:t>Организованная для подведения итогов двадцатилетней охраны окружающей среды после Стокгольмской конференции ООН по окружающей среде 1972 г., Конференция собрала около 15 тысяч делегатов из 178 стран мира.</w:t>
      </w:r>
      <w:r>
        <w:rPr>
          <w:rFonts w:ascii="Times New Roman" w:eastAsia="Times New Roman" w:hAnsi="Times New Roman" w:cs="Times New Roman"/>
          <w:color w:val="000000"/>
          <w:sz w:val="24"/>
          <w:szCs w:val="24"/>
        </w:rPr>
        <w:t xml:space="preserve"> </w:t>
      </w:r>
      <w:r w:rsidRPr="00B050E0">
        <w:rPr>
          <w:rFonts w:ascii="Times New Roman" w:eastAsia="Times New Roman" w:hAnsi="Times New Roman" w:cs="Times New Roman"/>
          <w:color w:val="000000"/>
          <w:sz w:val="24"/>
          <w:szCs w:val="24"/>
        </w:rPr>
        <w:br/>
        <w:t>Основные решения ее:</w:t>
      </w:r>
      <w:r>
        <w:rPr>
          <w:rFonts w:ascii="Times New Roman" w:eastAsia="Times New Roman" w:hAnsi="Times New Roman" w:cs="Times New Roman"/>
          <w:color w:val="000000"/>
          <w:sz w:val="24"/>
          <w:szCs w:val="24"/>
        </w:rPr>
        <w:t xml:space="preserve"> </w:t>
      </w:r>
      <w:r w:rsidRPr="00B050E0">
        <w:rPr>
          <w:rFonts w:ascii="Times New Roman" w:eastAsia="Times New Roman" w:hAnsi="Times New Roman" w:cs="Times New Roman"/>
          <w:color w:val="000000"/>
          <w:sz w:val="24"/>
          <w:szCs w:val="24"/>
        </w:rPr>
        <w:t xml:space="preserve"> Декларация, где сформулированы принципы политики охраны окружающей среды и развития;</w:t>
      </w:r>
      <w:r w:rsidRPr="00B050E0">
        <w:rPr>
          <w:rFonts w:ascii="Times New Roman" w:eastAsia="Times New Roman" w:hAnsi="Times New Roman" w:cs="Times New Roman"/>
          <w:color w:val="000000"/>
          <w:sz w:val="24"/>
          <w:szCs w:val="24"/>
        </w:rPr>
        <w:br/>
        <w:t>· Повестка дня на XXI век, представляющая собой обширную программу действий на предстоящее столетие;</w:t>
      </w:r>
      <w:r w:rsidRPr="00B050E0">
        <w:rPr>
          <w:rFonts w:ascii="Times New Roman" w:eastAsia="Times New Roman" w:hAnsi="Times New Roman" w:cs="Times New Roman"/>
          <w:color w:val="000000"/>
          <w:sz w:val="24"/>
          <w:szCs w:val="24"/>
        </w:rPr>
        <w:br/>
        <w:t>· Заявление о принципах охраны и рационального использования лесов всех климатических зон;</w:t>
      </w:r>
      <w:r>
        <w:rPr>
          <w:rFonts w:ascii="Times New Roman" w:eastAsia="Times New Roman" w:hAnsi="Times New Roman" w:cs="Times New Roman"/>
          <w:color w:val="000000"/>
          <w:sz w:val="24"/>
          <w:szCs w:val="24"/>
        </w:rPr>
        <w:t xml:space="preserve"> </w:t>
      </w:r>
      <w:r w:rsidRPr="00B050E0">
        <w:rPr>
          <w:rFonts w:ascii="Times New Roman" w:eastAsia="Times New Roman" w:hAnsi="Times New Roman" w:cs="Times New Roman"/>
          <w:color w:val="000000"/>
          <w:sz w:val="24"/>
          <w:szCs w:val="24"/>
        </w:rPr>
        <w:t>Конвенция по климату;  Конвенция об охране биологического разнообразии.</w:t>
      </w:r>
      <w:r w:rsidRPr="00B050E0">
        <w:rPr>
          <w:rFonts w:ascii="Times New Roman" w:eastAsia="Times New Roman" w:hAnsi="Times New Roman" w:cs="Times New Roman"/>
          <w:color w:val="000000"/>
          <w:sz w:val="24"/>
          <w:szCs w:val="24"/>
        </w:rPr>
        <w:br/>
        <w:t>Решено было образовать Комиссию ООН по окружающей среде и развитию для разработки проекта Конвенции по пустыням и засушливым зонам.</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b/>
          <w:bCs/>
          <w:color w:val="000000"/>
          <w:sz w:val="24"/>
          <w:szCs w:val="24"/>
          <w:shd w:val="clear" w:color="auto" w:fill="FFFFFF"/>
        </w:rPr>
        <w:t>Декларация Рио по окружающей среде и развитию</w:t>
      </w:r>
      <w:r w:rsidRPr="00B050E0">
        <w:rPr>
          <w:rFonts w:ascii="Times New Roman" w:eastAsia="Times New Roman" w:hAnsi="Times New Roman" w:cs="Times New Roman"/>
          <w:color w:val="000000"/>
          <w:sz w:val="24"/>
          <w:szCs w:val="24"/>
        </w:rPr>
        <w:t> содержит </w:t>
      </w:r>
      <w:r w:rsidRPr="00B050E0">
        <w:rPr>
          <w:rFonts w:ascii="Times New Roman" w:eastAsia="Times New Roman" w:hAnsi="Times New Roman" w:cs="Times New Roman"/>
          <w:b/>
          <w:bCs/>
          <w:color w:val="000000"/>
          <w:sz w:val="24"/>
          <w:szCs w:val="24"/>
          <w:shd w:val="clear" w:color="auto" w:fill="FFFFFF"/>
        </w:rPr>
        <w:t>основные принципы</w:t>
      </w:r>
      <w:r w:rsidRPr="00B050E0">
        <w:rPr>
          <w:rFonts w:ascii="Times New Roman" w:eastAsia="Times New Roman" w:hAnsi="Times New Roman" w:cs="Times New Roman"/>
          <w:color w:val="000000"/>
          <w:sz w:val="24"/>
          <w:szCs w:val="24"/>
        </w:rPr>
        <w:t> экологически корректного поведения мирового сообщества и государств на современном этапе. С точки зрения ООН и участников Конференции, основанная на этих принципах национальная внутренняя и внешняя экологическая политика государства будет способствовать обеспечению национального и международного экологического порядка.</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color w:val="000000"/>
          <w:sz w:val="24"/>
          <w:szCs w:val="24"/>
        </w:rPr>
        <w:br/>
        <w:t xml:space="preserve">В Декларации Рио определяются цели, для которых эти принципы провозглашаются. Основные из них - налаживание нового и равноправного сотрудничества в масштабах всего мира путем установления новых уровней сотрудничества между государствами и народами; определение перспектив развития международного права окружающей среды; </w:t>
      </w:r>
      <w:r w:rsidRPr="00B050E0">
        <w:rPr>
          <w:rFonts w:ascii="Times New Roman" w:eastAsia="Times New Roman" w:hAnsi="Times New Roman" w:cs="Times New Roman"/>
          <w:color w:val="000000"/>
          <w:sz w:val="24"/>
          <w:szCs w:val="24"/>
        </w:rPr>
        <w:lastRenderedPageBreak/>
        <w:t>развитие национального законодательства в области окружающей среды и установление мер, которые могут быть наиболее полезными для поддержания благоприятного состояния окружающей среды и ее восстановления.</w:t>
      </w:r>
      <w:r w:rsidRPr="00B050E0">
        <w:rPr>
          <w:rFonts w:ascii="Times New Roman" w:eastAsia="Times New Roman" w:hAnsi="Times New Roman" w:cs="Times New Roman"/>
          <w:color w:val="000000"/>
          <w:sz w:val="24"/>
          <w:szCs w:val="24"/>
        </w:rPr>
        <w:br/>
        <w:t>С учетом общепризнанности принципов, содержащихся в Декларации Рио, они являются источниками природоохранной деятельности правительств различных государств, и их выполнение в процессе национальной и международной природоохранной деятельности может служить критерием оценки правильности и обоснованности такой деятельности. Основываясь на решениях Конференции в Рио Президентом России 1 апреля 1996 г. был подписан Указ «О концепции перехода Российской Федерации к устойчивому развитию» В июне 1997 г. в Нью- Йорке состоялась очередная Сессия Генеральной Ассамблеи ООН по проблемам окружающей среды и развитию, посвященная обсуждению итогов 5- летнего периода по становлению устойчивого развития человечества (5 лет после Рио).</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b/>
          <w:bCs/>
          <w:color w:val="000000"/>
          <w:sz w:val="24"/>
          <w:szCs w:val="24"/>
        </w:rPr>
        <w:t>Международные природоохранительные организации</w:t>
      </w:r>
    </w:p>
    <w:p w:rsidR="00315DEB" w:rsidRPr="00B050E0"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050E0">
        <w:rPr>
          <w:rFonts w:ascii="Times New Roman" w:eastAsia="Times New Roman" w:hAnsi="Times New Roman" w:cs="Times New Roman"/>
          <w:color w:val="000000"/>
          <w:sz w:val="24"/>
          <w:szCs w:val="24"/>
        </w:rPr>
        <w:t>Охраной окружающей среды занимаются все известные виды международных организаций - специализированные учреждения и органы ООН, межправительственные организации, международные неправительственные организации (рисунок 7.1).</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color w:val="000000"/>
          <w:sz w:val="24"/>
          <w:szCs w:val="24"/>
        </w:rPr>
        <w:br/>
        <w:t>По содержанию охватываемых экологических проблем все Международные организации можно разделить на три группы:</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color w:val="000000"/>
          <w:sz w:val="24"/>
          <w:szCs w:val="24"/>
        </w:rPr>
        <w:br/>
        <w:t>· природоохранительного направления (ЮНЕП, МСОП), комплексного природоохранительного профиля (ФАО, ВОЗ, ВМО), специального природоохранительного профиля (охрана перелетных птиц, рыбных запасов, международных рек и т. п.)</w:t>
      </w:r>
      <w:r w:rsidRPr="00B050E0">
        <w:rPr>
          <w:rFonts w:ascii="Times New Roman" w:eastAsia="Times New Roman" w:hAnsi="Times New Roman" w:cs="Times New Roman"/>
          <w:color w:val="000000"/>
          <w:sz w:val="24"/>
          <w:szCs w:val="24"/>
        </w:rPr>
        <w:br/>
        <w:t>Ведущая роль в международном экологическом сотрудничестве принадлежит Организации Объединенных Наций, (ООН), ее специализированным учреждениям. Защита окружающей человека среды непосредственно вытекает из Устава ООН. Ее цель и задача - в оказании содействия разрешению международных проблем в области экономической, социальной жизни, здравоохранения, повышения уровня жизни населения, соблюдения прав человека.</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b/>
          <w:bCs/>
          <w:color w:val="000000"/>
          <w:sz w:val="24"/>
          <w:szCs w:val="24"/>
        </w:rPr>
        <w:t>Генеральная Ассамблея ООН</w:t>
      </w:r>
      <w:r w:rsidRPr="00B050E0">
        <w:rPr>
          <w:rFonts w:ascii="Times New Roman" w:eastAsia="Times New Roman" w:hAnsi="Times New Roman" w:cs="Times New Roman"/>
          <w:color w:val="000000"/>
          <w:sz w:val="24"/>
          <w:szCs w:val="24"/>
        </w:rPr>
        <w:t> определяет основные направления экологической политики международного сообщества, разрабатывает принципы взаимоотношений государств по охране окружающей среды, принимает решения о проведении международных конференций ООН по важнейшим проблемам окружающей среды, разрабатывает проекты международных конвенций, рекомендации по охране окружающей среды, создаёт новые природоохранительные органы, способствует развитию многостороннего и двухстороннего сотрудничества государств с целью защиты окружающей среды.</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b/>
          <w:bCs/>
          <w:color w:val="000000"/>
          <w:sz w:val="24"/>
          <w:szCs w:val="24"/>
        </w:rPr>
        <w:t>Природоохранительная деятельность ООН</w:t>
      </w:r>
      <w:r w:rsidRPr="00B050E0">
        <w:rPr>
          <w:rFonts w:ascii="Times New Roman" w:eastAsia="Times New Roman" w:hAnsi="Times New Roman" w:cs="Times New Roman"/>
          <w:color w:val="000000"/>
          <w:sz w:val="24"/>
          <w:szCs w:val="24"/>
        </w:rPr>
        <w:t> осуществляется непосредственно либо через ее главные и вспомогательные органы или систему специализированных учреждений. Одним главных органов ООН является Экономический и социальный Совет (ЭКОСОС), в рамках которого действуют функциональные и региональные комиссии и комитеты.</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color w:val="000000"/>
          <w:sz w:val="24"/>
          <w:szCs w:val="24"/>
        </w:rPr>
        <w:br/>
        <w:t>Все эти органы наряду с другими политическими, экономическими и социальными вопросами занимаются экологическими проблемами. Вместе с тем система ООН имеет специальный центральный орган, который занимается исключительно охраной окружающей среды:</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b/>
          <w:bCs/>
          <w:color w:val="000000"/>
          <w:sz w:val="24"/>
          <w:szCs w:val="24"/>
        </w:rPr>
        <w:t>Программа ООН по окружающей среде</w:t>
      </w:r>
      <w:r w:rsidRPr="00B050E0">
        <w:rPr>
          <w:rFonts w:ascii="Times New Roman" w:eastAsia="Times New Roman" w:hAnsi="Times New Roman" w:cs="Times New Roman"/>
          <w:color w:val="000000"/>
          <w:sz w:val="24"/>
          <w:szCs w:val="24"/>
        </w:rPr>
        <w:t xml:space="preserve"> (ЮНЕП) создана резолюцией Генеральной </w:t>
      </w:r>
      <w:r w:rsidRPr="00B050E0">
        <w:rPr>
          <w:rFonts w:ascii="Times New Roman" w:eastAsia="Times New Roman" w:hAnsi="Times New Roman" w:cs="Times New Roman"/>
          <w:color w:val="000000"/>
          <w:sz w:val="24"/>
          <w:szCs w:val="24"/>
        </w:rPr>
        <w:lastRenderedPageBreak/>
        <w:t>Ассамблеи ООН 15 декабря 1972 г. в соответствии с рекомендациями Стокгольмской конференции 1972 г. ЮНЕП имеет Совет управляющих, куда входят представители государств, Совет по координации охраны окружающей среды, Фонд окружающей среды. Основные направления деятельности ЮНЕП определяются на Совете управляющих. В качестве первоочередных на ближайшую перспективу названы семь направлений:</w:t>
      </w:r>
    </w:p>
    <w:p w:rsidR="00315DEB" w:rsidRPr="00B050E0"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050E0">
        <w:rPr>
          <w:rFonts w:ascii="Times New Roman" w:eastAsia="Times New Roman" w:hAnsi="Times New Roman" w:cs="Times New Roman"/>
          <w:color w:val="000000"/>
          <w:sz w:val="24"/>
          <w:szCs w:val="24"/>
        </w:rPr>
        <w:t>1) населенные пункты, здоровье человека, санитария окружающей среды;</w:t>
      </w:r>
    </w:p>
    <w:p w:rsidR="00315DEB" w:rsidRPr="00B050E0"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050E0">
        <w:rPr>
          <w:rFonts w:ascii="Times New Roman" w:eastAsia="Times New Roman" w:hAnsi="Times New Roman" w:cs="Times New Roman"/>
          <w:color w:val="000000"/>
          <w:sz w:val="24"/>
          <w:szCs w:val="24"/>
        </w:rPr>
        <w:t>2) охрана земель, вод, предотвращение опустынивания;</w:t>
      </w:r>
    </w:p>
    <w:p w:rsidR="00315DEB" w:rsidRPr="00B050E0"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050E0">
        <w:rPr>
          <w:rFonts w:ascii="Times New Roman" w:eastAsia="Times New Roman" w:hAnsi="Times New Roman" w:cs="Times New Roman"/>
          <w:color w:val="000000"/>
          <w:sz w:val="24"/>
          <w:szCs w:val="24"/>
        </w:rPr>
        <w:t>3) океаны;</w:t>
      </w:r>
    </w:p>
    <w:p w:rsidR="00315DEB" w:rsidRPr="00B050E0"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050E0">
        <w:rPr>
          <w:rFonts w:ascii="Times New Roman" w:eastAsia="Times New Roman" w:hAnsi="Times New Roman" w:cs="Times New Roman"/>
          <w:color w:val="000000"/>
          <w:sz w:val="24"/>
          <w:szCs w:val="24"/>
        </w:rPr>
        <w:t>4) охрана природы, диких животных, генетических ресурсов;</w:t>
      </w:r>
    </w:p>
    <w:p w:rsidR="00315DEB" w:rsidRPr="00B050E0"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050E0">
        <w:rPr>
          <w:rFonts w:ascii="Times New Roman" w:eastAsia="Times New Roman" w:hAnsi="Times New Roman" w:cs="Times New Roman"/>
          <w:color w:val="000000"/>
          <w:sz w:val="24"/>
          <w:szCs w:val="24"/>
        </w:rPr>
        <w:t>5) энергия;</w:t>
      </w:r>
    </w:p>
    <w:p w:rsidR="00315DEB" w:rsidRPr="00B050E0"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050E0">
        <w:rPr>
          <w:rFonts w:ascii="Times New Roman" w:eastAsia="Times New Roman" w:hAnsi="Times New Roman" w:cs="Times New Roman"/>
          <w:color w:val="000000"/>
          <w:sz w:val="24"/>
          <w:szCs w:val="24"/>
        </w:rPr>
        <w:t>6) образование, профессиональная подготовка;</w:t>
      </w:r>
    </w:p>
    <w:p w:rsidR="00315DEB" w:rsidRPr="00E15CC0"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050E0">
        <w:rPr>
          <w:rFonts w:ascii="Times New Roman" w:eastAsia="Times New Roman" w:hAnsi="Times New Roman" w:cs="Times New Roman"/>
          <w:color w:val="000000"/>
          <w:sz w:val="24"/>
          <w:szCs w:val="24"/>
        </w:rPr>
        <w:t>7) торговля, экономика, технология.</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color w:val="000000"/>
          <w:sz w:val="24"/>
          <w:szCs w:val="24"/>
        </w:rPr>
        <w:br/>
        <w:t>По мере развития деятельности организации число приоритетных направлений может возрастать. В частности, в число приоритетных направлений уже выдвигаются проблемы унификации международного и внутреннего экологического законодательства. В решении этих проблем ЮНЕП выступает, как правило, совместно с другими международными природоохранительными организациями. Например, при подготовке и проведении двух международных конференций по образованию в области окружающей среды в Тбилиси в 1977 и 1987 г. г ЮНЕП активно сотрудничал с ЮНЕСКО.</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color w:val="000000"/>
          <w:sz w:val="24"/>
          <w:szCs w:val="24"/>
        </w:rPr>
        <w:br/>
        <w:t>По степени экологической близости к ЮНЕП как центральному органу охраны окружающей среды стоит еще одна организация ООН (ЮНЕСКО).</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b/>
          <w:bCs/>
          <w:color w:val="000000"/>
          <w:sz w:val="24"/>
          <w:szCs w:val="24"/>
        </w:rPr>
        <w:t>Организация Объединенных наций по культуре, науке, образованию,</w:t>
      </w:r>
      <w:r w:rsidRPr="00B050E0">
        <w:rPr>
          <w:rFonts w:ascii="Times New Roman" w:eastAsia="Times New Roman" w:hAnsi="Times New Roman" w:cs="Times New Roman"/>
          <w:color w:val="000000"/>
          <w:sz w:val="24"/>
          <w:szCs w:val="24"/>
        </w:rPr>
        <w:t> </w:t>
      </w:r>
      <w:r w:rsidRPr="00B050E0">
        <w:rPr>
          <w:rFonts w:ascii="Times New Roman" w:eastAsia="Times New Roman" w:hAnsi="Times New Roman" w:cs="Times New Roman"/>
          <w:b/>
          <w:bCs/>
          <w:color w:val="000000"/>
          <w:sz w:val="24"/>
          <w:szCs w:val="24"/>
        </w:rPr>
        <w:t>(ЮНЕСКО)</w:t>
      </w:r>
      <w:r w:rsidRPr="00B050E0">
        <w:rPr>
          <w:rFonts w:ascii="Times New Roman" w:eastAsia="Times New Roman" w:hAnsi="Times New Roman" w:cs="Times New Roman"/>
          <w:color w:val="000000"/>
          <w:sz w:val="24"/>
          <w:szCs w:val="24"/>
        </w:rPr>
        <w:t> образована в 1948 г. со штаб-квартирой в Париже. Природоохранительную деятельность она осуществляет по нескольким направлениям:</w:t>
      </w:r>
      <w:r w:rsidRPr="00B050E0">
        <w:rPr>
          <w:rFonts w:ascii="Times New Roman" w:eastAsia="Times New Roman" w:hAnsi="Times New Roman" w:cs="Times New Roman"/>
          <w:color w:val="000000"/>
          <w:sz w:val="24"/>
          <w:szCs w:val="24"/>
        </w:rPr>
        <w:br/>
        <w:t>a) руководство экологическими программами, в которых занято свыше 100 государств. Среди программ долгосрочная, межправительственная и междисциплинарная программа «Человек и биосфера» (МАБ), Международная программа по образованию в области окружающей среды, Международная гидрологическая программа и т. д.;</w:t>
      </w:r>
      <w:r w:rsidRPr="00B050E0">
        <w:rPr>
          <w:rFonts w:ascii="Times New Roman" w:eastAsia="Times New Roman" w:hAnsi="Times New Roman" w:cs="Times New Roman"/>
          <w:color w:val="000000"/>
          <w:sz w:val="24"/>
          <w:szCs w:val="24"/>
        </w:rPr>
        <w:br/>
        <w:t>б) учет и организация охраны природных объектов, отнесенных к всемирному наследию;</w:t>
      </w:r>
      <w:r w:rsidRPr="00B050E0">
        <w:rPr>
          <w:rFonts w:ascii="Times New Roman" w:eastAsia="Times New Roman" w:hAnsi="Times New Roman" w:cs="Times New Roman"/>
          <w:color w:val="000000"/>
          <w:sz w:val="24"/>
          <w:szCs w:val="24"/>
        </w:rPr>
        <w:br/>
        <w:t>в) оказание помощи развивающимся и другим странам в развитии экологического образования и подготовке специалистов- экологов, так под эгидой ЮНЕСКО в Алтайском государственном техническом университете открыта Международная кафедра ЮНЕСКО «Экологическое образование в Сибири».</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b/>
          <w:bCs/>
          <w:color w:val="000000"/>
          <w:sz w:val="24"/>
          <w:szCs w:val="24"/>
        </w:rPr>
        <w:t>Международный союз охраны природы и природных ресурсов (МСОП) </w:t>
      </w:r>
      <w:r w:rsidRPr="00B050E0">
        <w:rPr>
          <w:rFonts w:ascii="Times New Roman" w:eastAsia="Times New Roman" w:hAnsi="Times New Roman" w:cs="Times New Roman"/>
          <w:color w:val="000000"/>
          <w:sz w:val="24"/>
          <w:szCs w:val="24"/>
        </w:rPr>
        <w:t>– учрежден в 1948 г. Это неправительственная организация, представляет свыше 100 стран, неправительственных организаций и международных правительственных организаций (всего свыше 500 членов). От России членом МСОП являются Министерство сельского хозяйства и продовольствия и Всероссийское общество охраны природы</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color w:val="000000"/>
          <w:sz w:val="24"/>
          <w:szCs w:val="24"/>
        </w:rPr>
        <w:br/>
        <w:t>Основная задача в деятельности МСОП состоит в развитии международного сотрудничества государств, национальных международных организаций, отдельных граждан в области:</w:t>
      </w:r>
      <w:r w:rsidRPr="00B050E0">
        <w:rPr>
          <w:rFonts w:ascii="Times New Roman" w:eastAsia="Times New Roman" w:hAnsi="Times New Roman" w:cs="Times New Roman"/>
          <w:color w:val="000000"/>
          <w:sz w:val="24"/>
          <w:szCs w:val="24"/>
        </w:rPr>
        <w:br/>
        <w:t>а) сохранения естественных экосистем, растительного и животного мира;</w:t>
      </w:r>
      <w:r w:rsidRPr="00B050E0">
        <w:rPr>
          <w:rFonts w:ascii="Times New Roman" w:eastAsia="Times New Roman" w:hAnsi="Times New Roman" w:cs="Times New Roman"/>
          <w:color w:val="000000"/>
          <w:sz w:val="24"/>
          <w:szCs w:val="24"/>
        </w:rPr>
        <w:br/>
        <w:t>б) сохранения редких и исчезающих видов растений и животных, памятников природы;</w:t>
      </w:r>
      <w:r w:rsidRPr="00B050E0">
        <w:rPr>
          <w:rFonts w:ascii="Times New Roman" w:eastAsia="Times New Roman" w:hAnsi="Times New Roman" w:cs="Times New Roman"/>
          <w:color w:val="000000"/>
          <w:sz w:val="24"/>
          <w:szCs w:val="24"/>
        </w:rPr>
        <w:br/>
        <w:t>в) организации заповедников, резерватов, национальных природных парков; </w:t>
      </w:r>
      <w:r w:rsidRPr="00B050E0">
        <w:rPr>
          <w:rFonts w:ascii="Times New Roman" w:eastAsia="Times New Roman" w:hAnsi="Times New Roman" w:cs="Times New Roman"/>
          <w:color w:val="000000"/>
          <w:sz w:val="24"/>
          <w:szCs w:val="24"/>
        </w:rPr>
        <w:br/>
        <w:t>г) экологического просвещения.</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color w:val="000000"/>
          <w:sz w:val="24"/>
          <w:szCs w:val="24"/>
        </w:rPr>
        <w:br/>
        <w:t xml:space="preserve">При содействии МСОП проводятся международные конференции по охране природы, </w:t>
      </w:r>
      <w:r w:rsidRPr="00B050E0">
        <w:rPr>
          <w:rFonts w:ascii="Times New Roman" w:eastAsia="Times New Roman" w:hAnsi="Times New Roman" w:cs="Times New Roman"/>
          <w:color w:val="000000"/>
          <w:sz w:val="24"/>
          <w:szCs w:val="24"/>
        </w:rPr>
        <w:lastRenderedPageBreak/>
        <w:t>разрабатываются проекты международных конвенций по охране памятников природы, отдельных природных объектов и комплексов. По инициативе МСОП ведется Красная книга редких и исчезающих видов растений и животных, разработана программа «Всемирная стратегия охраны природы».</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b/>
          <w:bCs/>
          <w:color w:val="000000"/>
          <w:sz w:val="24"/>
          <w:szCs w:val="24"/>
        </w:rPr>
        <w:t>Всемирная организация здравоохранения (ВОЗ)</w:t>
      </w:r>
      <w:r w:rsidRPr="00B050E0">
        <w:rPr>
          <w:rFonts w:ascii="Times New Roman" w:eastAsia="Times New Roman" w:hAnsi="Times New Roman" w:cs="Times New Roman"/>
          <w:color w:val="000000"/>
          <w:sz w:val="24"/>
          <w:szCs w:val="24"/>
        </w:rPr>
        <w:t> образована в 1946. г. Она занимается вопросами охраны здоровья человека в аспекте взаимодействия его с окружающей средой. ВОЗ осуществляет санитарно-эпидемиологический мониторинг окружающей среды, обобщает данные о заболеваемости людей в связи с состоянием окружающей среды, проводит санитарно-гигиеническую экспертизу окружающей среды и дает оценку ее качества. В связи с этим ВОЗ изучает проблемы оздоровления городов, организации отдыха и санаторно-курортного лечения граждан, участвует в международных программах по улучшению санитарно-гигиенических условий жизни человека. В своей деятельности консолидируется с ЮНЕП, МАГАТЭ, ВМО и др.</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b/>
          <w:bCs/>
          <w:color w:val="000000"/>
          <w:sz w:val="24"/>
          <w:szCs w:val="24"/>
        </w:rPr>
        <w:t>Международное агентство по атомной энергии (МАГАТЭ)</w:t>
      </w:r>
      <w:r w:rsidRPr="00B050E0">
        <w:rPr>
          <w:rFonts w:ascii="Times New Roman" w:eastAsia="Times New Roman" w:hAnsi="Times New Roman" w:cs="Times New Roman"/>
          <w:color w:val="000000"/>
          <w:sz w:val="24"/>
          <w:szCs w:val="24"/>
        </w:rPr>
        <w:t>, которое было образовано в 1957 г. для выполнения программы обеспечение ядерной безопасности и охраны окружающей среды от радиоактивного загрязнения. МАГАТЭ разрабатывает Правила строительства и эксплуатации атомных электростанций, проводит экспертизу проектируемых и действующих АЭС, дает оценку воздействия атомных материалов на окружающую среду, устанавливает нормы радиационной безопасности, проверяет их выполнение. Не подчинение отдельных государств этим требованиям, как показывает мировой опыт, может вызвать применение по решению Совета Безопасности ООН экономических санкций со стороны мирового сообщества.</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color w:val="000000"/>
          <w:sz w:val="24"/>
          <w:szCs w:val="24"/>
        </w:rPr>
        <w:br/>
      </w:r>
      <w:r w:rsidRPr="00E15CC0">
        <w:rPr>
          <w:rFonts w:ascii="Times New Roman" w:eastAsia="Times New Roman" w:hAnsi="Times New Roman" w:cs="Times New Roman"/>
          <w:b/>
          <w:bCs/>
          <w:color w:val="000000"/>
          <w:sz w:val="24"/>
          <w:szCs w:val="24"/>
        </w:rPr>
        <w:t>Сельскохозяйственная и продовольственная организация Объединенных Наций (ФАО)</w:t>
      </w:r>
      <w:r w:rsidRPr="00E15CC0">
        <w:rPr>
          <w:rFonts w:ascii="Times New Roman" w:eastAsia="Times New Roman" w:hAnsi="Times New Roman" w:cs="Times New Roman"/>
          <w:color w:val="000000"/>
          <w:sz w:val="24"/>
          <w:szCs w:val="24"/>
        </w:rPr>
        <w:t> образована в 1945 г. Сфера ее деятельности - сельское хозяйство и мировые продовольственные ресурсы. В связи с этим она занимается экологическими проблемами в сельском хозяйстве: охраной и использованием земель, водных ресурсов, лесов, животного мира, биологических ресурсов Мирового океана. ФАО подготовила почвенную карту мира, благодаря инициативе ФАО принята Всемирная почвенная хартия, проведены международные конференции по народонаселению, продовольствию, по борьбе с опустыниванием земель, охране водных ресурсов. ФАО участвует в разработке многих экологических программ, активно сотрудничает с ЮНЕП, ЮНЕСКО, МСОП.</w:t>
      </w:r>
      <w:r w:rsidRPr="00E15CC0">
        <w:rPr>
          <w:rFonts w:ascii="Times New Roman" w:eastAsia="Times New Roman" w:hAnsi="Times New Roman" w:cs="Times New Roman"/>
          <w:color w:val="000000"/>
          <w:sz w:val="24"/>
          <w:szCs w:val="24"/>
        </w:rPr>
        <w:br/>
      </w:r>
      <w:r w:rsidRPr="00E15CC0">
        <w:rPr>
          <w:rFonts w:ascii="Times New Roman" w:eastAsia="Times New Roman" w:hAnsi="Times New Roman" w:cs="Times New Roman"/>
          <w:color w:val="000000"/>
          <w:sz w:val="24"/>
          <w:szCs w:val="24"/>
        </w:rPr>
        <w:br/>
      </w:r>
      <w:r w:rsidRPr="00E15CC0">
        <w:rPr>
          <w:rFonts w:ascii="Times New Roman" w:eastAsia="Times New Roman" w:hAnsi="Times New Roman" w:cs="Times New Roman"/>
          <w:b/>
          <w:bCs/>
          <w:color w:val="000000"/>
          <w:sz w:val="24"/>
          <w:szCs w:val="24"/>
        </w:rPr>
        <w:t>Международная морская организация (ИМО)</w:t>
      </w:r>
      <w:r w:rsidRPr="00E15CC0">
        <w:rPr>
          <w:rFonts w:ascii="Times New Roman" w:eastAsia="Times New Roman" w:hAnsi="Times New Roman" w:cs="Times New Roman"/>
          <w:color w:val="000000"/>
          <w:sz w:val="24"/>
          <w:szCs w:val="24"/>
        </w:rPr>
        <w:t> создана и действует в области морского судоходства и охраны моря от загрязнения; принимает участие в разработке международных конвенций по борьбе с загрязнением моря нефтью и другими вредными веществами. В состав ИМО входит Комитет защиты морской среды. В настоящее время ИМО является одной из представительных международных организаций, в рамках которой разрабатываются и согласовываются основные принципы международной политики по защите морской среды.</w:t>
      </w:r>
      <w:r w:rsidRPr="00E15CC0">
        <w:rPr>
          <w:rFonts w:ascii="Times New Roman" w:eastAsia="Times New Roman" w:hAnsi="Times New Roman" w:cs="Times New Roman"/>
          <w:color w:val="000000"/>
          <w:sz w:val="24"/>
          <w:szCs w:val="24"/>
        </w:rPr>
        <w:br/>
      </w:r>
      <w:r w:rsidRPr="00E15CC0">
        <w:rPr>
          <w:rFonts w:ascii="Times New Roman" w:eastAsia="Times New Roman" w:hAnsi="Times New Roman" w:cs="Times New Roman"/>
          <w:color w:val="000000"/>
          <w:sz w:val="24"/>
          <w:szCs w:val="24"/>
        </w:rPr>
        <w:br/>
      </w:r>
      <w:r w:rsidRPr="00E15CC0">
        <w:rPr>
          <w:rFonts w:ascii="Times New Roman" w:eastAsia="Times New Roman" w:hAnsi="Times New Roman" w:cs="Times New Roman"/>
          <w:b/>
          <w:bCs/>
          <w:color w:val="000000"/>
          <w:sz w:val="24"/>
          <w:szCs w:val="24"/>
        </w:rPr>
        <w:t>Всемирная метеорологическая организация ООН (ВМО)</w:t>
      </w:r>
      <w:r w:rsidRPr="00E15CC0">
        <w:rPr>
          <w:rFonts w:ascii="Times New Roman" w:eastAsia="Times New Roman" w:hAnsi="Times New Roman" w:cs="Times New Roman"/>
          <w:color w:val="000000"/>
          <w:sz w:val="24"/>
          <w:szCs w:val="24"/>
        </w:rPr>
        <w:t> создана в 1947 г. Ее задача: изучение и обобщение степени воздействия человека на погоду и климат планеты в целом и по отдельным регионам. Она действует в рамках </w:t>
      </w:r>
      <w:r w:rsidRPr="00E15CC0">
        <w:rPr>
          <w:rFonts w:ascii="Times New Roman" w:eastAsia="Times New Roman" w:hAnsi="Times New Roman" w:cs="Times New Roman"/>
          <w:b/>
          <w:bCs/>
          <w:color w:val="000000"/>
          <w:sz w:val="24"/>
          <w:szCs w:val="24"/>
        </w:rPr>
        <w:t>глобальной системы мониторинга окружающей среды (ГСМОС).</w:t>
      </w:r>
      <w:r w:rsidRPr="00E15CC0">
        <w:rPr>
          <w:rFonts w:ascii="Times New Roman" w:eastAsia="Times New Roman" w:hAnsi="Times New Roman" w:cs="Times New Roman"/>
          <w:color w:val="000000"/>
          <w:sz w:val="24"/>
          <w:szCs w:val="24"/>
        </w:rPr>
        <w:t> Работу системы координирует ЮНЕП. Наряду с ВМО в ГСМОС входят ВОЗ, ФАО, ЮНЕСКО.</w:t>
      </w:r>
      <w:r w:rsidRPr="00E15CC0">
        <w:rPr>
          <w:rFonts w:ascii="Times New Roman" w:eastAsia="Times New Roman" w:hAnsi="Times New Roman" w:cs="Times New Roman"/>
          <w:color w:val="000000"/>
          <w:sz w:val="24"/>
          <w:szCs w:val="24"/>
        </w:rPr>
        <w:br/>
      </w:r>
      <w:r w:rsidRPr="00E15CC0">
        <w:rPr>
          <w:rFonts w:ascii="Times New Roman" w:eastAsia="Times New Roman" w:hAnsi="Times New Roman" w:cs="Times New Roman"/>
          <w:color w:val="000000"/>
          <w:sz w:val="24"/>
          <w:szCs w:val="24"/>
        </w:rPr>
        <w:br/>
        <w:t xml:space="preserve">Система ГСМОС имеет пять действующих программ: мониторинга состояния атмосферы; переноса загрязняющих веществ на большие расстояния; программы здоровья человека, Мирового океана, возобновляемых ресурсов суши. Помимо названных ведущих </w:t>
      </w:r>
      <w:r w:rsidRPr="00E15CC0">
        <w:rPr>
          <w:rFonts w:ascii="Times New Roman" w:eastAsia="Times New Roman" w:hAnsi="Times New Roman" w:cs="Times New Roman"/>
          <w:color w:val="000000"/>
          <w:sz w:val="24"/>
          <w:szCs w:val="24"/>
        </w:rPr>
        <w:lastRenderedPageBreak/>
        <w:t>международных организаций природоохранительного профиля в мировом сообществе функционируют многочисленные международные структуры, занимающиеся одной или несколькими специальными экологическими проблемами. Например, </w:t>
      </w:r>
      <w:r w:rsidRPr="00E15CC0">
        <w:rPr>
          <w:rFonts w:ascii="Times New Roman" w:eastAsia="Times New Roman" w:hAnsi="Times New Roman" w:cs="Times New Roman"/>
          <w:b/>
          <w:bCs/>
          <w:color w:val="000000"/>
          <w:sz w:val="24"/>
          <w:szCs w:val="24"/>
        </w:rPr>
        <w:t>Международный регистр потенциально токсичных химических веществ (МРПТХВ)</w:t>
      </w:r>
      <w:r w:rsidRPr="00E15CC0">
        <w:rPr>
          <w:rFonts w:ascii="Times New Roman" w:eastAsia="Times New Roman" w:hAnsi="Times New Roman" w:cs="Times New Roman"/>
          <w:color w:val="000000"/>
          <w:sz w:val="24"/>
          <w:szCs w:val="24"/>
        </w:rPr>
        <w:t> создан как часть ЮНЕП. Его задача- изучение и распространение информации о токсичных химических веществах, включая инсектициды и гербициды, и их воздействии на человека и окружающую среду. В базе данных МРПТХВ содержится информация о более чем 600 химических веществах, распространенных во всем мире. Это число продолжает расти.</w:t>
      </w:r>
      <w:r w:rsidRPr="00E15CC0">
        <w:rPr>
          <w:rFonts w:ascii="Times New Roman" w:eastAsia="Times New Roman" w:hAnsi="Times New Roman" w:cs="Times New Roman"/>
          <w:color w:val="000000"/>
          <w:sz w:val="24"/>
          <w:szCs w:val="24"/>
        </w:rPr>
        <w:br/>
      </w:r>
      <w:r w:rsidRPr="00E15CC0">
        <w:rPr>
          <w:rFonts w:ascii="Times New Roman" w:eastAsia="Times New Roman" w:hAnsi="Times New Roman" w:cs="Times New Roman"/>
          <w:color w:val="000000"/>
          <w:sz w:val="24"/>
          <w:szCs w:val="24"/>
        </w:rPr>
        <w:br/>
      </w:r>
      <w:r w:rsidRPr="00E15CC0">
        <w:rPr>
          <w:rFonts w:ascii="Times New Roman" w:eastAsia="Times New Roman" w:hAnsi="Times New Roman" w:cs="Times New Roman"/>
          <w:b/>
          <w:bCs/>
          <w:color w:val="000000"/>
          <w:sz w:val="24"/>
          <w:szCs w:val="24"/>
        </w:rPr>
        <w:t>Бюро ООН по оказанию помощи на случаи стихийных бедствий (ЮНДРО)</w:t>
      </w:r>
      <w:r w:rsidRPr="00E15CC0">
        <w:rPr>
          <w:rFonts w:ascii="Times New Roman" w:eastAsia="Times New Roman" w:hAnsi="Times New Roman" w:cs="Times New Roman"/>
          <w:color w:val="000000"/>
          <w:sz w:val="24"/>
          <w:szCs w:val="24"/>
        </w:rPr>
        <w:t> призвано мобилизовывать и координировать помощь по оказанию различными государствами и организациями странам, которых постигло стихийное бедствие. Бюро собирает и обрабатывает информацию о стихийных бедствиях, разрабатывает меры по предотвращению нанесенного ущерба.</w:t>
      </w:r>
      <w:r w:rsidRPr="00E15CC0">
        <w:rPr>
          <w:rFonts w:ascii="Times New Roman" w:eastAsia="Times New Roman" w:hAnsi="Times New Roman" w:cs="Times New Roman"/>
          <w:color w:val="000000"/>
          <w:sz w:val="24"/>
          <w:szCs w:val="24"/>
        </w:rPr>
        <w:br/>
      </w:r>
      <w:r w:rsidRPr="00E15CC0">
        <w:rPr>
          <w:rFonts w:ascii="Times New Roman" w:eastAsia="Times New Roman" w:hAnsi="Times New Roman" w:cs="Times New Roman"/>
          <w:color w:val="000000"/>
          <w:sz w:val="24"/>
          <w:szCs w:val="24"/>
        </w:rPr>
        <w:br/>
        <w:t>В числе региональных комиссий ЭКОСОС заслуживает внимания, прежде всего работа </w:t>
      </w:r>
      <w:r w:rsidRPr="00E15CC0">
        <w:rPr>
          <w:rFonts w:ascii="Times New Roman" w:eastAsia="Times New Roman" w:hAnsi="Times New Roman" w:cs="Times New Roman"/>
          <w:b/>
          <w:bCs/>
          <w:color w:val="000000"/>
          <w:sz w:val="24"/>
          <w:szCs w:val="24"/>
        </w:rPr>
        <w:t>Европейской экономической комиссии (ЕЭК)</w:t>
      </w:r>
      <w:r w:rsidRPr="00E15CC0">
        <w:rPr>
          <w:rFonts w:ascii="Times New Roman" w:eastAsia="Times New Roman" w:hAnsi="Times New Roman" w:cs="Times New Roman"/>
          <w:color w:val="000000"/>
          <w:sz w:val="24"/>
          <w:szCs w:val="24"/>
        </w:rPr>
        <w:t>. В ее составе специальный орган по окружающей среде из старших советников стран ЕЭК. Этот орган координирует экологическую деятельность комитетов ЕЭК, предварительно рассматривает вопросы охраны окружающей среды на своих заседаниях и разрабатывает рекомендации сессии ЕЭК. Приоритетными экологическими проблемами ЕЭК является внедрение малоотходных и безотходных технологий, оценка воздействия на окружающую среду, охрана экосистем, животного мира суши, борьба с трансграничным загрязнением и т. д.</w:t>
      </w:r>
      <w:r w:rsidRPr="00E15CC0">
        <w:rPr>
          <w:rFonts w:ascii="Times New Roman" w:eastAsia="Times New Roman" w:hAnsi="Times New Roman" w:cs="Times New Roman"/>
          <w:color w:val="000000"/>
          <w:sz w:val="24"/>
          <w:szCs w:val="24"/>
        </w:rPr>
        <w:br/>
      </w:r>
      <w:r w:rsidRPr="00E15CC0">
        <w:rPr>
          <w:rFonts w:ascii="Times New Roman" w:eastAsia="Times New Roman" w:hAnsi="Times New Roman" w:cs="Times New Roman"/>
          <w:color w:val="000000"/>
          <w:sz w:val="24"/>
          <w:szCs w:val="24"/>
        </w:rPr>
        <w:br/>
      </w:r>
      <w:r w:rsidRPr="00E15CC0">
        <w:rPr>
          <w:rFonts w:ascii="Times New Roman" w:eastAsia="Times New Roman" w:hAnsi="Times New Roman" w:cs="Times New Roman"/>
          <w:b/>
          <w:bCs/>
          <w:color w:val="000000"/>
          <w:sz w:val="24"/>
          <w:szCs w:val="24"/>
        </w:rPr>
        <w:t>Лекция 3.2 Общественное экологическое движение</w:t>
      </w:r>
    </w:p>
    <w:p w:rsidR="00315DEB" w:rsidRPr="00E15CC0" w:rsidRDefault="00315DEB" w:rsidP="00315DEB">
      <w:pPr>
        <w:spacing w:after="0" w:line="240" w:lineRule="auto"/>
        <w:ind w:firstLine="709"/>
        <w:jc w:val="both"/>
        <w:rPr>
          <w:rFonts w:ascii="Times New Roman" w:eastAsia="Times New Roman" w:hAnsi="Times New Roman" w:cs="Times New Roman"/>
          <w:color w:val="000000"/>
          <w:sz w:val="24"/>
          <w:szCs w:val="24"/>
        </w:rPr>
      </w:pPr>
      <w:r w:rsidRPr="00E15CC0">
        <w:rPr>
          <w:rFonts w:ascii="Times New Roman" w:eastAsia="Times New Roman" w:hAnsi="Times New Roman" w:cs="Times New Roman"/>
          <w:color w:val="000000"/>
          <w:sz w:val="24"/>
          <w:szCs w:val="24"/>
        </w:rPr>
        <w:t xml:space="preserve">Произошедшие за последние годы перемены в нашем обществе оказали глубокое воздействие на общественное сознание, которое за короткий срок претерпело существенную качественную эволюцию. Главными факторами его обновления стали демократизация и гласность, растущая открытость нашего общества. Под их воздействием в России складываются принципиально новые социально-политические условия, значительно активизировались многие общественные процессы. </w:t>
      </w:r>
    </w:p>
    <w:p w:rsidR="00315DEB" w:rsidRPr="00E15CC0" w:rsidRDefault="00315DEB" w:rsidP="00315DEB">
      <w:pPr>
        <w:spacing w:after="0" w:line="240" w:lineRule="auto"/>
        <w:ind w:firstLine="709"/>
        <w:jc w:val="both"/>
        <w:rPr>
          <w:rFonts w:ascii="Times New Roman" w:eastAsia="Times New Roman" w:hAnsi="Times New Roman" w:cs="Times New Roman"/>
          <w:color w:val="000000"/>
          <w:sz w:val="24"/>
          <w:szCs w:val="24"/>
        </w:rPr>
      </w:pPr>
      <w:r w:rsidRPr="00E15CC0">
        <w:rPr>
          <w:rFonts w:ascii="Times New Roman" w:eastAsia="Times New Roman" w:hAnsi="Times New Roman" w:cs="Times New Roman"/>
          <w:color w:val="000000"/>
          <w:sz w:val="24"/>
          <w:szCs w:val="24"/>
        </w:rPr>
        <w:t xml:space="preserve">Среди этих явлений одним из наиболее значительных оказалась интенсивная экологизация общественного сознания и связанное с этим расширение социальной базы сторонников экологически обоснованного развития страны. В последнее время мы все больше сталкиваемся с тем, что борьба одиночек за охрану окружающей среды перерастает в коллективную борьбу. Широко разрастается движение так называемых "зеленых" — одна из первых организованных форм нового демократического движения, объединение здоровых сил человеческого общества в защиту будущего. Именно "зеленые" в ряде стран стали той силой, которая побудила правящую идеологию переместить акценты с позиций чисто классового подхода на позиции общечеловеческих ценностей. Зарождение этого движения во многом обязано опубликованию важнейших экологических работ, в т. ч. результатов крупных исследований, имевших огромный общественный резонанс в связи с активизацией государственной политики в области охраны окружающей среды, включая принятие многими европейскими странами и США законов природоохранного содержания, а также с проводимыми общественностью массовыми природоохранными акциями и созданием влиятельных экологических организаций практически во всех развитых странах мира. </w:t>
      </w:r>
    </w:p>
    <w:p w:rsidR="00315DEB" w:rsidRPr="00E15CC0" w:rsidRDefault="00315DEB" w:rsidP="00315DEB">
      <w:pPr>
        <w:spacing w:after="0" w:line="240" w:lineRule="auto"/>
        <w:ind w:firstLine="709"/>
        <w:jc w:val="both"/>
        <w:rPr>
          <w:rFonts w:ascii="Times New Roman" w:eastAsia="Times New Roman" w:hAnsi="Times New Roman" w:cs="Times New Roman"/>
          <w:color w:val="000000"/>
          <w:sz w:val="24"/>
          <w:szCs w:val="24"/>
        </w:rPr>
      </w:pPr>
      <w:r w:rsidRPr="00E15CC0">
        <w:rPr>
          <w:rFonts w:ascii="Times New Roman" w:eastAsia="Times New Roman" w:hAnsi="Times New Roman" w:cs="Times New Roman"/>
          <w:color w:val="000000"/>
          <w:sz w:val="24"/>
          <w:szCs w:val="24"/>
        </w:rPr>
        <w:t xml:space="preserve">Так, в США начало экологического движения датируют 1962 годом - годом выхода в свет бестселлера Рэчел Карсон «Безмолвная весна», на общественное сознание в этих странах оказали большое влияние также работы Б. Коммонера («Замыкающийся круг», «Технология прибыли» и др.), Д.Х. Медоуз и Д. Д. Медоуз «Пределы роста» и других ученых. Новыми проявлениями и стимулирующими факторами экологического движения </w:t>
      </w:r>
      <w:r w:rsidRPr="00E15CC0">
        <w:rPr>
          <w:rFonts w:ascii="Times New Roman" w:eastAsia="Times New Roman" w:hAnsi="Times New Roman" w:cs="Times New Roman"/>
          <w:color w:val="000000"/>
          <w:sz w:val="24"/>
          <w:szCs w:val="24"/>
        </w:rPr>
        <w:lastRenderedPageBreak/>
        <w:t xml:space="preserve">стали Закон 1969 г. о национальной политике в области окружающей среды, создание в декабре 1970 г. Управления по охране окружающей среды, провозглашение национальной целью страны на 70- е годы борьбы с загрязнением окружающей среды. </w:t>
      </w:r>
    </w:p>
    <w:p w:rsidR="00315DEB" w:rsidRPr="00E15CC0" w:rsidRDefault="00315DEB" w:rsidP="00315DEB">
      <w:pPr>
        <w:spacing w:after="0" w:line="240" w:lineRule="auto"/>
        <w:ind w:firstLine="709"/>
        <w:jc w:val="both"/>
        <w:rPr>
          <w:rFonts w:ascii="Times New Roman" w:eastAsia="Times New Roman" w:hAnsi="Times New Roman" w:cs="Times New Roman"/>
          <w:color w:val="000000"/>
          <w:sz w:val="24"/>
          <w:szCs w:val="24"/>
        </w:rPr>
      </w:pPr>
      <w:r w:rsidRPr="00E15CC0">
        <w:rPr>
          <w:rFonts w:ascii="Times New Roman" w:eastAsia="Times New Roman" w:hAnsi="Times New Roman" w:cs="Times New Roman"/>
          <w:color w:val="000000"/>
          <w:sz w:val="24"/>
          <w:szCs w:val="24"/>
        </w:rPr>
        <w:t xml:space="preserve">Сегодня нельзя назвать конкретную дату и место возникновения «зеленого» движения. Ни одна из общественных организаций не претендует на роль "праотца" экологических союзов и иных формирований, на миссию этакого первотолчка в ныне бушующем "зеленом" море бесчисленного количества фондов, союзов, обществ, групп экологической направленности. С известной степенью уверенности можно сказать лишь о том, что впервые в 1971 г. выходец из России, гражданин Франции Г.А. Красовский предложил считать зеленый цвет всемирным символом природы и всего живого. </w:t>
      </w:r>
    </w:p>
    <w:p w:rsidR="00315DEB" w:rsidRPr="00E15CC0" w:rsidRDefault="00315DEB" w:rsidP="00315DEB">
      <w:pPr>
        <w:spacing w:after="0" w:line="240" w:lineRule="auto"/>
        <w:ind w:firstLine="709"/>
        <w:jc w:val="both"/>
        <w:rPr>
          <w:rFonts w:ascii="Times New Roman" w:eastAsia="Times New Roman" w:hAnsi="Times New Roman" w:cs="Times New Roman"/>
          <w:color w:val="000000"/>
          <w:sz w:val="24"/>
          <w:szCs w:val="24"/>
        </w:rPr>
      </w:pPr>
      <w:r w:rsidRPr="00E15CC0">
        <w:rPr>
          <w:rFonts w:ascii="Times New Roman" w:eastAsia="Times New Roman" w:hAnsi="Times New Roman" w:cs="Times New Roman"/>
          <w:color w:val="000000"/>
          <w:sz w:val="24"/>
          <w:szCs w:val="24"/>
        </w:rPr>
        <w:t>Между тем, к этому времени общественное движение за экологическую безопасность уже существовало — 20 апреля 1970 г. американский эколог Денис Хейз организовал проведение в своей стране Дня Земли. Почти 10000 школ, 2000 колледжей и университетов, практически все города США приняли участие в акции по защите природы нашей планеты. Через 20 лет, в 1990 г., в проведении Дня Земли участвовали уже 0,5 млрд. чел. в 131 стране мира, (см. Приложение О. Календарь экологических дат). Еще раньше, в 1962 г., был создан </w:t>
      </w:r>
      <w:r w:rsidRPr="00E15CC0">
        <w:rPr>
          <w:rFonts w:ascii="Times New Roman" w:eastAsia="Times New Roman" w:hAnsi="Times New Roman" w:cs="Times New Roman"/>
          <w:bCs/>
          <w:color w:val="000000"/>
          <w:sz w:val="24"/>
          <w:szCs w:val="24"/>
          <w:shd w:val="clear" w:color="auto" w:fill="FFFFFF"/>
        </w:rPr>
        <w:t>Всемирный фонд охраны природы (ВФОП)</w:t>
      </w:r>
      <w:r w:rsidRPr="00E15CC0">
        <w:rPr>
          <w:rFonts w:ascii="Times New Roman" w:eastAsia="Times New Roman" w:hAnsi="Times New Roman" w:cs="Times New Roman"/>
          <w:bCs/>
          <w:color w:val="000000"/>
          <w:sz w:val="24"/>
          <w:szCs w:val="24"/>
        </w:rPr>
        <w:t> </w:t>
      </w:r>
      <w:r w:rsidRPr="00E15CC0">
        <w:rPr>
          <w:rFonts w:ascii="Times New Roman" w:eastAsia="Times New Roman" w:hAnsi="Times New Roman" w:cs="Times New Roman"/>
          <w:color w:val="000000"/>
          <w:sz w:val="24"/>
          <w:szCs w:val="24"/>
        </w:rPr>
        <w:t xml:space="preserve">— самая многочисленная частная международная экологическая организация, объединяющая около 3 млн. чел. Основные направления ее деятельности — просвещение населения и создание фондов по охране окружающей среды и исчезающих видов животных. Этот фонд за время своего существования вложил более 130 млн. долларов в реализацию около 5 тыс. проектов в 130 странах мира. </w:t>
      </w:r>
    </w:p>
    <w:p w:rsidR="00315DEB" w:rsidRPr="00E15CC0" w:rsidRDefault="00315DEB" w:rsidP="00315DEB">
      <w:pPr>
        <w:spacing w:after="0" w:line="240" w:lineRule="auto"/>
        <w:ind w:firstLine="709"/>
        <w:jc w:val="both"/>
        <w:rPr>
          <w:rFonts w:ascii="Times New Roman" w:eastAsia="Times New Roman" w:hAnsi="Times New Roman" w:cs="Times New Roman"/>
          <w:color w:val="000000"/>
          <w:sz w:val="24"/>
          <w:szCs w:val="24"/>
        </w:rPr>
      </w:pPr>
      <w:r w:rsidRPr="00E15CC0">
        <w:rPr>
          <w:rFonts w:ascii="Times New Roman" w:eastAsia="Times New Roman" w:hAnsi="Times New Roman" w:cs="Times New Roman"/>
          <w:color w:val="000000"/>
          <w:sz w:val="24"/>
          <w:szCs w:val="24"/>
        </w:rPr>
        <w:t xml:space="preserve">Наиболее сильно движение "зеленых" развито в странах Западной Европы (Германия, Англия, Швеция, Бельгия). В Англии защитники природы в 1973 г. образовали Национальную партию Великобритании, позднее переименованную в Экологическую партию. К сожалению, по разным объективным и субъективным причинам многие из программных идей этой партии оказались нереализованными. Однако почин был сделан, и многие другие партии взяли часть этих идей на вооружение. Серьезный размах движение "зеленых" приобрело в Германии. В 1980 г. "экологисты" объявили себя партией и уже через 3 года на парламентских выборах получили около 8 % голосов избирателей. Партия "зеленых" в "табели о рангах" занимает в Германии почетное четвертое место. </w:t>
      </w:r>
    </w:p>
    <w:p w:rsidR="00315DEB" w:rsidRPr="00E15CC0" w:rsidRDefault="00315DEB" w:rsidP="00315DEB">
      <w:pPr>
        <w:spacing w:after="0" w:line="240" w:lineRule="auto"/>
        <w:ind w:firstLine="709"/>
        <w:jc w:val="both"/>
        <w:rPr>
          <w:rFonts w:ascii="Times New Roman" w:eastAsia="Times New Roman" w:hAnsi="Times New Roman" w:cs="Times New Roman"/>
          <w:color w:val="000000"/>
          <w:sz w:val="24"/>
          <w:szCs w:val="24"/>
        </w:rPr>
      </w:pPr>
      <w:r w:rsidRPr="00E15CC0">
        <w:rPr>
          <w:rFonts w:ascii="Times New Roman" w:eastAsia="Times New Roman" w:hAnsi="Times New Roman" w:cs="Times New Roman"/>
          <w:color w:val="000000"/>
          <w:sz w:val="24"/>
          <w:szCs w:val="24"/>
        </w:rPr>
        <w:t xml:space="preserve">Политические успехи "зеленого" движения, все большая поддержка его миролюбивых устремлений со стороны общественности вынуждает политические силы считаться с ним. В 1984 г. координационная группа "зеленых", объединившая политические партии из Австрии, Бельгии, Великобритании, Ирландии, Нидерландов, Франции и Швеции, при выборах в Европейский парламент провела в его состав 11 представителей экологических партий. В 1989 г. эта группа завоевала в Европарламенте уже 38 мест. </w:t>
      </w:r>
    </w:p>
    <w:p w:rsidR="00315DEB" w:rsidRPr="00E15CC0" w:rsidRDefault="00315DEB" w:rsidP="00315DEB">
      <w:pPr>
        <w:spacing w:after="0" w:line="240" w:lineRule="auto"/>
        <w:ind w:firstLine="709"/>
        <w:jc w:val="both"/>
        <w:rPr>
          <w:rFonts w:ascii="Times New Roman" w:eastAsia="Times New Roman" w:hAnsi="Times New Roman" w:cs="Times New Roman"/>
          <w:color w:val="000000"/>
          <w:sz w:val="24"/>
          <w:szCs w:val="24"/>
        </w:rPr>
      </w:pPr>
      <w:r w:rsidRPr="00E15CC0">
        <w:rPr>
          <w:rFonts w:ascii="Times New Roman" w:eastAsia="Times New Roman" w:hAnsi="Times New Roman" w:cs="Times New Roman"/>
          <w:color w:val="000000"/>
          <w:sz w:val="24"/>
          <w:szCs w:val="24"/>
        </w:rPr>
        <w:t xml:space="preserve">О широте взглядов и сферы деятельности партии можно судить по ведущим ее принципам: солидарность с природой; солидарность с грядущими поколениями; солидарность со странами третьего мира; помощь тем, кому трудно, кто бедствует. </w:t>
      </w:r>
    </w:p>
    <w:p w:rsidR="00315DEB" w:rsidRPr="00E15CC0" w:rsidRDefault="00315DEB" w:rsidP="00315DEB">
      <w:pPr>
        <w:spacing w:after="0" w:line="240" w:lineRule="auto"/>
        <w:ind w:firstLine="709"/>
        <w:jc w:val="both"/>
        <w:rPr>
          <w:rFonts w:ascii="Times New Roman" w:eastAsia="Times New Roman" w:hAnsi="Times New Roman" w:cs="Times New Roman"/>
          <w:color w:val="000000"/>
          <w:sz w:val="24"/>
          <w:szCs w:val="24"/>
        </w:rPr>
      </w:pPr>
      <w:r w:rsidRPr="00E15CC0">
        <w:rPr>
          <w:rFonts w:ascii="Times New Roman" w:eastAsia="Times New Roman" w:hAnsi="Times New Roman" w:cs="Times New Roman"/>
          <w:color w:val="000000"/>
          <w:sz w:val="24"/>
          <w:szCs w:val="24"/>
        </w:rPr>
        <w:t xml:space="preserve">Во Франции и Италии пока не удалось создать партии "зеленых", однако в этих странах сотни тысяч человек участвуют в различных экологических организациях и фондах. </w:t>
      </w:r>
    </w:p>
    <w:p w:rsidR="00315DEB" w:rsidRPr="00E15CC0" w:rsidRDefault="00315DEB" w:rsidP="00315DEB">
      <w:pPr>
        <w:spacing w:after="0" w:line="240" w:lineRule="auto"/>
        <w:ind w:firstLine="709"/>
        <w:jc w:val="both"/>
        <w:rPr>
          <w:rFonts w:ascii="Times New Roman" w:eastAsia="Times New Roman" w:hAnsi="Times New Roman" w:cs="Times New Roman"/>
          <w:color w:val="000000"/>
          <w:sz w:val="24"/>
          <w:szCs w:val="24"/>
        </w:rPr>
      </w:pPr>
      <w:r w:rsidRPr="00E15CC0">
        <w:rPr>
          <w:rFonts w:ascii="Times New Roman" w:eastAsia="Times New Roman" w:hAnsi="Times New Roman" w:cs="Times New Roman"/>
          <w:color w:val="000000"/>
          <w:sz w:val="24"/>
          <w:szCs w:val="24"/>
        </w:rPr>
        <w:t xml:space="preserve">В июне 1982 г., в десятую годовщину Стокгольмской конференции ООН по окружающей среде, ряд американских преподавателей-экологов провозгласили организацию мирового движения за биосферу. Цели этого движения: обоснование путей охраны биосферы; снижение отрицательного влияния биосферы на человека; повышение уровня научных исследований механизма функционирования биосферы; разработка программ обучения, предусматривающих осознание концепции биосферы каждым человеком. Примеров развертывания этого движения достаточно много. Так в США в 35 </w:t>
      </w:r>
      <w:r w:rsidRPr="00E15CC0">
        <w:rPr>
          <w:rFonts w:ascii="Times New Roman" w:eastAsia="Times New Roman" w:hAnsi="Times New Roman" w:cs="Times New Roman"/>
          <w:color w:val="000000"/>
          <w:sz w:val="24"/>
          <w:szCs w:val="24"/>
        </w:rPr>
        <w:lastRenderedPageBreak/>
        <w:t xml:space="preserve">штатах создано 3100 миль своего рода зеленых коридоров, соединяющих населенные пункты, национальные парки, заповедники и другие, особо охраняемые природные объекты. "Зеленые" Канады сосредоточили свои усилия на борьбе за мир и защиту окружающей среды. В Британской Колумбии "зеленые" выступают против испытаний на своей территории крылатых ракет. Экологическая партия Монреаля борется за ограничение использования автомобилей, увеличение парковых зон, сокращение накоплений вредных отходов. </w:t>
      </w:r>
    </w:p>
    <w:p w:rsidR="00315DEB" w:rsidRPr="00E15CC0" w:rsidRDefault="00315DEB" w:rsidP="00315DEB">
      <w:pPr>
        <w:spacing w:after="0" w:line="240" w:lineRule="auto"/>
        <w:ind w:firstLine="709"/>
        <w:jc w:val="both"/>
        <w:rPr>
          <w:rFonts w:ascii="Times New Roman" w:eastAsia="Times New Roman" w:hAnsi="Times New Roman" w:cs="Times New Roman"/>
          <w:color w:val="000000"/>
          <w:sz w:val="24"/>
          <w:szCs w:val="24"/>
        </w:rPr>
      </w:pPr>
      <w:r w:rsidRPr="00E15CC0">
        <w:rPr>
          <w:rFonts w:ascii="Times New Roman" w:eastAsia="Times New Roman" w:hAnsi="Times New Roman" w:cs="Times New Roman"/>
          <w:color w:val="000000"/>
          <w:sz w:val="24"/>
          <w:szCs w:val="24"/>
        </w:rPr>
        <w:t xml:space="preserve">Много и эффективно работает международная неправительственная организация "Гринпис", созданная в Канаде в 1971 г. Авторитет этой организации основан на хорошо поставленной пропагандисткой и рекламной деятельности, бескомпромиссной, экологически напористой, конкретной работе ее активистов. Прекращение испытаний ядерного оружия Францией в бассейне Тихого океана — в определенной степени заслуга "Гринпис". В свой актив эта организация вписала: запрет ЕЭС на импорт шкур морских котиков и изделий из них; проведение голосования Международной комиссии по китобойному промыслу за введение моратория на коммерческую добычу китов; достижение соглашения на Лондонской конференции по вопросам захоронения мусора, о введении закона, запрещающего захоронение ядерных отходов на дне Мирового океана; запрет для стран Европы на сбрасывание токсичных отходов в океан. "Гринпис" организовал ряд важнейших международных акций и компаний: антиядерную, против использования токсичных веществ, в защиту атмосферы Антарктиды, Тихого океана и т.д. Сегодня это мощная организация, имеющая 35 представителей в 22 странах, определенную материальную базу (7 кораблей, базы в Антарктиде и др.) и около 3 млн. сторонников во всем мире. В ее штате 400 постоянных сотрудников и тысячи добровольных помощников. </w:t>
      </w:r>
    </w:p>
    <w:p w:rsidR="00315DEB" w:rsidRPr="00E15CC0" w:rsidRDefault="00315DEB" w:rsidP="00315DEB">
      <w:pPr>
        <w:spacing w:after="0" w:line="240" w:lineRule="auto"/>
        <w:ind w:firstLine="709"/>
        <w:jc w:val="both"/>
        <w:rPr>
          <w:rFonts w:ascii="Times New Roman" w:eastAsia="Times New Roman" w:hAnsi="Times New Roman" w:cs="Times New Roman"/>
          <w:color w:val="000000"/>
          <w:sz w:val="24"/>
          <w:szCs w:val="24"/>
        </w:rPr>
      </w:pPr>
      <w:r w:rsidRPr="00E15CC0">
        <w:rPr>
          <w:rFonts w:ascii="Times New Roman" w:eastAsia="Times New Roman" w:hAnsi="Times New Roman" w:cs="Times New Roman"/>
          <w:color w:val="000000"/>
          <w:sz w:val="24"/>
          <w:szCs w:val="24"/>
        </w:rPr>
        <w:t xml:space="preserve">"Гринпис" имеет статус полноправного члена или официального наблюдателя в ряде международных конвенций по охране окружающей среды. В 1988 г. за большие достижения в природоохранной деятельности "Гринпис" был удостоен премии ЮНЭП "Глобал-500". Сегодня это одна из ведущих добровольных неправительственных экологических организаций, 30 июня 1990 г. "Гринпис" официально открыл свое представительство и в России. </w:t>
      </w:r>
    </w:p>
    <w:p w:rsidR="00315DEB" w:rsidRPr="00E15CC0" w:rsidRDefault="00315DEB" w:rsidP="00315DEB">
      <w:pPr>
        <w:spacing w:after="0" w:line="240" w:lineRule="auto"/>
        <w:ind w:firstLine="709"/>
        <w:jc w:val="both"/>
        <w:rPr>
          <w:rFonts w:ascii="Times New Roman" w:eastAsia="Times New Roman" w:hAnsi="Times New Roman" w:cs="Times New Roman"/>
          <w:color w:val="000000"/>
          <w:sz w:val="24"/>
          <w:szCs w:val="24"/>
        </w:rPr>
      </w:pPr>
      <w:r w:rsidRPr="00E15CC0">
        <w:rPr>
          <w:rFonts w:ascii="Times New Roman" w:eastAsia="Times New Roman" w:hAnsi="Times New Roman" w:cs="Times New Roman"/>
          <w:color w:val="000000"/>
          <w:sz w:val="24"/>
          <w:szCs w:val="24"/>
        </w:rPr>
        <w:t>"Зеленое" движение за рубежом стремится к консолидации своих усилий, координации своей стратегии и тактики, усилению мощи экологических сил.</w:t>
      </w:r>
      <w:r w:rsidRPr="00E15CC0">
        <w:rPr>
          <w:rFonts w:ascii="Times New Roman" w:eastAsia="Times New Roman" w:hAnsi="Times New Roman" w:cs="Times New Roman"/>
          <w:color w:val="000000"/>
          <w:sz w:val="24"/>
          <w:szCs w:val="24"/>
        </w:rPr>
        <w:br/>
      </w:r>
      <w:r w:rsidRPr="00E15CC0">
        <w:rPr>
          <w:rFonts w:ascii="Times New Roman" w:eastAsia="Times New Roman" w:hAnsi="Times New Roman" w:cs="Times New Roman"/>
          <w:color w:val="000000"/>
          <w:sz w:val="24"/>
          <w:szCs w:val="24"/>
        </w:rPr>
        <w:br/>
        <w:t xml:space="preserve">Явное недовольство общественности недостаточностью принимаемых мер по нормализации экологической обстановки и стремление к действию послужило толчком для активизации природоохранной деятельности в нашей стране. В настоящее время в России действует около 1000 неправительственных экологических организаций (НЭО), деятельность которых связана с природоохранной проблематикой на локальном, региональном, межрегиональном и международном уровнях. Это различные Общества охраны природы, Межрегиональные экологические союзы (например, ассоциация «Экология и мир», Социально- экологический союз), Экологические фонды, Комитеты спасения, партия «Кедр» и др. </w:t>
      </w:r>
    </w:p>
    <w:p w:rsidR="00315DEB" w:rsidRPr="00E15CC0" w:rsidRDefault="00315DEB" w:rsidP="00315DEB">
      <w:pPr>
        <w:spacing w:after="0" w:line="240" w:lineRule="auto"/>
        <w:ind w:firstLine="709"/>
        <w:jc w:val="both"/>
        <w:rPr>
          <w:rFonts w:ascii="Times New Roman" w:eastAsia="Times New Roman" w:hAnsi="Times New Roman" w:cs="Times New Roman"/>
          <w:color w:val="000000"/>
          <w:sz w:val="24"/>
          <w:szCs w:val="24"/>
        </w:rPr>
      </w:pPr>
      <w:r w:rsidRPr="00E15CC0">
        <w:rPr>
          <w:rFonts w:ascii="Times New Roman" w:eastAsia="Times New Roman" w:hAnsi="Times New Roman" w:cs="Times New Roman"/>
          <w:color w:val="000000"/>
          <w:sz w:val="24"/>
          <w:szCs w:val="24"/>
        </w:rPr>
        <w:t xml:space="preserve">Экологическое движение в настоящее время охватило всю страну. Наибольший размах и силу оно приобрело в регионах с острой экологической ситуацией, например, в Волжском бассейне, где образовалось множество экологических организаций в городах Казани, Нижнем Новгороде, Самаре, Волгограде, Астрахани. Активизировались экологические организации Урала и Байкала, Камчатки и Сахалина, Приморья и Сибири. Энергично работают они в Петрозаводске, Архангельске, Ярославле, Липецке, Смоленске, Калуге, Туле и Брянске. </w:t>
      </w:r>
    </w:p>
    <w:p w:rsidR="00315DEB" w:rsidRPr="00E15CC0" w:rsidRDefault="00315DEB" w:rsidP="00315DEB">
      <w:pPr>
        <w:spacing w:after="0" w:line="240" w:lineRule="auto"/>
        <w:ind w:firstLine="709"/>
        <w:jc w:val="both"/>
        <w:rPr>
          <w:rFonts w:ascii="Times New Roman" w:eastAsia="Times New Roman" w:hAnsi="Times New Roman" w:cs="Times New Roman"/>
          <w:color w:val="000000"/>
          <w:sz w:val="24"/>
          <w:szCs w:val="24"/>
        </w:rPr>
      </w:pPr>
      <w:r w:rsidRPr="00E15CC0">
        <w:rPr>
          <w:rFonts w:ascii="Times New Roman" w:eastAsia="Times New Roman" w:hAnsi="Times New Roman" w:cs="Times New Roman"/>
          <w:color w:val="000000"/>
          <w:sz w:val="24"/>
          <w:szCs w:val="24"/>
        </w:rPr>
        <w:t xml:space="preserve">Конечная цель деятельности всех неправительственных экологических организаций России — достижение гармоничного взаимодействия в системе "человек — природная среда". Однако конкретная направленность и масштабы деятельности </w:t>
      </w:r>
      <w:r w:rsidRPr="00E15CC0">
        <w:rPr>
          <w:rFonts w:ascii="Times New Roman" w:eastAsia="Times New Roman" w:hAnsi="Times New Roman" w:cs="Times New Roman"/>
          <w:color w:val="000000"/>
          <w:sz w:val="24"/>
          <w:szCs w:val="24"/>
        </w:rPr>
        <w:lastRenderedPageBreak/>
        <w:t>организаций весьма разнообразны. Наиболее характерны меры протеста против экологически вредных предприятий, производств и проектов. Основная форма такой деятельности — митинги, выступления, пикеты с целью привлечь внимание общественности и официальных властей к конкретным экологическим проблемам.</w:t>
      </w:r>
    </w:p>
    <w:p w:rsidR="00315DEB" w:rsidRDefault="00315DEB" w:rsidP="00315DEB">
      <w:pPr>
        <w:spacing w:after="0" w:line="240" w:lineRule="auto"/>
        <w:ind w:firstLine="709"/>
        <w:jc w:val="both"/>
        <w:rPr>
          <w:rFonts w:ascii="Times New Roman" w:hAnsi="Times New Roman" w:cs="Times New Roman"/>
          <w:b/>
          <w:sz w:val="24"/>
          <w:szCs w:val="24"/>
        </w:rPr>
      </w:pPr>
    </w:p>
    <w:p w:rsidR="00315DEB" w:rsidRPr="00B03AA1" w:rsidRDefault="00315DEB" w:rsidP="00315DEB">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Раздел </w:t>
      </w:r>
      <w:r w:rsidRPr="00B03AA1">
        <w:rPr>
          <w:rFonts w:ascii="Times New Roman" w:hAnsi="Times New Roman" w:cs="Times New Roman"/>
          <w:b/>
          <w:sz w:val="24"/>
          <w:szCs w:val="24"/>
        </w:rPr>
        <w:t>4.</w:t>
      </w:r>
      <w:r>
        <w:rPr>
          <w:rFonts w:ascii="Times New Roman" w:hAnsi="Times New Roman" w:cs="Times New Roman"/>
          <w:b/>
          <w:sz w:val="24"/>
          <w:szCs w:val="24"/>
        </w:rPr>
        <w:t xml:space="preserve"> </w:t>
      </w:r>
      <w:r w:rsidRPr="00B03AA1">
        <w:rPr>
          <w:rFonts w:ascii="Times New Roman" w:hAnsi="Times New Roman" w:cs="Times New Roman"/>
          <w:b/>
          <w:sz w:val="24"/>
          <w:szCs w:val="24"/>
        </w:rPr>
        <w:t>Социум и проблемы его экологизации</w:t>
      </w:r>
    </w:p>
    <w:p w:rsidR="00315DEB" w:rsidRDefault="00315DEB" w:rsidP="00315DEB">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Лекция </w:t>
      </w:r>
      <w:r w:rsidRPr="00B03AA1">
        <w:rPr>
          <w:rFonts w:ascii="Times New Roman" w:hAnsi="Times New Roman" w:cs="Times New Roman"/>
          <w:b/>
          <w:sz w:val="24"/>
          <w:szCs w:val="24"/>
        </w:rPr>
        <w:t>4.1</w:t>
      </w:r>
      <w:r>
        <w:rPr>
          <w:rFonts w:ascii="Times New Roman" w:hAnsi="Times New Roman" w:cs="Times New Roman"/>
          <w:b/>
          <w:sz w:val="24"/>
          <w:szCs w:val="24"/>
        </w:rPr>
        <w:t xml:space="preserve"> </w:t>
      </w:r>
      <w:r w:rsidRPr="00B03AA1">
        <w:rPr>
          <w:rFonts w:ascii="Times New Roman" w:hAnsi="Times New Roman" w:cs="Times New Roman"/>
          <w:b/>
          <w:sz w:val="24"/>
          <w:szCs w:val="24"/>
        </w:rPr>
        <w:t>Социальная среда.</w:t>
      </w:r>
      <w:r w:rsidRPr="00514DA1">
        <w:rPr>
          <w:rFonts w:ascii="Times New Roman" w:hAnsi="Times New Roman" w:cs="Times New Roman"/>
          <w:sz w:val="24"/>
          <w:szCs w:val="24"/>
        </w:rPr>
        <w:t xml:space="preserve"> </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i/>
          <w:iCs/>
          <w:color w:val="000000"/>
          <w:sz w:val="24"/>
          <w:szCs w:val="24"/>
        </w:rPr>
        <w:t xml:space="preserve">Жизненной средой </w:t>
      </w:r>
      <w:r w:rsidRPr="006C3431">
        <w:rPr>
          <w:rFonts w:ascii="Times New Roman" w:eastAsia="Times New Roman" w:hAnsi="Times New Roman" w:cs="Times New Roman"/>
          <w:color w:val="000000"/>
          <w:sz w:val="24"/>
          <w:szCs w:val="24"/>
        </w:rPr>
        <w:t xml:space="preserve">человека принято называть весь комплекс предметов и явлений окружающей природной и социальной действительности, с которыми он взаимодействует на протяжении жизни. В структуре единой жизненной среды человека чаще всего выделяют </w:t>
      </w:r>
      <w:r w:rsidRPr="006C3431">
        <w:rPr>
          <w:rFonts w:ascii="Times New Roman" w:eastAsia="Times New Roman" w:hAnsi="Times New Roman" w:cs="Times New Roman"/>
          <w:i/>
          <w:iCs/>
          <w:color w:val="000000"/>
          <w:sz w:val="24"/>
          <w:szCs w:val="24"/>
        </w:rPr>
        <w:t xml:space="preserve">социально-бытовую, трудовую </w:t>
      </w:r>
      <w:r w:rsidRPr="006C3431">
        <w:rPr>
          <w:rFonts w:ascii="Times New Roman" w:eastAsia="Times New Roman" w:hAnsi="Times New Roman" w:cs="Times New Roman"/>
          <w:color w:val="000000"/>
          <w:sz w:val="24"/>
          <w:szCs w:val="24"/>
        </w:rPr>
        <w:t xml:space="preserve">и </w:t>
      </w:r>
      <w:r w:rsidRPr="006C3431">
        <w:rPr>
          <w:rFonts w:ascii="Times New Roman" w:eastAsia="Times New Roman" w:hAnsi="Times New Roman" w:cs="Times New Roman"/>
          <w:i/>
          <w:iCs/>
          <w:color w:val="000000"/>
          <w:sz w:val="24"/>
          <w:szCs w:val="24"/>
        </w:rPr>
        <w:t xml:space="preserve">рекреационную </w:t>
      </w:r>
      <w:r w:rsidRPr="006C3431">
        <w:rPr>
          <w:rFonts w:ascii="Times New Roman" w:eastAsia="Times New Roman" w:hAnsi="Times New Roman" w:cs="Times New Roman"/>
          <w:color w:val="000000"/>
          <w:sz w:val="24"/>
          <w:szCs w:val="24"/>
        </w:rPr>
        <w:t>среды. Основанием для их различения служит специфика функций, вы</w:t>
      </w:r>
      <w:r w:rsidRPr="006C3431">
        <w:rPr>
          <w:rFonts w:ascii="Times New Roman" w:eastAsia="Times New Roman" w:hAnsi="Times New Roman" w:cs="Times New Roman"/>
          <w:color w:val="000000"/>
          <w:sz w:val="24"/>
          <w:szCs w:val="24"/>
        </w:rPr>
        <w:softHyphen/>
        <w:t>полняемых по отношению к человеку различными компонентами среды и их комплексами. Рассмотрим каждую из перечисленных разновидностей более подробно.</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 xml:space="preserve">Под </w:t>
      </w:r>
      <w:r w:rsidRPr="006C3431">
        <w:rPr>
          <w:rFonts w:ascii="Times New Roman" w:eastAsia="Times New Roman" w:hAnsi="Times New Roman" w:cs="Times New Roman"/>
          <w:i/>
          <w:iCs/>
          <w:color w:val="000000"/>
          <w:sz w:val="24"/>
          <w:szCs w:val="24"/>
        </w:rPr>
        <w:t xml:space="preserve">социально-бытовой средой </w:t>
      </w:r>
      <w:r w:rsidRPr="006C3431">
        <w:rPr>
          <w:rFonts w:ascii="Times New Roman" w:eastAsia="Times New Roman" w:hAnsi="Times New Roman" w:cs="Times New Roman"/>
          <w:color w:val="000000"/>
          <w:sz w:val="24"/>
          <w:szCs w:val="24"/>
        </w:rPr>
        <w:t>человека традиционно понима</w:t>
      </w:r>
      <w:r w:rsidRPr="006C3431">
        <w:rPr>
          <w:rFonts w:ascii="Times New Roman" w:eastAsia="Times New Roman" w:hAnsi="Times New Roman" w:cs="Times New Roman"/>
          <w:color w:val="000000"/>
          <w:sz w:val="24"/>
          <w:szCs w:val="24"/>
        </w:rPr>
        <w:softHyphen/>
        <w:t>ется та часть его жизненной среды, которая организуется и разви</w:t>
      </w:r>
      <w:r w:rsidRPr="006C3431">
        <w:rPr>
          <w:rFonts w:ascii="Times New Roman" w:eastAsia="Times New Roman" w:hAnsi="Times New Roman" w:cs="Times New Roman"/>
          <w:color w:val="000000"/>
          <w:sz w:val="24"/>
          <w:szCs w:val="24"/>
        </w:rPr>
        <w:softHyphen/>
        <w:t>вается в целях обеспечения необходимых условий его существова</w:t>
      </w:r>
      <w:r w:rsidRPr="006C3431">
        <w:rPr>
          <w:rFonts w:ascii="Times New Roman" w:eastAsia="Times New Roman" w:hAnsi="Times New Roman" w:cs="Times New Roman"/>
          <w:color w:val="000000"/>
          <w:sz w:val="24"/>
          <w:szCs w:val="24"/>
        </w:rPr>
        <w:softHyphen/>
        <w:t>ния, жизнедеятельности как биосоциального существа и поддер</w:t>
      </w:r>
      <w:r w:rsidRPr="006C3431">
        <w:rPr>
          <w:rFonts w:ascii="Times New Roman" w:eastAsia="Times New Roman" w:hAnsi="Times New Roman" w:cs="Times New Roman"/>
          <w:color w:val="000000"/>
          <w:sz w:val="24"/>
          <w:szCs w:val="24"/>
        </w:rPr>
        <w:softHyphen/>
        <w:t>жания физического и психического здоровья. Различают несколь</w:t>
      </w:r>
      <w:r w:rsidRPr="006C3431">
        <w:rPr>
          <w:rFonts w:ascii="Times New Roman" w:eastAsia="Times New Roman" w:hAnsi="Times New Roman" w:cs="Times New Roman"/>
          <w:color w:val="000000"/>
          <w:sz w:val="24"/>
          <w:szCs w:val="24"/>
        </w:rPr>
        <w:softHyphen/>
        <w:t xml:space="preserve">ко уровней среды данного типа, среди которых особого внимания заслуживают </w:t>
      </w:r>
      <w:r w:rsidRPr="006C3431">
        <w:rPr>
          <w:rFonts w:ascii="Times New Roman" w:eastAsia="Times New Roman" w:hAnsi="Times New Roman" w:cs="Times New Roman"/>
          <w:i/>
          <w:iCs/>
          <w:color w:val="000000"/>
          <w:sz w:val="24"/>
          <w:szCs w:val="24"/>
        </w:rPr>
        <w:t xml:space="preserve">городская среда </w:t>
      </w:r>
      <w:r w:rsidRPr="006C3431">
        <w:rPr>
          <w:rFonts w:ascii="Times New Roman" w:eastAsia="Times New Roman" w:hAnsi="Times New Roman" w:cs="Times New Roman"/>
          <w:color w:val="000000"/>
          <w:sz w:val="24"/>
          <w:szCs w:val="24"/>
        </w:rPr>
        <w:t xml:space="preserve">и </w:t>
      </w:r>
      <w:r w:rsidRPr="006C3431">
        <w:rPr>
          <w:rFonts w:ascii="Times New Roman" w:eastAsia="Times New Roman" w:hAnsi="Times New Roman" w:cs="Times New Roman"/>
          <w:i/>
          <w:iCs/>
          <w:color w:val="000000"/>
          <w:sz w:val="24"/>
          <w:szCs w:val="24"/>
        </w:rPr>
        <w:t>жилищная среда.</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Характерными чертами современного этапа общественного развития являются быстрый рост городов и увеличение числа проживающих в них людей. В городских поселениях формирует</w:t>
      </w:r>
      <w:r w:rsidRPr="006C3431">
        <w:rPr>
          <w:rFonts w:ascii="Times New Roman" w:eastAsia="Times New Roman" w:hAnsi="Times New Roman" w:cs="Times New Roman"/>
          <w:color w:val="000000"/>
          <w:sz w:val="24"/>
          <w:szCs w:val="24"/>
        </w:rPr>
        <w:softHyphen/>
        <w:t xml:space="preserve">ся особая среда жизни человека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w:t>
      </w:r>
      <w:r w:rsidRPr="006C3431">
        <w:rPr>
          <w:rFonts w:ascii="Times New Roman" w:eastAsia="Times New Roman" w:hAnsi="Times New Roman" w:cs="Times New Roman"/>
          <w:i/>
          <w:iCs/>
          <w:color w:val="000000"/>
          <w:sz w:val="24"/>
          <w:szCs w:val="24"/>
        </w:rPr>
        <w:t>городская (урбанизированная) среда.</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Среда городов развивается в определенном природном ланд</w:t>
      </w:r>
      <w:r w:rsidRPr="006C3431">
        <w:rPr>
          <w:rFonts w:ascii="Times New Roman" w:eastAsia="Times New Roman" w:hAnsi="Times New Roman" w:cs="Times New Roman"/>
          <w:color w:val="000000"/>
          <w:sz w:val="24"/>
          <w:szCs w:val="24"/>
        </w:rPr>
        <w:softHyphen/>
        <w:t xml:space="preserve">шафте и включает в себя как компоненты неживой (абиотической) природы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рельеф, климат, источники воды, так и живой природы (биоты)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растительность, животный мир. Для описания природно</w:t>
      </w:r>
      <w:r w:rsidRPr="006C3431">
        <w:rPr>
          <w:rFonts w:ascii="Times New Roman" w:eastAsia="Times New Roman" w:hAnsi="Times New Roman" w:cs="Times New Roman"/>
          <w:color w:val="000000"/>
          <w:sz w:val="24"/>
          <w:szCs w:val="24"/>
        </w:rPr>
        <w:softHyphen/>
        <w:t xml:space="preserve">го компонента этого типа среды обычно прибегают к понятию «природно-ресурсный потенциал». Согласно определению Г.С. Камериловой, природно-ресурсный потенциал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это та часть при</w:t>
      </w:r>
      <w:r w:rsidRPr="006C3431">
        <w:rPr>
          <w:rFonts w:ascii="Times New Roman" w:eastAsia="Times New Roman" w:hAnsi="Times New Roman" w:cs="Times New Roman"/>
          <w:color w:val="000000"/>
          <w:sz w:val="24"/>
          <w:szCs w:val="24"/>
        </w:rPr>
        <w:softHyphen/>
        <w:t>родных ресурсов, которая может быть реально вовлечена в хозяйственную деятельность при данных технических и социально-экономических возможностях общества с условием сохранения среды жизни человека.</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 xml:space="preserve">Помимо природных городская среда содержит компоненты, искусственно созданные человеком,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w:t>
      </w:r>
      <w:r w:rsidRPr="006C3431">
        <w:rPr>
          <w:rFonts w:ascii="Times New Roman" w:eastAsia="Times New Roman" w:hAnsi="Times New Roman" w:cs="Times New Roman"/>
          <w:i/>
          <w:iCs/>
          <w:color w:val="000000"/>
          <w:sz w:val="24"/>
          <w:szCs w:val="24"/>
        </w:rPr>
        <w:t xml:space="preserve">техносферу. </w:t>
      </w:r>
      <w:r w:rsidRPr="006C3431">
        <w:rPr>
          <w:rFonts w:ascii="Times New Roman" w:eastAsia="Times New Roman" w:hAnsi="Times New Roman" w:cs="Times New Roman"/>
          <w:color w:val="000000"/>
          <w:sz w:val="24"/>
          <w:szCs w:val="24"/>
        </w:rPr>
        <w:t>Ее компоненты включают в себя производство и его результаты, городской архи</w:t>
      </w:r>
      <w:r w:rsidRPr="006C3431">
        <w:rPr>
          <w:rFonts w:ascii="Times New Roman" w:eastAsia="Times New Roman" w:hAnsi="Times New Roman" w:cs="Times New Roman"/>
          <w:color w:val="000000"/>
          <w:sz w:val="24"/>
          <w:szCs w:val="24"/>
        </w:rPr>
        <w:softHyphen/>
        <w:t>тектурный комплекс, транспорт.</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 xml:space="preserve">Наконец, последний, и, пожалуй, наиважнейший компонент городской урбосистемы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население. Оно выступает как потреби</w:t>
      </w:r>
      <w:r w:rsidRPr="006C3431">
        <w:rPr>
          <w:rFonts w:ascii="Times New Roman" w:eastAsia="Times New Roman" w:hAnsi="Times New Roman" w:cs="Times New Roman"/>
          <w:color w:val="000000"/>
          <w:sz w:val="24"/>
          <w:szCs w:val="24"/>
        </w:rPr>
        <w:softHyphen/>
        <w:t>тель продуктов деятельности производства, но в то же время и как носитель разнообразных нематериальных потребностей. Соци</w:t>
      </w:r>
      <w:r w:rsidRPr="006C3431">
        <w:rPr>
          <w:rFonts w:ascii="Times New Roman" w:eastAsia="Times New Roman" w:hAnsi="Times New Roman" w:cs="Times New Roman"/>
          <w:color w:val="000000"/>
          <w:sz w:val="24"/>
          <w:szCs w:val="24"/>
        </w:rPr>
        <w:softHyphen/>
        <w:t>альные интересы людей включают широкий спектр потребностей культурного, экологического, этического, национального, эконо</w:t>
      </w:r>
      <w:r w:rsidRPr="006C3431">
        <w:rPr>
          <w:rFonts w:ascii="Times New Roman" w:eastAsia="Times New Roman" w:hAnsi="Times New Roman" w:cs="Times New Roman"/>
          <w:color w:val="000000"/>
          <w:sz w:val="24"/>
          <w:szCs w:val="24"/>
        </w:rPr>
        <w:softHyphen/>
        <w:t>мического и политического характера. Инфраструктура города призвана обеспечивать удовлетворение всего многообразия по</w:t>
      </w:r>
      <w:r w:rsidRPr="006C3431">
        <w:rPr>
          <w:rFonts w:ascii="Times New Roman" w:eastAsia="Times New Roman" w:hAnsi="Times New Roman" w:cs="Times New Roman"/>
          <w:color w:val="000000"/>
          <w:sz w:val="24"/>
          <w:szCs w:val="24"/>
        </w:rPr>
        <w:softHyphen/>
        <w:t>требностей населения и отдельных людей как субъектов взаимо</w:t>
      </w:r>
      <w:r w:rsidRPr="006C3431">
        <w:rPr>
          <w:rFonts w:ascii="Times New Roman" w:eastAsia="Times New Roman" w:hAnsi="Times New Roman" w:cs="Times New Roman"/>
          <w:color w:val="000000"/>
          <w:sz w:val="24"/>
          <w:szCs w:val="24"/>
        </w:rPr>
        <w:softHyphen/>
        <w:t>отношений с другими компонентами урбосистемы.</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Различные компоненты городской среды тесно связаны между собой. В процессе их взаимодействия усиливаются противоречия между отдельными компонентами. В результате активной преоб</w:t>
      </w:r>
      <w:r w:rsidRPr="006C3431">
        <w:rPr>
          <w:rFonts w:ascii="Times New Roman" w:eastAsia="Times New Roman" w:hAnsi="Times New Roman" w:cs="Times New Roman"/>
          <w:color w:val="000000"/>
          <w:sz w:val="24"/>
          <w:szCs w:val="24"/>
        </w:rPr>
        <w:softHyphen/>
        <w:t>разующей деятельности человечества возникла новая экологиче</w:t>
      </w:r>
      <w:r w:rsidRPr="006C3431">
        <w:rPr>
          <w:rFonts w:ascii="Times New Roman" w:eastAsia="Times New Roman" w:hAnsi="Times New Roman" w:cs="Times New Roman"/>
          <w:color w:val="000000"/>
          <w:sz w:val="24"/>
          <w:szCs w:val="24"/>
        </w:rPr>
        <w:softHyphen/>
        <w:t>ская среда с высокой концентрацией антропогенных факторов. Такие из них, как загрязнение атмосферного воздуха, высокий уровень шума, электромагнитные излучения, являются непосред</w:t>
      </w:r>
      <w:r w:rsidRPr="006C3431">
        <w:rPr>
          <w:rFonts w:ascii="Times New Roman" w:eastAsia="Times New Roman" w:hAnsi="Times New Roman" w:cs="Times New Roman"/>
          <w:color w:val="000000"/>
          <w:sz w:val="24"/>
          <w:szCs w:val="24"/>
        </w:rPr>
        <w:softHyphen/>
        <w:t xml:space="preserve">ственным продуктом индустриализации, другие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сосредоточение предприятий на ограниченной территории, высокая плотность населения, миграционные процессы и т.д.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являются следствием урбанизации как формы расселения.</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lastRenderedPageBreak/>
        <w:t>Более всего естественная среда обитания изменяется в крупных городах. Этому способствуют специфический ритм жизни, психо</w:t>
      </w:r>
      <w:r w:rsidRPr="006C3431">
        <w:rPr>
          <w:rFonts w:ascii="Times New Roman" w:eastAsia="Times New Roman" w:hAnsi="Times New Roman" w:cs="Times New Roman"/>
          <w:color w:val="000000"/>
          <w:sz w:val="24"/>
          <w:szCs w:val="24"/>
        </w:rPr>
        <w:softHyphen/>
        <w:t>эмоциональная обстановка труда и быта и пр. Как отмечает В.И. Торшин, интенсивность солнечной радиации в городах на 15</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20% ниже, чем в прилегающей местности, тогда как среднего</w:t>
      </w:r>
      <w:r w:rsidRPr="006C3431">
        <w:rPr>
          <w:rFonts w:ascii="Times New Roman" w:eastAsia="Times New Roman" w:hAnsi="Times New Roman" w:cs="Times New Roman"/>
          <w:color w:val="000000"/>
          <w:sz w:val="24"/>
          <w:szCs w:val="24"/>
        </w:rPr>
        <w:softHyphen/>
        <w:t>довая температура примерно на 1,5°С выше, не столь значитель</w:t>
      </w:r>
      <w:r w:rsidRPr="006C3431">
        <w:rPr>
          <w:rFonts w:ascii="Times New Roman" w:eastAsia="Times New Roman" w:hAnsi="Times New Roman" w:cs="Times New Roman"/>
          <w:color w:val="000000"/>
          <w:sz w:val="24"/>
          <w:szCs w:val="24"/>
        </w:rPr>
        <w:softHyphen/>
        <w:t>ны суточные и сезонные колебания температуры, чаще возникают туманы, больше осадков (в среднем на 10%), ниже атмосферное давление.</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Городскому жителю постоянно приходится решать задачи, требующие больших психологических усилий, он вынужден уве</w:t>
      </w:r>
      <w:r w:rsidRPr="006C3431">
        <w:rPr>
          <w:rFonts w:ascii="Times New Roman" w:eastAsia="Times New Roman" w:hAnsi="Times New Roman" w:cs="Times New Roman"/>
          <w:color w:val="000000"/>
          <w:sz w:val="24"/>
          <w:szCs w:val="24"/>
        </w:rPr>
        <w:softHyphen/>
        <w:t>личивать продолжительность своего рабочего времени, сокращая отдых и постоянно ощущая нехватку времени. Горожане испытывают постоянный избыток информации. В результате у многих людей развиваются неврозы и так называемые болезни цивилиза</w:t>
      </w:r>
      <w:r w:rsidRPr="006C3431">
        <w:rPr>
          <w:rFonts w:ascii="Times New Roman" w:eastAsia="Times New Roman" w:hAnsi="Times New Roman" w:cs="Times New Roman"/>
          <w:color w:val="000000"/>
          <w:sz w:val="24"/>
          <w:szCs w:val="24"/>
        </w:rPr>
        <w:softHyphen/>
        <w:t>ции. Социальные условия, информационные и интеллектуальные перегрузки, вызывающие у горожан психическую усталость и эмоциональные стрессы, становятся причиной возникновения большинства язвенных болезней желудка и 4/5 случаев инфаркта миокарда, провоцируют конфликтные ситуации, дезорганизацию ближайшего социального окружения человека, способствуют раз</w:t>
      </w:r>
      <w:r w:rsidRPr="006C3431">
        <w:rPr>
          <w:rFonts w:ascii="Times New Roman" w:eastAsia="Times New Roman" w:hAnsi="Times New Roman" w:cs="Times New Roman"/>
          <w:color w:val="000000"/>
          <w:sz w:val="24"/>
          <w:szCs w:val="24"/>
        </w:rPr>
        <w:softHyphen/>
        <w:t>витию болезней.</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Как отмечает В.И.Торшин, стресс стал сегодня привычным со</w:t>
      </w:r>
      <w:r w:rsidRPr="006C3431">
        <w:rPr>
          <w:rFonts w:ascii="Times New Roman" w:eastAsia="Times New Roman" w:hAnsi="Times New Roman" w:cs="Times New Roman"/>
          <w:color w:val="000000"/>
          <w:sz w:val="24"/>
          <w:szCs w:val="24"/>
        </w:rPr>
        <w:softHyphen/>
        <w:t>стоянием для горожан. Они испытывают его от появления на свет до самой смерти. Еще в 1926 г. Г. Селье обратил внимание на то, что у пациентов, страдающих различными заболеваниями, обна</w:t>
      </w:r>
      <w:r w:rsidRPr="006C3431">
        <w:rPr>
          <w:rFonts w:ascii="Times New Roman" w:eastAsia="Times New Roman" w:hAnsi="Times New Roman" w:cs="Times New Roman"/>
          <w:color w:val="000000"/>
          <w:sz w:val="24"/>
          <w:szCs w:val="24"/>
        </w:rPr>
        <w:softHyphen/>
        <w:t>руживается ряд общих симптомов, таких, как потеря аппетита, мышечная слабость, повышенное артериальное давление, сниже</w:t>
      </w:r>
      <w:r w:rsidRPr="006C3431">
        <w:rPr>
          <w:rFonts w:ascii="Times New Roman" w:eastAsia="Times New Roman" w:hAnsi="Times New Roman" w:cs="Times New Roman"/>
          <w:color w:val="000000"/>
          <w:sz w:val="24"/>
          <w:szCs w:val="24"/>
        </w:rPr>
        <w:softHyphen/>
        <w:t>ние уровня мотиваций и др. Эти наблюдения послужили ему ос</w:t>
      </w:r>
      <w:r w:rsidRPr="006C3431">
        <w:rPr>
          <w:rFonts w:ascii="Times New Roman" w:eastAsia="Times New Roman" w:hAnsi="Times New Roman" w:cs="Times New Roman"/>
          <w:color w:val="000000"/>
          <w:sz w:val="24"/>
          <w:szCs w:val="24"/>
        </w:rPr>
        <w:softHyphen/>
        <w:t>нованием для определения стресса как «совокупности всех неспе</w:t>
      </w:r>
      <w:r w:rsidRPr="006C3431">
        <w:rPr>
          <w:rFonts w:ascii="Times New Roman" w:eastAsia="Times New Roman" w:hAnsi="Times New Roman" w:cs="Times New Roman"/>
          <w:color w:val="000000"/>
          <w:sz w:val="24"/>
          <w:szCs w:val="24"/>
        </w:rPr>
        <w:softHyphen/>
        <w:t>цифических изменений (внутри организма), функциональных и органических».</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Эмоциональный стресс развивается в условиях, когда не удает</w:t>
      </w:r>
      <w:r w:rsidRPr="006C3431">
        <w:rPr>
          <w:rFonts w:ascii="Times New Roman" w:eastAsia="Times New Roman" w:hAnsi="Times New Roman" w:cs="Times New Roman"/>
          <w:color w:val="000000"/>
          <w:sz w:val="24"/>
          <w:szCs w:val="24"/>
        </w:rPr>
        <w:softHyphen/>
        <w:t>ся достигнуть результата, жизненно важного для удовлетворения биологических и социальных потребностей, и когда результат сопровождается комплексом соматовегетативных реакций. При дли</w:t>
      </w:r>
      <w:r w:rsidRPr="006C3431">
        <w:rPr>
          <w:rFonts w:ascii="Times New Roman" w:eastAsia="Times New Roman" w:hAnsi="Times New Roman" w:cs="Times New Roman"/>
          <w:color w:val="000000"/>
          <w:sz w:val="24"/>
          <w:szCs w:val="24"/>
        </w:rPr>
        <w:softHyphen/>
        <w:t>тельном стрессе продолжительное влияние гормонов, участвую</w:t>
      </w:r>
      <w:r w:rsidRPr="006C3431">
        <w:rPr>
          <w:rFonts w:ascii="Times New Roman" w:eastAsia="Times New Roman" w:hAnsi="Times New Roman" w:cs="Times New Roman"/>
          <w:color w:val="000000"/>
          <w:sz w:val="24"/>
          <w:szCs w:val="24"/>
        </w:rPr>
        <w:softHyphen/>
        <w:t>щих в формировании стресс-реакции, ведет к нарушениям функ</w:t>
      </w:r>
      <w:r w:rsidRPr="006C3431">
        <w:rPr>
          <w:rFonts w:ascii="Times New Roman" w:eastAsia="Times New Roman" w:hAnsi="Times New Roman" w:cs="Times New Roman"/>
          <w:color w:val="000000"/>
          <w:sz w:val="24"/>
          <w:szCs w:val="24"/>
        </w:rPr>
        <w:softHyphen/>
        <w:t xml:space="preserve">ций организма, начинается заболевание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у одних людей это па</w:t>
      </w:r>
      <w:r w:rsidRPr="006C3431">
        <w:rPr>
          <w:rFonts w:ascii="Times New Roman" w:eastAsia="Times New Roman" w:hAnsi="Times New Roman" w:cs="Times New Roman"/>
          <w:color w:val="000000"/>
          <w:sz w:val="24"/>
          <w:szCs w:val="24"/>
        </w:rPr>
        <w:softHyphen/>
        <w:t xml:space="preserve">тология сердечно-сосудистой системы, а у других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изъязвление желудочно-кишечного тракта. Таким образом, стресс может слу</w:t>
      </w:r>
      <w:r w:rsidRPr="006C3431">
        <w:rPr>
          <w:rFonts w:ascii="Times New Roman" w:eastAsia="Times New Roman" w:hAnsi="Times New Roman" w:cs="Times New Roman"/>
          <w:color w:val="000000"/>
          <w:sz w:val="24"/>
          <w:szCs w:val="24"/>
        </w:rPr>
        <w:softHyphen/>
        <w:t>жить патогенетической основой невротических, сердечно-сосуди</w:t>
      </w:r>
      <w:r w:rsidRPr="006C3431">
        <w:rPr>
          <w:rFonts w:ascii="Times New Roman" w:eastAsia="Times New Roman" w:hAnsi="Times New Roman" w:cs="Times New Roman"/>
          <w:color w:val="000000"/>
          <w:sz w:val="24"/>
          <w:szCs w:val="24"/>
        </w:rPr>
        <w:softHyphen/>
        <w:t>стых, эндокринных и других заболеваний, количество которых, особенно в последнее время, непрерывно возрастает.</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В высокоурбанизированных странах повсеместно отмечается тенденция роста психических заболеваний. Одними из наиболее распространенных тяжелых проявлений расстройств «психического здоровья» жителей современного города стали алкоголизм и нар</w:t>
      </w:r>
      <w:r w:rsidRPr="006C3431">
        <w:rPr>
          <w:rFonts w:ascii="Times New Roman" w:eastAsia="Times New Roman" w:hAnsi="Times New Roman" w:cs="Times New Roman"/>
          <w:color w:val="000000"/>
          <w:sz w:val="24"/>
          <w:szCs w:val="24"/>
        </w:rPr>
        <w:softHyphen/>
        <w:t>комания, их неизбежными спутниками являются резкое увеличе</w:t>
      </w:r>
      <w:r w:rsidRPr="006C3431">
        <w:rPr>
          <w:rFonts w:ascii="Times New Roman" w:eastAsia="Times New Roman" w:hAnsi="Times New Roman" w:cs="Times New Roman"/>
          <w:color w:val="000000"/>
          <w:sz w:val="24"/>
          <w:szCs w:val="24"/>
        </w:rPr>
        <w:softHyphen/>
        <w:t>ние частоты нервно-психических заболеваний, рост преступности, числа самоубийств. Наиболее высок процент наркоманов среди молодежи, что обычно объясняют диспропорцией между сомати</w:t>
      </w:r>
      <w:r w:rsidRPr="006C3431">
        <w:rPr>
          <w:rFonts w:ascii="Times New Roman" w:eastAsia="Times New Roman" w:hAnsi="Times New Roman" w:cs="Times New Roman"/>
          <w:color w:val="000000"/>
          <w:sz w:val="24"/>
          <w:szCs w:val="24"/>
        </w:rPr>
        <w:softHyphen/>
        <w:t>ческой и психической акселерацией. Прямо пропорционально степени урбанизации, индустриализации и увеличению расстоя</w:t>
      </w:r>
      <w:r w:rsidRPr="006C3431">
        <w:rPr>
          <w:rFonts w:ascii="Times New Roman" w:eastAsia="Times New Roman" w:hAnsi="Times New Roman" w:cs="Times New Roman"/>
          <w:color w:val="000000"/>
          <w:sz w:val="24"/>
          <w:szCs w:val="24"/>
        </w:rPr>
        <w:softHyphen/>
        <w:t>ния между центром города и его окраинами повышается преступность, что, по-видимому, является следствием недостаточной социальной адаптированности молодых людей. Число психических расстройств и преступлений достигает наиболее высокого уровня в густонаселенных районах больших городов, что указывает на тот факт, что перенаселенность является одним из решающих факторов в возникновении психических заболеваний и различных форм социальной патологии.</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Еще одним негативным следствием научно-технического про</w:t>
      </w:r>
      <w:r w:rsidRPr="006C3431">
        <w:rPr>
          <w:rFonts w:ascii="Times New Roman" w:eastAsia="Times New Roman" w:hAnsi="Times New Roman" w:cs="Times New Roman"/>
          <w:color w:val="000000"/>
          <w:sz w:val="24"/>
          <w:szCs w:val="24"/>
        </w:rPr>
        <w:softHyphen/>
        <w:t>гресса и еще одной причиной возникновения «болезней цивилиза</w:t>
      </w:r>
      <w:r w:rsidRPr="006C3431">
        <w:rPr>
          <w:rFonts w:ascii="Times New Roman" w:eastAsia="Times New Roman" w:hAnsi="Times New Roman" w:cs="Times New Roman"/>
          <w:color w:val="000000"/>
          <w:sz w:val="24"/>
          <w:szCs w:val="24"/>
        </w:rPr>
        <w:softHyphen/>
        <w:t>ции» является гиподинамия. 100 лет назад доля физического труда в общественно полезной деятельности человека составляла 96%. Сейчас же она занимает всего около 1%. Из-за гиподинамии ске</w:t>
      </w:r>
      <w:r w:rsidRPr="006C3431">
        <w:rPr>
          <w:rFonts w:ascii="Times New Roman" w:eastAsia="Times New Roman" w:hAnsi="Times New Roman" w:cs="Times New Roman"/>
          <w:color w:val="000000"/>
          <w:sz w:val="24"/>
          <w:szCs w:val="24"/>
        </w:rPr>
        <w:softHyphen/>
        <w:t xml:space="preserve">летные мышцы и сердце все больше детренируются, что ведет к их дистрофии. В результате любая перегрузка, </w:t>
      </w:r>
      <w:r w:rsidRPr="006C3431">
        <w:rPr>
          <w:rFonts w:ascii="Times New Roman" w:eastAsia="Times New Roman" w:hAnsi="Times New Roman" w:cs="Times New Roman"/>
          <w:color w:val="000000"/>
          <w:sz w:val="24"/>
          <w:szCs w:val="24"/>
        </w:rPr>
        <w:lastRenderedPageBreak/>
        <w:t>которая в тренирован</w:t>
      </w:r>
      <w:r w:rsidRPr="006C3431">
        <w:rPr>
          <w:rFonts w:ascii="Times New Roman" w:eastAsia="Times New Roman" w:hAnsi="Times New Roman" w:cs="Times New Roman"/>
          <w:color w:val="000000"/>
          <w:sz w:val="24"/>
          <w:szCs w:val="24"/>
        </w:rPr>
        <w:softHyphen/>
        <w:t>ном организме вызывала бы изменение деятельности миокарда лишь в пределах физиологической нормы, становится чрезвычайной и приводит к развитию патологических процессов. На фоне гиподинамии не только отрицательные, но и положительные эмо</w:t>
      </w:r>
      <w:r w:rsidRPr="006C3431">
        <w:rPr>
          <w:rFonts w:ascii="Times New Roman" w:eastAsia="Times New Roman" w:hAnsi="Times New Roman" w:cs="Times New Roman"/>
          <w:color w:val="000000"/>
          <w:sz w:val="24"/>
          <w:szCs w:val="24"/>
        </w:rPr>
        <w:softHyphen/>
        <w:t>ции способны вызвать значительные нарушения сердечной дея</w:t>
      </w:r>
      <w:r w:rsidRPr="006C3431">
        <w:rPr>
          <w:rFonts w:ascii="Times New Roman" w:eastAsia="Times New Roman" w:hAnsi="Times New Roman" w:cs="Times New Roman"/>
          <w:color w:val="000000"/>
          <w:sz w:val="24"/>
          <w:szCs w:val="24"/>
        </w:rPr>
        <w:softHyphen/>
        <w:t>тельности. У малоподвижных, страдающих ожирением городских жителей часто встречаются ортопедические заболевания (деформа</w:t>
      </w:r>
      <w:r w:rsidRPr="006C3431">
        <w:rPr>
          <w:rFonts w:ascii="Times New Roman" w:eastAsia="Times New Roman" w:hAnsi="Times New Roman" w:cs="Times New Roman"/>
          <w:color w:val="000000"/>
          <w:sz w:val="24"/>
          <w:szCs w:val="24"/>
        </w:rPr>
        <w:softHyphen/>
        <w:t>ция скелета, искривление позвоночника, плоскостопие), которые еще больше ограничивают движения.</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Здоровье людей в значительной мере зависит от качества как природной, так и антропогенной среды. В условиях большого го</w:t>
      </w:r>
      <w:r w:rsidRPr="006C3431">
        <w:rPr>
          <w:rFonts w:ascii="Times New Roman" w:eastAsia="Times New Roman" w:hAnsi="Times New Roman" w:cs="Times New Roman"/>
          <w:color w:val="000000"/>
          <w:sz w:val="24"/>
          <w:szCs w:val="24"/>
        </w:rPr>
        <w:softHyphen/>
        <w:t xml:space="preserve">рода влияние на человека природного компонента ослаблено, </w:t>
      </w:r>
      <w:r w:rsidRPr="006C3431">
        <w:rPr>
          <w:rFonts w:ascii="Times New Roman" w:eastAsia="Times New Roman" w:hAnsi="Times New Roman" w:cs="Times New Roman"/>
          <w:color w:val="000000"/>
          <w:sz w:val="24"/>
          <w:szCs w:val="24"/>
          <w:lang w:val="en-US"/>
        </w:rPr>
        <w:t>a</w:t>
      </w:r>
      <w:r w:rsidRPr="006C3431">
        <w:rPr>
          <w:rFonts w:ascii="Times New Roman" w:eastAsia="Times New Roman" w:hAnsi="Times New Roman" w:cs="Times New Roman"/>
          <w:color w:val="000000"/>
          <w:sz w:val="24"/>
          <w:szCs w:val="24"/>
        </w:rPr>
        <w:t xml:space="preserve"> действие антропогенных факторов резко усилено. Газовые и пы</w:t>
      </w:r>
      <w:r w:rsidRPr="006C3431">
        <w:rPr>
          <w:rFonts w:ascii="Times New Roman" w:eastAsia="Times New Roman" w:hAnsi="Times New Roman" w:cs="Times New Roman"/>
          <w:color w:val="000000"/>
          <w:sz w:val="24"/>
          <w:szCs w:val="24"/>
        </w:rPr>
        <w:softHyphen/>
        <w:t>левые выбросы промышленных предприятий, сброс ими в окру</w:t>
      </w:r>
      <w:r w:rsidRPr="006C3431">
        <w:rPr>
          <w:rFonts w:ascii="Times New Roman" w:eastAsia="Times New Roman" w:hAnsi="Times New Roman" w:cs="Times New Roman"/>
          <w:color w:val="000000"/>
          <w:sz w:val="24"/>
          <w:szCs w:val="24"/>
        </w:rPr>
        <w:softHyphen/>
        <w:t>жающие водоемы сточных вод, коммунальные и бытовые отходы крупного города загрязняют окружающую среду разнообразными химическими элементами. В большинстве промышленных пылей и отходов содержание таких элементов, как ртуть, свинец, кадмий, цинк, олово, медь, вольфрам, сурьма, висмут и др., в сотни, тысячи и десятки тысяч раз выше, чем в природных почвах.</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Среди источников загрязнения, отрицательно влияющих на здоровье человека, значительную роль играет автомобиль. Авто</w:t>
      </w:r>
      <w:r w:rsidRPr="006C3431">
        <w:rPr>
          <w:rFonts w:ascii="Times New Roman" w:eastAsia="Times New Roman" w:hAnsi="Times New Roman" w:cs="Times New Roman"/>
          <w:color w:val="000000"/>
          <w:sz w:val="24"/>
          <w:szCs w:val="24"/>
        </w:rPr>
        <w:softHyphen/>
        <w:t>мобили являются причиной 10</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25% заболеваний, вырабатывают почти половину всех загрязнителей воздуха. Окислы серы и раз</w:t>
      </w:r>
      <w:r w:rsidRPr="006C3431">
        <w:rPr>
          <w:rFonts w:ascii="Times New Roman" w:eastAsia="Times New Roman" w:hAnsi="Times New Roman" w:cs="Times New Roman"/>
          <w:color w:val="000000"/>
          <w:sz w:val="24"/>
          <w:szCs w:val="24"/>
        </w:rPr>
        <w:softHyphen/>
        <w:t>нообразные мелкие частицы (смеси сажи, пепла, пыли, капелек серной кислоты, асбестовых волокон и т.д.) вызывают не меньше болезней, чем выхлопные газы автомобилей. Они поступают в атмосферу от электростанций, заводов и жилых домов.</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C3431">
        <w:rPr>
          <w:rFonts w:ascii="Times New Roman" w:eastAsia="Times New Roman" w:hAnsi="Times New Roman" w:cs="Times New Roman"/>
          <w:color w:val="000000"/>
          <w:sz w:val="24"/>
          <w:szCs w:val="24"/>
        </w:rPr>
        <w:t>Загрязненный воздух поражает прежде всего легкие. Среди заболеваний органов дыхания выделяют острые (простуда, бронхит, воспаление легких) и хронические болезни (хронический бронхит, астма). Во всех странах на долю респираторных заболеваний прихо</w:t>
      </w:r>
      <w:r w:rsidRPr="006C3431">
        <w:rPr>
          <w:rFonts w:ascii="Times New Roman" w:eastAsia="Times New Roman" w:hAnsi="Times New Roman" w:cs="Times New Roman"/>
          <w:color w:val="000000"/>
          <w:sz w:val="24"/>
          <w:szCs w:val="24"/>
        </w:rPr>
        <w:softHyphen/>
        <w:t>дится больше случаев, чем на все остальные болезни, вместе взятые.</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Загрязнение окружающей среды сказывается и на возникнове</w:t>
      </w:r>
      <w:r w:rsidRPr="006C3431">
        <w:rPr>
          <w:rFonts w:ascii="Times New Roman" w:eastAsia="Times New Roman" w:hAnsi="Times New Roman" w:cs="Times New Roman"/>
          <w:color w:val="000000"/>
          <w:sz w:val="24"/>
          <w:szCs w:val="24"/>
        </w:rPr>
        <w:softHyphen/>
        <w:t>нии такого заболевания, как рак легких, хотя основная роль в патогенезе этого заболевания принадлежит курению. Для жителей крупных городов вероятность этой болезни примерно на 20</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30% выше, чем для людей, живущих в деревнях или небольших город</w:t>
      </w:r>
      <w:r w:rsidRPr="006C3431">
        <w:rPr>
          <w:rFonts w:ascii="Times New Roman" w:eastAsia="Times New Roman" w:hAnsi="Times New Roman" w:cs="Times New Roman"/>
          <w:color w:val="000000"/>
          <w:sz w:val="24"/>
          <w:szCs w:val="24"/>
        </w:rPr>
        <w:softHyphen/>
        <w:t>ках. Установлена связь между содержанием твердых частиц в воз</w:t>
      </w:r>
      <w:r w:rsidRPr="006C3431">
        <w:rPr>
          <w:rFonts w:ascii="Times New Roman" w:eastAsia="Times New Roman" w:hAnsi="Times New Roman" w:cs="Times New Roman"/>
          <w:color w:val="000000"/>
          <w:sz w:val="24"/>
          <w:szCs w:val="24"/>
        </w:rPr>
        <w:softHyphen/>
        <w:t>духе и частотой рака желудка и предстательной железы.</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Обнаружена связь загрязнения атмосферного воздуха с ростом заболеваний генетической природы, при этом уровень врожден</w:t>
      </w:r>
      <w:r w:rsidRPr="006C3431">
        <w:rPr>
          <w:rFonts w:ascii="Times New Roman" w:eastAsia="Times New Roman" w:hAnsi="Times New Roman" w:cs="Times New Roman"/>
          <w:color w:val="000000"/>
          <w:sz w:val="24"/>
          <w:szCs w:val="24"/>
        </w:rPr>
        <w:softHyphen/>
        <w:t>ных пороков развития в условиях промышленных городов зави</w:t>
      </w:r>
      <w:r w:rsidRPr="006C3431">
        <w:rPr>
          <w:rFonts w:ascii="Times New Roman" w:eastAsia="Times New Roman" w:hAnsi="Times New Roman" w:cs="Times New Roman"/>
          <w:color w:val="000000"/>
          <w:sz w:val="24"/>
          <w:szCs w:val="24"/>
        </w:rPr>
        <w:softHyphen/>
        <w:t>сит не только от интенсивности загрязнения, но и от характера атмосферных выбросов. Ряд химических веществ обладает мутагенным действием, которое может проявляться в увеличении час</w:t>
      </w:r>
      <w:r w:rsidRPr="006C3431">
        <w:rPr>
          <w:rFonts w:ascii="Times New Roman" w:eastAsia="Times New Roman" w:hAnsi="Times New Roman" w:cs="Times New Roman"/>
          <w:color w:val="000000"/>
          <w:sz w:val="24"/>
          <w:szCs w:val="24"/>
        </w:rPr>
        <w:softHyphen/>
        <w:t>тоты хромосомных аберраций в соматических и половых клетках, что приводит к новообразованиям, спонтанным абортам, перина</w:t>
      </w:r>
      <w:r w:rsidRPr="006C3431">
        <w:rPr>
          <w:rFonts w:ascii="Times New Roman" w:eastAsia="Times New Roman" w:hAnsi="Times New Roman" w:cs="Times New Roman"/>
          <w:color w:val="000000"/>
          <w:sz w:val="24"/>
          <w:szCs w:val="24"/>
        </w:rPr>
        <w:softHyphen/>
        <w:t>тальной гибели плода, аномалиям развития и бесплодию. В загрязненных районах чаще встречаются неблагоприятно проте</w:t>
      </w:r>
      <w:r w:rsidRPr="006C3431">
        <w:rPr>
          <w:rFonts w:ascii="Times New Roman" w:eastAsia="Times New Roman" w:hAnsi="Times New Roman" w:cs="Times New Roman"/>
          <w:color w:val="000000"/>
          <w:sz w:val="24"/>
          <w:szCs w:val="24"/>
        </w:rPr>
        <w:softHyphen/>
        <w:t>кающие беременности и роды. Дети, рожденные после патологи</w:t>
      </w:r>
      <w:r w:rsidRPr="006C3431">
        <w:rPr>
          <w:rFonts w:ascii="Times New Roman" w:eastAsia="Times New Roman" w:hAnsi="Times New Roman" w:cs="Times New Roman"/>
          <w:color w:val="000000"/>
          <w:sz w:val="24"/>
          <w:szCs w:val="24"/>
        </w:rPr>
        <w:softHyphen/>
        <w:t>ческой беременности, в загрязненных атмосферными выбросами районах, часто имеют недостаточную массу тела и низкий уровень физического развития, а также функциональные отклонения сер</w:t>
      </w:r>
      <w:r w:rsidRPr="006C3431">
        <w:rPr>
          <w:rFonts w:ascii="Times New Roman" w:eastAsia="Times New Roman" w:hAnsi="Times New Roman" w:cs="Times New Roman"/>
          <w:color w:val="000000"/>
          <w:sz w:val="24"/>
          <w:szCs w:val="24"/>
        </w:rPr>
        <w:softHyphen/>
        <w:t>дечно-сосудистой и дыхательной систем.</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Загрязнение атмосферного воздуха вызывает у людей большую озабоченность, чем любой другой вид разрушения окружающей среды. В настоящее время большинство развитых стран уделяет большое внимание ликвидации основных источников загрязнения воздуха. Перевод энергетических установок с угля на нефть и природный газ значительно уменьшил выброс окислов серы. Усо</w:t>
      </w:r>
      <w:r w:rsidRPr="006C3431">
        <w:rPr>
          <w:rFonts w:ascii="Times New Roman" w:eastAsia="Times New Roman" w:hAnsi="Times New Roman" w:cs="Times New Roman"/>
          <w:color w:val="000000"/>
          <w:sz w:val="24"/>
          <w:szCs w:val="24"/>
        </w:rPr>
        <w:softHyphen/>
        <w:t>вершенствование конструкции автомобилей снизило выброс га</w:t>
      </w:r>
      <w:r w:rsidRPr="006C3431">
        <w:rPr>
          <w:rFonts w:ascii="Times New Roman" w:eastAsia="Times New Roman" w:hAnsi="Times New Roman" w:cs="Times New Roman"/>
          <w:color w:val="000000"/>
          <w:sz w:val="24"/>
          <w:szCs w:val="24"/>
        </w:rPr>
        <w:softHyphen/>
        <w:t>зов, содержащих окись углерода и углеводороды. Там, где прини</w:t>
      </w:r>
      <w:r w:rsidRPr="006C3431">
        <w:rPr>
          <w:rFonts w:ascii="Times New Roman" w:eastAsia="Times New Roman" w:hAnsi="Times New Roman" w:cs="Times New Roman"/>
          <w:color w:val="000000"/>
          <w:sz w:val="24"/>
          <w:szCs w:val="24"/>
        </w:rPr>
        <w:softHyphen/>
        <w:t>маются меры по борьбе с загрязнением воздуха, можно отметить и улучшение состояния здоровья населения.</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lastRenderedPageBreak/>
        <w:t>Между геохимической структурой загрязнения территорий го</w:t>
      </w:r>
      <w:r w:rsidRPr="006C3431">
        <w:rPr>
          <w:rFonts w:ascii="Times New Roman" w:eastAsia="Times New Roman" w:hAnsi="Times New Roman" w:cs="Times New Roman"/>
          <w:color w:val="000000"/>
          <w:sz w:val="24"/>
          <w:szCs w:val="24"/>
        </w:rPr>
        <w:softHyphen/>
        <w:t xml:space="preserve">родов и состоянием здоровья населения также существует связь, прослеживаемая на всех этапах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от накопления загрязняющих ве</w:t>
      </w:r>
      <w:r w:rsidRPr="006C3431">
        <w:rPr>
          <w:rFonts w:ascii="Times New Roman" w:eastAsia="Times New Roman" w:hAnsi="Times New Roman" w:cs="Times New Roman"/>
          <w:color w:val="000000"/>
          <w:sz w:val="24"/>
          <w:szCs w:val="24"/>
        </w:rPr>
        <w:softHyphen/>
        <w:t>ществ и возникновения иммунобиологических сдвигов в организме до повышения заболеваемости. В детских садах, расположенных в очагах загрязнения, число детей с высокой степенью микробной обсемененности достигает 32%, в то время как на фоновых терри</w:t>
      </w:r>
      <w:r w:rsidRPr="006C3431">
        <w:rPr>
          <w:rFonts w:ascii="Times New Roman" w:eastAsia="Times New Roman" w:hAnsi="Times New Roman" w:cs="Times New Roman"/>
          <w:color w:val="000000"/>
          <w:sz w:val="24"/>
          <w:szCs w:val="24"/>
        </w:rPr>
        <w:softHyphen/>
        <w:t xml:space="preserve">ториях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8%. Показатели заболеваемости детей бронхиальной ас</w:t>
      </w:r>
      <w:r w:rsidRPr="006C3431">
        <w:rPr>
          <w:rFonts w:ascii="Times New Roman" w:eastAsia="Times New Roman" w:hAnsi="Times New Roman" w:cs="Times New Roman"/>
          <w:color w:val="000000"/>
          <w:sz w:val="24"/>
          <w:szCs w:val="24"/>
        </w:rPr>
        <w:softHyphen/>
        <w:t>тмой, бронхитами, отитами, коньюнктивитами коррелируют с массой выпадений. В загрязненных районах города показатели заболеваемости на 40</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60% выше, чем в остальных районах.</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Установлено, что минеральный баланс организма, имеющий важное значение в возникновении или предупреждении целого ряда соматических заболеваний, тесно связан с минеральным составом употребляемой воды и пищи, которые, в свою очередь, обусловлены как природными геохимическими особенностями конкретной местности, так и антропогенными факторами. Хими</w:t>
      </w:r>
      <w:r w:rsidRPr="006C3431">
        <w:rPr>
          <w:rFonts w:ascii="Times New Roman" w:eastAsia="Times New Roman" w:hAnsi="Times New Roman" w:cs="Times New Roman"/>
          <w:color w:val="000000"/>
          <w:sz w:val="24"/>
          <w:szCs w:val="24"/>
        </w:rPr>
        <w:softHyphen/>
        <w:t>ческие отходы, методы очистки воды на водопроводных станциях и обработка продуктов питания на предприятиях пищевой про</w:t>
      </w:r>
      <w:r w:rsidRPr="006C3431">
        <w:rPr>
          <w:rFonts w:ascii="Times New Roman" w:eastAsia="Times New Roman" w:hAnsi="Times New Roman" w:cs="Times New Roman"/>
          <w:color w:val="000000"/>
          <w:sz w:val="24"/>
          <w:szCs w:val="24"/>
        </w:rPr>
        <w:softHyphen/>
        <w:t>мышленности либо увеличивают минерализацию воды, либо сни</w:t>
      </w:r>
      <w:r w:rsidRPr="006C3431">
        <w:rPr>
          <w:rFonts w:ascii="Times New Roman" w:eastAsia="Times New Roman" w:hAnsi="Times New Roman" w:cs="Times New Roman"/>
          <w:color w:val="000000"/>
          <w:sz w:val="24"/>
          <w:szCs w:val="24"/>
        </w:rPr>
        <w:softHyphen/>
        <w:t>жают ее. Существует обратная корреляция между жесткостью питьевой воды и уровнем сердечно-сосудистой заболеваемости. В мягкой воде содержится небольшой уровень кальция, магния, ванадия, что положительно влияет на сердечно-сосудистую сис</w:t>
      </w:r>
      <w:r w:rsidRPr="006C3431">
        <w:rPr>
          <w:rFonts w:ascii="Times New Roman" w:eastAsia="Times New Roman" w:hAnsi="Times New Roman" w:cs="Times New Roman"/>
          <w:color w:val="000000"/>
          <w:sz w:val="24"/>
          <w:szCs w:val="24"/>
        </w:rPr>
        <w:softHyphen/>
        <w:t xml:space="preserve">тему. Обнаружена отрицательная взаимосвязь между уровнем сердечно-сосудистых заболеваний и содержанием в воде хрома, ванадия, марганца, кобальта, цинка, лития и положительная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с содержанием меди, кадмия и нитратов, а также хлоридов. Опти</w:t>
      </w:r>
      <w:r w:rsidRPr="006C3431">
        <w:rPr>
          <w:rFonts w:ascii="Times New Roman" w:eastAsia="Times New Roman" w:hAnsi="Times New Roman" w:cs="Times New Roman"/>
          <w:color w:val="000000"/>
          <w:sz w:val="24"/>
          <w:szCs w:val="24"/>
        </w:rPr>
        <w:softHyphen/>
        <w:t>мальное содержание кальция в питьевой воде 50</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75 мг/л, а мини</w:t>
      </w:r>
      <w:r w:rsidRPr="006C3431">
        <w:rPr>
          <w:rFonts w:ascii="Times New Roman" w:eastAsia="Times New Roman" w:hAnsi="Times New Roman" w:cs="Times New Roman"/>
          <w:color w:val="000000"/>
          <w:sz w:val="24"/>
          <w:szCs w:val="24"/>
        </w:rPr>
        <w:softHyphen/>
        <w:t xml:space="preserve">мальное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не ниже 25 мг/л. Употребление питьевой воды, содер</w:t>
      </w:r>
      <w:r w:rsidRPr="006C3431">
        <w:rPr>
          <w:rFonts w:ascii="Times New Roman" w:eastAsia="Times New Roman" w:hAnsi="Times New Roman" w:cs="Times New Roman"/>
          <w:color w:val="000000"/>
          <w:sz w:val="24"/>
          <w:szCs w:val="24"/>
        </w:rPr>
        <w:softHyphen/>
        <w:t>жащей фтор в концентрациях менее 1 мг/л, приводит к массовому распространению среди населения кариеса, в первую очередь страдают дети. Избыток фтора в окружающей среде, и прежде всего в питьевой воде (более 2 мг/л), способствует росту заболе</w:t>
      </w:r>
      <w:r w:rsidRPr="006C3431">
        <w:rPr>
          <w:rFonts w:ascii="Times New Roman" w:eastAsia="Times New Roman" w:hAnsi="Times New Roman" w:cs="Times New Roman"/>
          <w:color w:val="000000"/>
          <w:sz w:val="24"/>
          <w:szCs w:val="24"/>
        </w:rPr>
        <w:softHyphen/>
        <w:t>ваемости флюорозом.</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Значительную роль в жизни человека, особенно в крупных го</w:t>
      </w:r>
      <w:r w:rsidRPr="006C3431">
        <w:rPr>
          <w:rFonts w:ascii="Times New Roman" w:eastAsia="Times New Roman" w:hAnsi="Times New Roman" w:cs="Times New Roman"/>
          <w:color w:val="000000"/>
          <w:sz w:val="24"/>
          <w:szCs w:val="24"/>
        </w:rPr>
        <w:softHyphen/>
        <w:t>родах, играет шум. Высокий уровень шума способствует повыше</w:t>
      </w:r>
      <w:r w:rsidRPr="006C3431">
        <w:rPr>
          <w:rFonts w:ascii="Times New Roman" w:eastAsia="Times New Roman" w:hAnsi="Times New Roman" w:cs="Times New Roman"/>
          <w:color w:val="000000"/>
          <w:sz w:val="24"/>
          <w:szCs w:val="24"/>
        </w:rPr>
        <w:softHyphen/>
        <w:t>нию числа гипертензий и гипотензий, гастритов, язвенной болезни желудка, болезней желез внутренней секреции и обмена веществ, психозов, неврозов, болезней органов кровообращения. У лиц, проживающих в шумных районах, чаще выявляются церебраль</w:t>
      </w:r>
      <w:r w:rsidRPr="006C3431">
        <w:rPr>
          <w:rFonts w:ascii="Times New Roman" w:eastAsia="Times New Roman" w:hAnsi="Times New Roman" w:cs="Times New Roman"/>
          <w:color w:val="000000"/>
          <w:sz w:val="24"/>
          <w:szCs w:val="24"/>
        </w:rPr>
        <w:softHyphen/>
        <w:t>ный атеросклероз, увеличенное содержание холестерина в крови, астенический синдром. Доля новорожденных с пониженной мас</w:t>
      </w:r>
      <w:r w:rsidRPr="006C3431">
        <w:rPr>
          <w:rFonts w:ascii="Times New Roman" w:eastAsia="Times New Roman" w:hAnsi="Times New Roman" w:cs="Times New Roman"/>
          <w:color w:val="000000"/>
          <w:sz w:val="24"/>
          <w:szCs w:val="24"/>
        </w:rPr>
        <w:softHyphen/>
        <w:t>сой возрастает соответственно увеличению уровня шума.</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При сильных шумах возбуждение вегетативной нервной систе</w:t>
      </w:r>
      <w:r w:rsidRPr="006C3431">
        <w:rPr>
          <w:rFonts w:ascii="Times New Roman" w:eastAsia="Times New Roman" w:hAnsi="Times New Roman" w:cs="Times New Roman"/>
          <w:color w:val="000000"/>
          <w:sz w:val="24"/>
          <w:szCs w:val="24"/>
        </w:rPr>
        <w:softHyphen/>
        <w:t>мы действует на центры, регулирующие артериальное давление, дыхание и деятельность пищеварительного тракта, влияет на кору больших полушарий. В результате длительного влияния шумов малой интенсивности в нервных центрах слухового анализатора образовываются доминантные очаги, которые тормозят деятель</w:t>
      </w:r>
      <w:r w:rsidRPr="006C3431">
        <w:rPr>
          <w:rFonts w:ascii="Times New Roman" w:eastAsia="Times New Roman" w:hAnsi="Times New Roman" w:cs="Times New Roman"/>
          <w:color w:val="000000"/>
          <w:sz w:val="24"/>
          <w:szCs w:val="24"/>
        </w:rPr>
        <w:softHyphen/>
        <w:t>ность других центров, вследствие чего нарушаются многие функ</w:t>
      </w:r>
      <w:r w:rsidRPr="006C3431">
        <w:rPr>
          <w:rFonts w:ascii="Times New Roman" w:eastAsia="Times New Roman" w:hAnsi="Times New Roman" w:cs="Times New Roman"/>
          <w:color w:val="000000"/>
          <w:sz w:val="24"/>
          <w:szCs w:val="24"/>
        </w:rPr>
        <w:softHyphen/>
        <w:t>ции организма.</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В условиях интенсивного шума развивается выраженное охранительное торможение в коре большого мозга, происходят серь</w:t>
      </w:r>
      <w:r w:rsidRPr="006C3431">
        <w:rPr>
          <w:rFonts w:ascii="Times New Roman" w:eastAsia="Times New Roman" w:hAnsi="Times New Roman" w:cs="Times New Roman"/>
          <w:color w:val="000000"/>
          <w:sz w:val="24"/>
          <w:szCs w:val="24"/>
        </w:rPr>
        <w:softHyphen/>
        <w:t>езные сдвиги в высшей нервной деятельности (нарушается урав</w:t>
      </w:r>
      <w:r w:rsidRPr="006C3431">
        <w:rPr>
          <w:rFonts w:ascii="Times New Roman" w:eastAsia="Times New Roman" w:hAnsi="Times New Roman" w:cs="Times New Roman"/>
          <w:color w:val="000000"/>
          <w:sz w:val="24"/>
          <w:szCs w:val="24"/>
        </w:rPr>
        <w:softHyphen/>
        <w:t>новешенность нервных процессов, снижается их подвижность, ухудшается условно-рефлекторная деятельность), что приводит к изменению нормальных корково-подкорковых соотношений.</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Существенное воздействие на организм человека оказывает быстрота смены погоды. Можно уверенно говорить, что благо</w:t>
      </w:r>
      <w:r w:rsidRPr="006C3431">
        <w:rPr>
          <w:rFonts w:ascii="Times New Roman" w:eastAsia="Times New Roman" w:hAnsi="Times New Roman" w:cs="Times New Roman"/>
          <w:color w:val="000000"/>
          <w:sz w:val="24"/>
          <w:szCs w:val="24"/>
        </w:rPr>
        <w:softHyphen/>
        <w:t>приятные природно-климатические условия могут смягчать вред</w:t>
      </w:r>
      <w:r w:rsidRPr="006C3431">
        <w:rPr>
          <w:rFonts w:ascii="Times New Roman" w:eastAsia="Times New Roman" w:hAnsi="Times New Roman" w:cs="Times New Roman"/>
          <w:color w:val="000000"/>
          <w:sz w:val="24"/>
          <w:szCs w:val="24"/>
        </w:rPr>
        <w:softHyphen/>
        <w:t>ное влияние антропогенных факторов на организм человека, а резкий климат с быстрой сменой погоды усугубляет их.</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Общее действие неблагоприятных факторов городской среды снижает резистентность организма, приводит к более раннему возникновению тех заболеваний, к которым предрасположен дан</w:t>
      </w:r>
      <w:r w:rsidRPr="006C3431">
        <w:rPr>
          <w:rFonts w:ascii="Times New Roman" w:eastAsia="Times New Roman" w:hAnsi="Times New Roman" w:cs="Times New Roman"/>
          <w:color w:val="000000"/>
          <w:sz w:val="24"/>
          <w:szCs w:val="24"/>
        </w:rPr>
        <w:softHyphen/>
        <w:t>ный человек, ухудшает течение уже имеющихся.</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lastRenderedPageBreak/>
        <w:t>Таким образом, урбанизация неоднозначно действует на чело</w:t>
      </w:r>
      <w:r w:rsidRPr="006C3431">
        <w:rPr>
          <w:rFonts w:ascii="Times New Roman" w:eastAsia="Times New Roman" w:hAnsi="Times New Roman" w:cs="Times New Roman"/>
          <w:color w:val="000000"/>
          <w:sz w:val="24"/>
          <w:szCs w:val="24"/>
        </w:rPr>
        <w:softHyphen/>
        <w:t>веческое общество: с одной стороны, город предоставляет челове</w:t>
      </w:r>
      <w:r w:rsidRPr="006C3431">
        <w:rPr>
          <w:rFonts w:ascii="Times New Roman" w:eastAsia="Times New Roman" w:hAnsi="Times New Roman" w:cs="Times New Roman"/>
          <w:color w:val="000000"/>
          <w:sz w:val="24"/>
          <w:szCs w:val="24"/>
        </w:rPr>
        <w:softHyphen/>
        <w:t>ку ряд общественно-экономических, социально-бытовых и куль</w:t>
      </w:r>
      <w:r w:rsidRPr="006C3431">
        <w:rPr>
          <w:rFonts w:ascii="Times New Roman" w:eastAsia="Times New Roman" w:hAnsi="Times New Roman" w:cs="Times New Roman"/>
          <w:color w:val="000000"/>
          <w:sz w:val="24"/>
          <w:szCs w:val="24"/>
        </w:rPr>
        <w:softHyphen/>
        <w:t>турных преимуществ, что положительно сказывается на его ин</w:t>
      </w:r>
      <w:r w:rsidRPr="006C3431">
        <w:rPr>
          <w:rFonts w:ascii="Times New Roman" w:eastAsia="Times New Roman" w:hAnsi="Times New Roman" w:cs="Times New Roman"/>
          <w:color w:val="000000"/>
          <w:sz w:val="24"/>
          <w:szCs w:val="24"/>
        </w:rPr>
        <w:softHyphen/>
        <w:t>теллектуальном развитии, дает возможность для лучшей реализа</w:t>
      </w:r>
      <w:r w:rsidRPr="006C3431">
        <w:rPr>
          <w:rFonts w:ascii="Times New Roman" w:eastAsia="Times New Roman" w:hAnsi="Times New Roman" w:cs="Times New Roman"/>
          <w:color w:val="000000"/>
          <w:sz w:val="24"/>
          <w:szCs w:val="24"/>
        </w:rPr>
        <w:softHyphen/>
        <w:t xml:space="preserve">ции профессиональных и творческих способностей, с другой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че</w:t>
      </w:r>
      <w:r w:rsidRPr="006C3431">
        <w:rPr>
          <w:rFonts w:ascii="Times New Roman" w:eastAsia="Times New Roman" w:hAnsi="Times New Roman" w:cs="Times New Roman"/>
          <w:color w:val="000000"/>
          <w:sz w:val="24"/>
          <w:szCs w:val="24"/>
        </w:rPr>
        <w:softHyphen/>
        <w:t>ловек отдаляется от природы и попадает в среду с вредными воз</w:t>
      </w:r>
      <w:r w:rsidRPr="006C3431">
        <w:rPr>
          <w:rFonts w:ascii="Times New Roman" w:eastAsia="Times New Roman" w:hAnsi="Times New Roman" w:cs="Times New Roman"/>
          <w:color w:val="000000"/>
          <w:sz w:val="24"/>
          <w:szCs w:val="24"/>
        </w:rPr>
        <w:softHyphen/>
        <w:t>действиями: загрязненным воздухом, шумом и вибрацией, огра</w:t>
      </w:r>
      <w:r w:rsidRPr="006C3431">
        <w:rPr>
          <w:rFonts w:ascii="Times New Roman" w:eastAsia="Times New Roman" w:hAnsi="Times New Roman" w:cs="Times New Roman"/>
          <w:color w:val="000000"/>
          <w:sz w:val="24"/>
          <w:szCs w:val="24"/>
        </w:rPr>
        <w:softHyphen/>
        <w:t>ниченной жилплощадью, усложненной системой снабжения, зави</w:t>
      </w:r>
      <w:r w:rsidRPr="006C3431">
        <w:rPr>
          <w:rFonts w:ascii="Times New Roman" w:eastAsia="Times New Roman" w:hAnsi="Times New Roman" w:cs="Times New Roman"/>
          <w:color w:val="000000"/>
          <w:sz w:val="24"/>
          <w:szCs w:val="24"/>
        </w:rPr>
        <w:softHyphen/>
        <w:t xml:space="preserve">симостью от транспорта, постоянным вынужденным общением со множеством незнакомых людей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все это неблагоприятно сказы</w:t>
      </w:r>
      <w:r w:rsidRPr="006C3431">
        <w:rPr>
          <w:rFonts w:ascii="Times New Roman" w:eastAsia="Times New Roman" w:hAnsi="Times New Roman" w:cs="Times New Roman"/>
          <w:color w:val="000000"/>
          <w:sz w:val="24"/>
          <w:szCs w:val="24"/>
        </w:rPr>
        <w:softHyphen/>
        <w:t>вается на его физическом и психическом здоровье.</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Проблемы, связанные с урбанизацией, необходимо решать не отдельными частными мероприятиями, изыскивая скороспелые и малоэффективные решения, а разработав комплекс взаимосвязан</w:t>
      </w:r>
      <w:r w:rsidRPr="006C3431">
        <w:rPr>
          <w:rFonts w:ascii="Times New Roman" w:eastAsia="Times New Roman" w:hAnsi="Times New Roman" w:cs="Times New Roman"/>
          <w:color w:val="000000"/>
          <w:sz w:val="24"/>
          <w:szCs w:val="24"/>
        </w:rPr>
        <w:softHyphen/>
        <w:t>ных социальных, экологических, технических и других мер. Во всех случаях человек и окружающая среда должны рассматри</w:t>
      </w:r>
      <w:r w:rsidRPr="006C3431">
        <w:rPr>
          <w:rFonts w:ascii="Times New Roman" w:eastAsia="Times New Roman" w:hAnsi="Times New Roman" w:cs="Times New Roman"/>
          <w:color w:val="000000"/>
          <w:sz w:val="24"/>
          <w:szCs w:val="24"/>
        </w:rPr>
        <w:softHyphen/>
        <w:t>ваться как единое целое.</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Современное жилище (дом, квартира, комната) помимо своего основного назначения всё больше приобретает функцию «психо</w:t>
      </w:r>
      <w:r w:rsidRPr="006C3431">
        <w:rPr>
          <w:rFonts w:ascii="Times New Roman" w:eastAsia="Times New Roman" w:hAnsi="Times New Roman" w:cs="Times New Roman"/>
          <w:color w:val="000000"/>
          <w:sz w:val="24"/>
          <w:szCs w:val="24"/>
        </w:rPr>
        <w:softHyphen/>
        <w:t>логического убежища», что очень важно в условиях возрастающе</w:t>
      </w:r>
      <w:r w:rsidRPr="006C3431">
        <w:rPr>
          <w:rFonts w:ascii="Times New Roman" w:eastAsia="Times New Roman" w:hAnsi="Times New Roman" w:cs="Times New Roman"/>
          <w:color w:val="000000"/>
          <w:sz w:val="24"/>
          <w:szCs w:val="24"/>
        </w:rPr>
        <w:softHyphen/>
        <w:t>го темпа и напряженности жизни, особенно в больших городах. Условия проживания зависят как от размеров жилища, так и от количества комнат, их планировки и ориентации на стороны све</w:t>
      </w:r>
      <w:r w:rsidRPr="006C3431">
        <w:rPr>
          <w:rFonts w:ascii="Times New Roman" w:eastAsia="Times New Roman" w:hAnsi="Times New Roman" w:cs="Times New Roman"/>
          <w:color w:val="000000"/>
          <w:sz w:val="24"/>
          <w:szCs w:val="24"/>
        </w:rPr>
        <w:softHyphen/>
        <w:t>та. Оптимальным считается наличие у каждого члена семьи инди</w:t>
      </w:r>
      <w:r w:rsidRPr="006C3431">
        <w:rPr>
          <w:rFonts w:ascii="Times New Roman" w:eastAsia="Times New Roman" w:hAnsi="Times New Roman" w:cs="Times New Roman"/>
          <w:color w:val="000000"/>
          <w:sz w:val="24"/>
          <w:szCs w:val="24"/>
        </w:rPr>
        <w:softHyphen/>
        <w:t>видуальной комнаты, плюс, по крайней мере, еще одной общей комнаты, где семья может собираться вместе, а также кухни и санитарного узла (оборудованных всеми необходимыми санитар</w:t>
      </w:r>
      <w:r w:rsidRPr="006C3431">
        <w:rPr>
          <w:rFonts w:ascii="Times New Roman" w:eastAsia="Times New Roman" w:hAnsi="Times New Roman" w:cs="Times New Roman"/>
          <w:color w:val="000000"/>
          <w:sz w:val="24"/>
          <w:szCs w:val="24"/>
        </w:rPr>
        <w:softHyphen/>
        <w:t>ными приборами), централизованного водоснабжения горячей и холодной водой и отопления при общей ориентации жилища на юг, юго-восток или юго-запад. Планировка жилища и его обуст</w:t>
      </w:r>
      <w:r w:rsidRPr="006C3431">
        <w:rPr>
          <w:rFonts w:ascii="Times New Roman" w:eastAsia="Times New Roman" w:hAnsi="Times New Roman" w:cs="Times New Roman"/>
          <w:color w:val="000000"/>
          <w:sz w:val="24"/>
          <w:szCs w:val="24"/>
        </w:rPr>
        <w:softHyphen/>
        <w:t>ройство определяются культурно-бытовыми традициями и особенностями климата и могут быть существенно разными в различ</w:t>
      </w:r>
      <w:r w:rsidRPr="006C3431">
        <w:rPr>
          <w:rFonts w:ascii="Times New Roman" w:eastAsia="Times New Roman" w:hAnsi="Times New Roman" w:cs="Times New Roman"/>
          <w:color w:val="000000"/>
          <w:sz w:val="24"/>
          <w:szCs w:val="24"/>
        </w:rPr>
        <w:softHyphen/>
        <w:t>ных регионах страны. Однако вне зависимости от этого в жилище любого типа должны быть соответствующие условия для приго</w:t>
      </w:r>
      <w:r w:rsidRPr="006C3431">
        <w:rPr>
          <w:rFonts w:ascii="Times New Roman" w:eastAsia="Times New Roman" w:hAnsi="Times New Roman" w:cs="Times New Roman"/>
          <w:color w:val="000000"/>
          <w:sz w:val="24"/>
          <w:szCs w:val="24"/>
        </w:rPr>
        <w:softHyphen/>
        <w:t>товления пищи, поддержания личной гигиены, спокойного отдыха.</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Основные гигиенические требования, предъявляемые к жили</w:t>
      </w:r>
      <w:r w:rsidRPr="006C3431">
        <w:rPr>
          <w:rFonts w:ascii="Times New Roman" w:eastAsia="Times New Roman" w:hAnsi="Times New Roman" w:cs="Times New Roman"/>
          <w:color w:val="000000"/>
          <w:sz w:val="24"/>
          <w:szCs w:val="24"/>
        </w:rPr>
        <w:softHyphen/>
        <w:t xml:space="preserve">щу: обеспечение необходимого объема чистого воздуха; создание в жилище так называемой зоны комфорта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оптимального для организма сочетания температуры, влажности и скорости движе</w:t>
      </w:r>
      <w:r w:rsidRPr="006C3431">
        <w:rPr>
          <w:rFonts w:ascii="Times New Roman" w:eastAsia="Times New Roman" w:hAnsi="Times New Roman" w:cs="Times New Roman"/>
          <w:color w:val="000000"/>
          <w:sz w:val="24"/>
          <w:szCs w:val="24"/>
        </w:rPr>
        <w:softHyphen/>
        <w:t>ния воздуха; обеспечение наиболее благоприятного освещения и максимально возможной звукоизоляции от шумов извне; повсеме</w:t>
      </w:r>
      <w:r w:rsidRPr="006C3431">
        <w:rPr>
          <w:rFonts w:ascii="Times New Roman" w:eastAsia="Times New Roman" w:hAnsi="Times New Roman" w:cs="Times New Roman"/>
          <w:color w:val="000000"/>
          <w:sz w:val="24"/>
          <w:szCs w:val="24"/>
        </w:rPr>
        <w:softHyphen/>
        <w:t>стное поддержание чистоты; соблюдение личной гигиены.</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Благоприятная воздушная среда в жилище создается организо</w:t>
      </w:r>
      <w:r w:rsidRPr="006C3431">
        <w:rPr>
          <w:rFonts w:ascii="Times New Roman" w:eastAsia="Times New Roman" w:hAnsi="Times New Roman" w:cs="Times New Roman"/>
          <w:color w:val="000000"/>
          <w:sz w:val="24"/>
          <w:szCs w:val="24"/>
        </w:rPr>
        <w:softHyphen/>
        <w:t>ванным воздухообменом, при котором загрязненный воздух за</w:t>
      </w:r>
      <w:r w:rsidRPr="006C3431">
        <w:rPr>
          <w:rFonts w:ascii="Times New Roman" w:eastAsia="Times New Roman" w:hAnsi="Times New Roman" w:cs="Times New Roman"/>
          <w:color w:val="000000"/>
          <w:sz w:val="24"/>
          <w:szCs w:val="24"/>
        </w:rPr>
        <w:softHyphen/>
        <w:t>меняется более чистым. Воздухообмен может быть естественным и искусственным. Естественный воздухообмен обеспечивается проветриванием (вентиляцией) жилых помещений, обусловлен</w:t>
      </w:r>
      <w:r w:rsidRPr="006C3431">
        <w:rPr>
          <w:rFonts w:ascii="Times New Roman" w:eastAsia="Times New Roman" w:hAnsi="Times New Roman" w:cs="Times New Roman"/>
          <w:color w:val="000000"/>
          <w:sz w:val="24"/>
          <w:szCs w:val="24"/>
        </w:rPr>
        <w:softHyphen/>
        <w:t>ным перепадом температур снаружи и внутри помещения, скоро</w:t>
      </w:r>
      <w:r w:rsidRPr="006C3431">
        <w:rPr>
          <w:rFonts w:ascii="Times New Roman" w:eastAsia="Times New Roman" w:hAnsi="Times New Roman" w:cs="Times New Roman"/>
          <w:color w:val="000000"/>
          <w:sz w:val="24"/>
          <w:szCs w:val="24"/>
        </w:rPr>
        <w:softHyphen/>
        <w:t>стью и направлением ветра. Для проветривания используют фор</w:t>
      </w:r>
      <w:r w:rsidRPr="006C3431">
        <w:rPr>
          <w:rFonts w:ascii="Times New Roman" w:eastAsia="Times New Roman" w:hAnsi="Times New Roman" w:cs="Times New Roman"/>
          <w:color w:val="000000"/>
          <w:sz w:val="24"/>
          <w:szCs w:val="24"/>
        </w:rPr>
        <w:softHyphen/>
        <w:t>точки и фрамуги окон, через которые наружный воздух попадает в помещение, нагревается до нужной температуры. Искусствен</w:t>
      </w:r>
      <w:r w:rsidRPr="006C3431">
        <w:rPr>
          <w:rFonts w:ascii="Times New Roman" w:eastAsia="Times New Roman" w:hAnsi="Times New Roman" w:cs="Times New Roman"/>
          <w:color w:val="000000"/>
          <w:sz w:val="24"/>
          <w:szCs w:val="24"/>
        </w:rPr>
        <w:softHyphen/>
        <w:t>ная, или принудительная, вентиляция осуществляется при помощи электрических вентиляторов и может быть, в свою очередь, либо вытяжной (только для удаления воздуха из помещения), либо приточной (только подающей воздух в помещение), либо приточно-вытяжной (одновременно подающей воздух в помещение и удаляющей его). Наиболее совершенный вид искусственной вен</w:t>
      </w:r>
      <w:r w:rsidRPr="006C3431">
        <w:rPr>
          <w:rFonts w:ascii="Times New Roman" w:eastAsia="Times New Roman" w:hAnsi="Times New Roman" w:cs="Times New Roman"/>
          <w:color w:val="000000"/>
          <w:sz w:val="24"/>
          <w:szCs w:val="24"/>
        </w:rPr>
        <w:softHyphen/>
        <w:t xml:space="preserve">тиляции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кондиционирование воздуха с помощью кондиционе</w:t>
      </w:r>
      <w:r w:rsidRPr="006C3431">
        <w:rPr>
          <w:rFonts w:ascii="Times New Roman" w:eastAsia="Times New Roman" w:hAnsi="Times New Roman" w:cs="Times New Roman"/>
          <w:color w:val="000000"/>
          <w:sz w:val="24"/>
          <w:szCs w:val="24"/>
        </w:rPr>
        <w:softHyphen/>
        <w:t>ров. Помимо общей чистоты воздуха существенное значение име</w:t>
      </w:r>
      <w:r w:rsidRPr="006C3431">
        <w:rPr>
          <w:rFonts w:ascii="Times New Roman" w:eastAsia="Times New Roman" w:hAnsi="Times New Roman" w:cs="Times New Roman"/>
          <w:color w:val="000000"/>
          <w:sz w:val="24"/>
          <w:szCs w:val="24"/>
        </w:rPr>
        <w:softHyphen/>
        <w:t>ет насыщенность его ионами (аэроионами), особенно отрицатель</w:t>
      </w:r>
      <w:r w:rsidRPr="006C3431">
        <w:rPr>
          <w:rFonts w:ascii="Times New Roman" w:eastAsia="Times New Roman" w:hAnsi="Times New Roman" w:cs="Times New Roman"/>
          <w:color w:val="000000"/>
          <w:sz w:val="24"/>
          <w:szCs w:val="24"/>
        </w:rPr>
        <w:softHyphen/>
        <w:t>ными, оказывающими стимулирующее и лечебное воздействие на организм человека, поскольку повышают работоспособность, уменьшают кислородную недостаточность организма, способст</w:t>
      </w:r>
      <w:r w:rsidRPr="006C3431">
        <w:rPr>
          <w:rFonts w:ascii="Times New Roman" w:eastAsia="Times New Roman" w:hAnsi="Times New Roman" w:cs="Times New Roman"/>
          <w:color w:val="000000"/>
          <w:sz w:val="24"/>
          <w:szCs w:val="24"/>
        </w:rPr>
        <w:softHyphen/>
        <w:t xml:space="preserve">вуют повышению сопротивляемости организма болезням. Для насыщения воздуха жилых помещений </w:t>
      </w:r>
      <w:r w:rsidRPr="006C3431">
        <w:rPr>
          <w:rFonts w:ascii="Times New Roman" w:eastAsia="Times New Roman" w:hAnsi="Times New Roman" w:cs="Times New Roman"/>
          <w:color w:val="000000"/>
          <w:sz w:val="24"/>
          <w:szCs w:val="24"/>
        </w:rPr>
        <w:lastRenderedPageBreak/>
        <w:t>отрицательными аэроио</w:t>
      </w:r>
      <w:r w:rsidRPr="006C3431">
        <w:rPr>
          <w:rFonts w:ascii="Times New Roman" w:eastAsia="Times New Roman" w:hAnsi="Times New Roman" w:cs="Times New Roman"/>
          <w:color w:val="000000"/>
          <w:sz w:val="24"/>
          <w:szCs w:val="24"/>
        </w:rPr>
        <w:softHyphen/>
        <w:t>нами применяют ионизаторы (точнее аэроионизаторы), а также электрические увлажнители воздуха.</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Минимальные гигиенические нормы освещенности, обеспе</w:t>
      </w:r>
      <w:r w:rsidRPr="006C3431">
        <w:rPr>
          <w:rFonts w:ascii="Times New Roman" w:eastAsia="Times New Roman" w:hAnsi="Times New Roman" w:cs="Times New Roman"/>
          <w:color w:val="000000"/>
          <w:sz w:val="24"/>
          <w:szCs w:val="24"/>
        </w:rPr>
        <w:softHyphen/>
        <w:t>чивающие нормальные условия освещения в жилых помещениях, 50</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100 люкс. При естественном освещении освещенность поме</w:t>
      </w:r>
      <w:r w:rsidRPr="006C3431">
        <w:rPr>
          <w:rFonts w:ascii="Times New Roman" w:eastAsia="Times New Roman" w:hAnsi="Times New Roman" w:cs="Times New Roman"/>
          <w:color w:val="000000"/>
          <w:sz w:val="24"/>
          <w:szCs w:val="24"/>
        </w:rPr>
        <w:softHyphen/>
        <w:t>щения зависит как от времени суток и года, географической ши</w:t>
      </w:r>
      <w:r w:rsidRPr="006C3431">
        <w:rPr>
          <w:rFonts w:ascii="Times New Roman" w:eastAsia="Times New Roman" w:hAnsi="Times New Roman" w:cs="Times New Roman"/>
          <w:color w:val="000000"/>
          <w:sz w:val="24"/>
          <w:szCs w:val="24"/>
        </w:rPr>
        <w:softHyphen/>
        <w:t>роты местности, состояния атмосферы, так и от размеров окон, их расположения, запыленности стекла и т.д. Оптимальное естест</w:t>
      </w:r>
      <w:r w:rsidRPr="006C3431">
        <w:rPr>
          <w:rFonts w:ascii="Times New Roman" w:eastAsia="Times New Roman" w:hAnsi="Times New Roman" w:cs="Times New Roman"/>
          <w:color w:val="000000"/>
          <w:sz w:val="24"/>
          <w:szCs w:val="24"/>
        </w:rPr>
        <w:softHyphen/>
        <w:t xml:space="preserve">венное освещение получается в помещениях, ориентированных окнами на юг и окрашенных в светлые тона; наилучшая освещенность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в комнатах, глубина которых не превышает удвоенного расстояния от верхнего края оконного проема до пола.</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 xml:space="preserve">Большое значение имеет микроклимат жилища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комплекс метеорологических условий в помещении (температура, влажность, скорость движения воздуха и др.). Оптимальными для микрокли</w:t>
      </w:r>
      <w:r w:rsidRPr="006C3431">
        <w:rPr>
          <w:rFonts w:ascii="Times New Roman" w:eastAsia="Times New Roman" w:hAnsi="Times New Roman" w:cs="Times New Roman"/>
          <w:color w:val="000000"/>
          <w:sz w:val="24"/>
          <w:szCs w:val="24"/>
        </w:rPr>
        <w:softHyphen/>
        <w:t>мата жилых и общественных помещений в теплые периоды года считаются: температура воздуха 20</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25°С, относительная влаж</w:t>
      </w:r>
      <w:r w:rsidRPr="006C3431">
        <w:rPr>
          <w:rFonts w:ascii="Times New Roman" w:eastAsia="Times New Roman" w:hAnsi="Times New Roman" w:cs="Times New Roman"/>
          <w:color w:val="000000"/>
          <w:sz w:val="24"/>
          <w:szCs w:val="24"/>
        </w:rPr>
        <w:softHyphen/>
        <w:t>ность 30</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60%; в холодное время года эти показатели составляют соответственно 20</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22°С, 30</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45%. Влажность воздуха зависит как от системы отопления, так и от типа вентиляции. Повышение температуры в помещении, особенно зимой, как правило, сопро</w:t>
      </w:r>
      <w:r w:rsidRPr="006C3431">
        <w:rPr>
          <w:rFonts w:ascii="Times New Roman" w:eastAsia="Times New Roman" w:hAnsi="Times New Roman" w:cs="Times New Roman"/>
          <w:color w:val="000000"/>
          <w:sz w:val="24"/>
          <w:szCs w:val="24"/>
        </w:rPr>
        <w:softHyphen/>
        <w:t>вождается уменьшением влажности. В этом случае рекомендуется использовать электрические увлажнители воздуха, которые не только увеличивают содержание влаги в атмосфере комнаты, но и насыщают ее отрицательными аэроионами.</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Значительное влияние на условия проживания оказывают шу</w:t>
      </w:r>
      <w:r w:rsidRPr="006C3431">
        <w:rPr>
          <w:rFonts w:ascii="Times New Roman" w:eastAsia="Times New Roman" w:hAnsi="Times New Roman" w:cs="Times New Roman"/>
          <w:color w:val="000000"/>
          <w:sz w:val="24"/>
          <w:szCs w:val="24"/>
        </w:rPr>
        <w:softHyphen/>
        <w:t>мы. Жилые дома зачастую строятся с недостаточной звукоизоля</w:t>
      </w:r>
      <w:r w:rsidRPr="006C3431">
        <w:rPr>
          <w:rFonts w:ascii="Times New Roman" w:eastAsia="Times New Roman" w:hAnsi="Times New Roman" w:cs="Times New Roman"/>
          <w:color w:val="000000"/>
          <w:sz w:val="24"/>
          <w:szCs w:val="24"/>
        </w:rPr>
        <w:softHyphen/>
        <w:t>цией стен и перекрытий. Жильцам нередко самим приходится принимать меры к снижению уровня шумов в квартире: например, у стен, разделяющих квартиры, располагают мебельные стенки, книжные шкафы или стеллажи, полы застилают ковровыми по</w:t>
      </w:r>
      <w:r w:rsidRPr="006C3431">
        <w:rPr>
          <w:rFonts w:ascii="Times New Roman" w:eastAsia="Times New Roman" w:hAnsi="Times New Roman" w:cs="Times New Roman"/>
          <w:color w:val="000000"/>
          <w:sz w:val="24"/>
          <w:szCs w:val="24"/>
        </w:rPr>
        <w:softHyphen/>
        <w:t>крытиями, стены с окнами по всей ширине закрывают плотными шторами, а сами окна делают с тройным остеклением, входные двери обивают звукопоглощающим материалом. Снижению уров</w:t>
      </w:r>
      <w:r w:rsidRPr="006C3431">
        <w:rPr>
          <w:rFonts w:ascii="Times New Roman" w:eastAsia="Times New Roman" w:hAnsi="Times New Roman" w:cs="Times New Roman"/>
          <w:color w:val="000000"/>
          <w:sz w:val="24"/>
          <w:szCs w:val="24"/>
        </w:rPr>
        <w:softHyphen/>
        <w:t>ня шумов способствуют помимо звукопоглощающих материалов специфические архитектурно-конструктивные решения, исполь</w:t>
      </w:r>
      <w:r w:rsidRPr="006C3431">
        <w:rPr>
          <w:rFonts w:ascii="Times New Roman" w:eastAsia="Times New Roman" w:hAnsi="Times New Roman" w:cs="Times New Roman"/>
          <w:color w:val="000000"/>
          <w:sz w:val="24"/>
          <w:szCs w:val="24"/>
        </w:rPr>
        <w:softHyphen/>
        <w:t>зуемые при проектировании и строительстве жилых зданий. Жи</w:t>
      </w:r>
      <w:r w:rsidRPr="006C3431">
        <w:rPr>
          <w:rFonts w:ascii="Times New Roman" w:eastAsia="Times New Roman" w:hAnsi="Times New Roman" w:cs="Times New Roman"/>
          <w:color w:val="000000"/>
          <w:sz w:val="24"/>
          <w:szCs w:val="24"/>
        </w:rPr>
        <w:softHyphen/>
        <w:t>лые квартиры, например, не должны примыкать к шахтам и ма</w:t>
      </w:r>
      <w:r w:rsidRPr="006C3431">
        <w:rPr>
          <w:rFonts w:ascii="Times New Roman" w:eastAsia="Times New Roman" w:hAnsi="Times New Roman" w:cs="Times New Roman"/>
          <w:color w:val="000000"/>
          <w:sz w:val="24"/>
          <w:szCs w:val="24"/>
        </w:rPr>
        <w:softHyphen/>
        <w:t>шинным отделениям лифтов, соседствовать с мусоропроводом; нельзя устанавливать сантехническое оборудование на внутриквартирных перегородках, ограждающих жилые комнаты; в жи</w:t>
      </w:r>
      <w:r w:rsidRPr="006C3431">
        <w:rPr>
          <w:rFonts w:ascii="Times New Roman" w:eastAsia="Times New Roman" w:hAnsi="Times New Roman" w:cs="Times New Roman"/>
          <w:color w:val="000000"/>
          <w:sz w:val="24"/>
          <w:szCs w:val="24"/>
        </w:rPr>
        <w:softHyphen/>
        <w:t>лых зданиях запрещается размещать трансформаторные подстан</w:t>
      </w:r>
      <w:r w:rsidRPr="006C3431">
        <w:rPr>
          <w:rFonts w:ascii="Times New Roman" w:eastAsia="Times New Roman" w:hAnsi="Times New Roman" w:cs="Times New Roman"/>
          <w:color w:val="000000"/>
          <w:sz w:val="24"/>
          <w:szCs w:val="24"/>
        </w:rPr>
        <w:softHyphen/>
        <w:t>ции, столовые и кафе (от 100 мест и более) и т.д.</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Загрязнение воздуха жилых помещений происходит главным об</w:t>
      </w:r>
      <w:r w:rsidRPr="006C3431">
        <w:rPr>
          <w:rFonts w:ascii="Times New Roman" w:eastAsia="Times New Roman" w:hAnsi="Times New Roman" w:cs="Times New Roman"/>
          <w:color w:val="000000"/>
          <w:sz w:val="24"/>
          <w:szCs w:val="24"/>
        </w:rPr>
        <w:softHyphen/>
        <w:t>разом при ремонте квартир, при использовании препаратов быто</w:t>
      </w:r>
      <w:r w:rsidRPr="006C3431">
        <w:rPr>
          <w:rFonts w:ascii="Times New Roman" w:eastAsia="Times New Roman" w:hAnsi="Times New Roman" w:cs="Times New Roman"/>
          <w:color w:val="000000"/>
          <w:sz w:val="24"/>
          <w:szCs w:val="24"/>
        </w:rPr>
        <w:softHyphen/>
        <w:t>вой химии, при проветривании помещения за счет веществ, попада</w:t>
      </w:r>
      <w:r w:rsidRPr="006C3431">
        <w:rPr>
          <w:rFonts w:ascii="Times New Roman" w:eastAsia="Times New Roman" w:hAnsi="Times New Roman" w:cs="Times New Roman"/>
          <w:color w:val="000000"/>
          <w:sz w:val="24"/>
          <w:szCs w:val="24"/>
        </w:rPr>
        <w:softHyphen/>
        <w:t>ющих снаружи и оседающих на стенах, полу, потолке, мебели и др., а затем снова выделяющихся в воздух. В воздухе жилого помещения присутствуют сотни органических и неорганических соединений, общее количество которых может достигать 5 мг в 1 м</w:t>
      </w:r>
      <w:r w:rsidRPr="006C3431">
        <w:rPr>
          <w:rFonts w:ascii="Times New Roman" w:eastAsia="Times New Roman" w:hAnsi="Times New Roman" w:cs="Times New Roman"/>
          <w:color w:val="000000"/>
          <w:sz w:val="24"/>
          <w:szCs w:val="24"/>
          <w:vertAlign w:val="superscript"/>
        </w:rPr>
        <w:t>3</w:t>
      </w:r>
      <w:r w:rsidRPr="006C3431">
        <w:rPr>
          <w:rFonts w:ascii="Times New Roman" w:eastAsia="Times New Roman" w:hAnsi="Times New Roman" w:cs="Times New Roman"/>
          <w:color w:val="000000"/>
          <w:sz w:val="24"/>
          <w:szCs w:val="24"/>
        </w:rPr>
        <w:t xml:space="preserve"> жилья.</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Неизбежную загрязненность воздуха в квартире можно сущест</w:t>
      </w:r>
      <w:r w:rsidRPr="006C3431">
        <w:rPr>
          <w:rFonts w:ascii="Times New Roman" w:eastAsia="Times New Roman" w:hAnsi="Times New Roman" w:cs="Times New Roman"/>
          <w:color w:val="000000"/>
          <w:sz w:val="24"/>
          <w:szCs w:val="24"/>
        </w:rPr>
        <w:softHyphen/>
        <w:t>венно уменьшить путем интенсивного проветривания помещений, периодического проведения сухих и особенно мокрых уборок, при</w:t>
      </w:r>
      <w:r w:rsidRPr="006C3431">
        <w:rPr>
          <w:rFonts w:ascii="Times New Roman" w:eastAsia="Times New Roman" w:hAnsi="Times New Roman" w:cs="Times New Roman"/>
          <w:color w:val="000000"/>
          <w:sz w:val="24"/>
          <w:szCs w:val="24"/>
        </w:rPr>
        <w:softHyphen/>
        <w:t>менения при ремонте и отделке квартиры экологически чистых материалов, содержания в комнатах живых цветов, которые выделяют кислород и фитонциды, поглощают углекислый газ (диоксид углерода) и увлажняют воздух, использования ионизаторов для искусственного насыщения воздуха отрицательными аэроионами, недопущения захламленности жилых помещений, что позволяет заметно уменьшить количество пыли в квартире. В таблице 3 приведены главные источники загрязнения воздушной среды жилых помещений и указаны основные способы снижения его уровня.</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Труд является необходимым условием существования совре</w:t>
      </w:r>
      <w:r w:rsidRPr="006C3431">
        <w:rPr>
          <w:rFonts w:ascii="Times New Roman" w:eastAsia="Times New Roman" w:hAnsi="Times New Roman" w:cs="Times New Roman"/>
          <w:color w:val="000000"/>
          <w:sz w:val="24"/>
          <w:szCs w:val="24"/>
        </w:rPr>
        <w:softHyphen/>
        <w:t>менного человека, представляя собой основное средство добы</w:t>
      </w:r>
      <w:r w:rsidRPr="006C3431">
        <w:rPr>
          <w:rFonts w:ascii="Times New Roman" w:eastAsia="Times New Roman" w:hAnsi="Times New Roman" w:cs="Times New Roman"/>
          <w:color w:val="000000"/>
          <w:sz w:val="24"/>
          <w:szCs w:val="24"/>
        </w:rPr>
        <w:softHyphen/>
        <w:t xml:space="preserve">вания жизненных благ, необходимых для </w:t>
      </w:r>
      <w:r w:rsidRPr="006C3431">
        <w:rPr>
          <w:rFonts w:ascii="Times New Roman" w:eastAsia="Times New Roman" w:hAnsi="Times New Roman" w:cs="Times New Roman"/>
          <w:color w:val="000000"/>
          <w:sz w:val="24"/>
          <w:szCs w:val="24"/>
        </w:rPr>
        <w:lastRenderedPageBreak/>
        <w:t xml:space="preserve">поддержания жизни. Трудовая деятельность отбирает у человека более 1/3 продолжительности его жизни, которую он проводит на производстве, в сфере обслуживания, в бизнесе или на государственной службе. Это дает основание выделять в качестве самостоятельного компонента жизненной среды </w:t>
      </w:r>
      <w:r w:rsidRPr="006C3431">
        <w:rPr>
          <w:rFonts w:ascii="Times New Roman" w:eastAsia="Times New Roman" w:hAnsi="Times New Roman" w:cs="Times New Roman"/>
          <w:i/>
          <w:iCs/>
          <w:color w:val="000000"/>
          <w:sz w:val="24"/>
          <w:szCs w:val="24"/>
        </w:rPr>
        <w:t xml:space="preserve">трудовую (производственную) среду </w:t>
      </w:r>
      <w:r w:rsidRPr="006C3431">
        <w:rPr>
          <w:rFonts w:ascii="Times New Roman" w:eastAsia="Times New Roman" w:hAnsi="Times New Roman" w:cs="Times New Roman"/>
          <w:color w:val="000000"/>
          <w:sz w:val="24"/>
          <w:szCs w:val="24"/>
        </w:rPr>
        <w:t>человека.</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Психолог Е.А. Климов обозначает следующие основные ком</w:t>
      </w:r>
      <w:r w:rsidRPr="006C3431">
        <w:rPr>
          <w:rFonts w:ascii="Times New Roman" w:eastAsia="Times New Roman" w:hAnsi="Times New Roman" w:cs="Times New Roman"/>
          <w:color w:val="000000"/>
          <w:sz w:val="24"/>
          <w:szCs w:val="24"/>
        </w:rPr>
        <w:softHyphen/>
        <w:t>поненты трудовой среды.</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iCs/>
          <w:color w:val="000000"/>
          <w:sz w:val="24"/>
          <w:szCs w:val="24"/>
        </w:rPr>
        <w:t xml:space="preserve">1. </w:t>
      </w:r>
      <w:r w:rsidRPr="006C3431">
        <w:rPr>
          <w:rFonts w:ascii="Times New Roman" w:eastAsia="Times New Roman" w:hAnsi="Times New Roman" w:cs="Times New Roman"/>
          <w:i/>
          <w:iCs/>
          <w:color w:val="000000"/>
          <w:sz w:val="24"/>
          <w:szCs w:val="24"/>
        </w:rPr>
        <w:t xml:space="preserve">Виталъные (жизненные), санитарно-гигиенические условия труда. </w:t>
      </w:r>
      <w:r w:rsidRPr="006C3431">
        <w:rPr>
          <w:rFonts w:ascii="Times New Roman" w:eastAsia="Times New Roman" w:hAnsi="Times New Roman" w:cs="Times New Roman"/>
          <w:color w:val="000000"/>
          <w:sz w:val="24"/>
          <w:szCs w:val="24"/>
        </w:rPr>
        <w:t>К ним относятся температура, влажность, давление окру</w:t>
      </w:r>
      <w:r w:rsidRPr="006C3431">
        <w:rPr>
          <w:rFonts w:ascii="Times New Roman" w:eastAsia="Times New Roman" w:hAnsi="Times New Roman" w:cs="Times New Roman"/>
          <w:color w:val="000000"/>
          <w:sz w:val="24"/>
          <w:szCs w:val="24"/>
        </w:rPr>
        <w:softHyphen/>
        <w:t>жающего воздуха, разные виды лучистой энергии, пыль, шумы, вибрации, ультразвуки, ядовитые, «агрессивные» вещества, ин</w:t>
      </w:r>
      <w:r w:rsidRPr="006C3431">
        <w:rPr>
          <w:rFonts w:ascii="Times New Roman" w:eastAsia="Times New Roman" w:hAnsi="Times New Roman" w:cs="Times New Roman"/>
          <w:color w:val="000000"/>
          <w:sz w:val="24"/>
          <w:szCs w:val="24"/>
        </w:rPr>
        <w:softHyphen/>
        <w:t>фекции, вероятность травм, неизбежные динамические нагрузки, состояние невесомости. Эти факторы отражаются в психических состояниях человека, что в итоге сказывается на продуктивности деятельности, работоспособности человека, в частности, на со</w:t>
      </w:r>
      <w:r w:rsidRPr="006C3431">
        <w:rPr>
          <w:rFonts w:ascii="Times New Roman" w:eastAsia="Times New Roman" w:hAnsi="Times New Roman" w:cs="Times New Roman"/>
          <w:color w:val="000000"/>
          <w:sz w:val="24"/>
          <w:szCs w:val="24"/>
        </w:rPr>
        <w:softHyphen/>
        <w:t>хранении ее в течение рабочего дня.</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 xml:space="preserve">2. </w:t>
      </w:r>
      <w:r w:rsidRPr="006C3431">
        <w:rPr>
          <w:rFonts w:ascii="Times New Roman" w:eastAsia="Times New Roman" w:hAnsi="Times New Roman" w:cs="Times New Roman"/>
          <w:i/>
          <w:iCs/>
          <w:color w:val="000000"/>
          <w:sz w:val="24"/>
          <w:szCs w:val="24"/>
        </w:rPr>
        <w:t xml:space="preserve">Социальные условия труда. </w:t>
      </w:r>
      <w:r w:rsidRPr="006C3431">
        <w:rPr>
          <w:rFonts w:ascii="Times New Roman" w:eastAsia="Times New Roman" w:hAnsi="Times New Roman" w:cs="Times New Roman"/>
          <w:color w:val="000000"/>
          <w:sz w:val="24"/>
          <w:szCs w:val="24"/>
        </w:rPr>
        <w:t>На человека влияют не только метеорологические, физические условия, но и условия межлич</w:t>
      </w:r>
      <w:r w:rsidRPr="006C3431">
        <w:rPr>
          <w:rFonts w:ascii="Times New Roman" w:eastAsia="Times New Roman" w:hAnsi="Times New Roman" w:cs="Times New Roman"/>
          <w:color w:val="000000"/>
          <w:sz w:val="24"/>
          <w:szCs w:val="24"/>
        </w:rPr>
        <w:softHyphen/>
        <w:t>ностных отношений, которые субъективно могут переживаться остро, провоцируя появление нервных и соматических заболева</w:t>
      </w:r>
      <w:r w:rsidRPr="006C3431">
        <w:rPr>
          <w:rFonts w:ascii="Times New Roman" w:eastAsia="Times New Roman" w:hAnsi="Times New Roman" w:cs="Times New Roman"/>
          <w:color w:val="000000"/>
          <w:sz w:val="24"/>
          <w:szCs w:val="24"/>
        </w:rPr>
        <w:softHyphen/>
        <w:t xml:space="preserve">ний. В психологии в связи с этим возникло понятие «социально-психологический микроклимат» в производственном коллективе. Любая организованная группа, в том числе и производственный коллектив, имеет некоторое внутреннее «устройство», структуру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подгруппы, группировки, официальных и неофициальных лиде</w:t>
      </w:r>
      <w:r w:rsidRPr="006C3431">
        <w:rPr>
          <w:rFonts w:ascii="Times New Roman" w:eastAsia="Times New Roman" w:hAnsi="Times New Roman" w:cs="Times New Roman"/>
          <w:color w:val="000000"/>
          <w:sz w:val="24"/>
          <w:szCs w:val="24"/>
        </w:rPr>
        <w:softHyphen/>
        <w:t>ров; в группе есть свои «звезды», «отстающие» и даже «отвер</w:t>
      </w:r>
      <w:r w:rsidRPr="006C3431">
        <w:rPr>
          <w:rFonts w:ascii="Times New Roman" w:eastAsia="Times New Roman" w:hAnsi="Times New Roman" w:cs="Times New Roman"/>
          <w:color w:val="000000"/>
          <w:sz w:val="24"/>
          <w:szCs w:val="24"/>
        </w:rPr>
        <w:softHyphen/>
        <w:t>женные». Разные члены группы более или менее сходны или раз</w:t>
      </w:r>
      <w:r w:rsidRPr="006C3431">
        <w:rPr>
          <w:rFonts w:ascii="Times New Roman" w:eastAsia="Times New Roman" w:hAnsi="Times New Roman" w:cs="Times New Roman"/>
          <w:color w:val="000000"/>
          <w:sz w:val="24"/>
          <w:szCs w:val="24"/>
        </w:rPr>
        <w:softHyphen/>
        <w:t>личаются по тому, что они считают важным и второстепенным, «само собой разумеющимся» и т.д. В результате сложного стече</w:t>
      </w:r>
      <w:r w:rsidRPr="006C3431">
        <w:rPr>
          <w:rFonts w:ascii="Times New Roman" w:eastAsia="Times New Roman" w:hAnsi="Times New Roman" w:cs="Times New Roman"/>
          <w:color w:val="000000"/>
          <w:sz w:val="24"/>
          <w:szCs w:val="24"/>
        </w:rPr>
        <w:softHyphen/>
        <w:t>ния обстоятельств в коллективе, группе складываются опреде</w:t>
      </w:r>
      <w:r w:rsidRPr="006C3431">
        <w:rPr>
          <w:rFonts w:ascii="Times New Roman" w:eastAsia="Times New Roman" w:hAnsi="Times New Roman" w:cs="Times New Roman"/>
          <w:color w:val="000000"/>
          <w:sz w:val="24"/>
          <w:szCs w:val="24"/>
        </w:rPr>
        <w:softHyphen/>
        <w:t>ленный стиль взаимоотношений, манеры обращения одних лиц с другими и т.д. Все это создает психологический микроклимат. Члены коллектива либо им дорожат, иногда больше, чем содер</w:t>
      </w:r>
      <w:r w:rsidRPr="006C3431">
        <w:rPr>
          <w:rFonts w:ascii="Times New Roman" w:eastAsia="Times New Roman" w:hAnsi="Times New Roman" w:cs="Times New Roman"/>
          <w:color w:val="000000"/>
          <w:sz w:val="24"/>
          <w:szCs w:val="24"/>
        </w:rPr>
        <w:softHyphen/>
        <w:t>жанием труда, либо он вынуждает их увольняться, уходя от ин</w:t>
      </w:r>
      <w:r w:rsidRPr="006C3431">
        <w:rPr>
          <w:rFonts w:ascii="Times New Roman" w:eastAsia="Times New Roman" w:hAnsi="Times New Roman" w:cs="Times New Roman"/>
          <w:color w:val="000000"/>
          <w:sz w:val="24"/>
          <w:szCs w:val="24"/>
        </w:rPr>
        <w:softHyphen/>
        <w:t>тересной для них, по существу, работы. Построение и поддер</w:t>
      </w:r>
      <w:r w:rsidRPr="006C3431">
        <w:rPr>
          <w:rFonts w:ascii="Times New Roman" w:eastAsia="Times New Roman" w:hAnsi="Times New Roman" w:cs="Times New Roman"/>
          <w:color w:val="000000"/>
          <w:sz w:val="24"/>
          <w:szCs w:val="24"/>
        </w:rPr>
        <w:softHyphen/>
        <w:t>жание оптимальных деловых межличностных отношений, окра</w:t>
      </w:r>
      <w:r w:rsidRPr="006C3431">
        <w:rPr>
          <w:rFonts w:ascii="Times New Roman" w:eastAsia="Times New Roman" w:hAnsi="Times New Roman" w:cs="Times New Roman"/>
          <w:color w:val="000000"/>
          <w:sz w:val="24"/>
          <w:szCs w:val="24"/>
        </w:rPr>
        <w:softHyphen/>
        <w:t xml:space="preserve">шенных положительными эмоциональными переживаниями,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важнейшее условие работоспособности человека, продуктивно</w:t>
      </w:r>
      <w:r w:rsidRPr="006C3431">
        <w:rPr>
          <w:rFonts w:ascii="Times New Roman" w:eastAsia="Times New Roman" w:hAnsi="Times New Roman" w:cs="Times New Roman"/>
          <w:color w:val="000000"/>
          <w:sz w:val="24"/>
          <w:szCs w:val="24"/>
        </w:rPr>
        <w:softHyphen/>
        <w:t>сти его на трудовом посту, устойчивого положительного отно</w:t>
      </w:r>
      <w:r w:rsidRPr="006C3431">
        <w:rPr>
          <w:rFonts w:ascii="Times New Roman" w:eastAsia="Times New Roman" w:hAnsi="Times New Roman" w:cs="Times New Roman"/>
          <w:color w:val="000000"/>
          <w:sz w:val="24"/>
          <w:szCs w:val="24"/>
        </w:rPr>
        <w:softHyphen/>
        <w:t>шения к труду, производству.</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Е.А. Климов отмечает, что условия социальной среды не исчерпываются характером микроклимата. Они содержат более или менее выраженный информационный компонент. Можно даже говорить об информационной среде, которая как бы распределяется между собственно социальным окружением и рабочим местом.</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Член трудового коллектива постоянно находится в потоке оперативных деловых сообщений, сведений, как прицельно адресо</w:t>
      </w:r>
      <w:r w:rsidRPr="006C3431">
        <w:rPr>
          <w:rFonts w:ascii="Times New Roman" w:eastAsia="Times New Roman" w:hAnsi="Times New Roman" w:cs="Times New Roman"/>
          <w:color w:val="000000"/>
          <w:sz w:val="24"/>
          <w:szCs w:val="24"/>
        </w:rPr>
        <w:softHyphen/>
        <w:t xml:space="preserve">ванных ему, так и общезначимых. «Прицельные» сообщения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это требования руководителей, приказы, советы, иногда «давление» коллег, их пожелания, просьбы, предложения.</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Влияют на работника, по мнению Е.А. Климова, и средства внутреннего оформления производственного помещения: не толь</w:t>
      </w:r>
      <w:r w:rsidRPr="006C3431">
        <w:rPr>
          <w:rFonts w:ascii="Times New Roman" w:eastAsia="Times New Roman" w:hAnsi="Times New Roman" w:cs="Times New Roman"/>
          <w:color w:val="000000"/>
          <w:sz w:val="24"/>
          <w:szCs w:val="24"/>
        </w:rPr>
        <w:softHyphen/>
        <w:t>ко художественного, эстетического (давно и многократно доказа</w:t>
      </w:r>
      <w:r w:rsidRPr="006C3431">
        <w:rPr>
          <w:rFonts w:ascii="Times New Roman" w:eastAsia="Times New Roman" w:hAnsi="Times New Roman" w:cs="Times New Roman"/>
          <w:color w:val="000000"/>
          <w:sz w:val="24"/>
          <w:szCs w:val="24"/>
        </w:rPr>
        <w:softHyphen/>
        <w:t>но, что в помещении «цвета грязи» работа идет менее продуктив</w:t>
      </w:r>
      <w:r w:rsidRPr="006C3431">
        <w:rPr>
          <w:rFonts w:ascii="Times New Roman" w:eastAsia="Times New Roman" w:hAnsi="Times New Roman" w:cs="Times New Roman"/>
          <w:color w:val="000000"/>
          <w:sz w:val="24"/>
          <w:szCs w:val="24"/>
        </w:rPr>
        <w:softHyphen/>
        <w:t>но, чем в том случае, когда реализованы принципы «технической эстетики», или «дизайна»), но и наглядной агитации (общеполи</w:t>
      </w:r>
      <w:r w:rsidRPr="006C3431">
        <w:rPr>
          <w:rFonts w:ascii="Times New Roman" w:eastAsia="Times New Roman" w:hAnsi="Times New Roman" w:cs="Times New Roman"/>
          <w:color w:val="000000"/>
          <w:sz w:val="24"/>
          <w:szCs w:val="24"/>
        </w:rPr>
        <w:softHyphen/>
        <w:t>тической, по технике безопасности труда и т.д.).</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Влияет на трудовую сферу действие «неписаных законов» тру</w:t>
      </w:r>
      <w:r w:rsidRPr="006C3431">
        <w:rPr>
          <w:rFonts w:ascii="Times New Roman" w:eastAsia="Times New Roman" w:hAnsi="Times New Roman" w:cs="Times New Roman"/>
          <w:color w:val="000000"/>
          <w:sz w:val="24"/>
          <w:szCs w:val="24"/>
        </w:rPr>
        <w:softHyphen/>
        <w:t>дового коллектива, носителями которого являются его традици</w:t>
      </w:r>
      <w:r w:rsidRPr="006C3431">
        <w:rPr>
          <w:rFonts w:ascii="Times New Roman" w:eastAsia="Times New Roman" w:hAnsi="Times New Roman" w:cs="Times New Roman"/>
          <w:color w:val="000000"/>
          <w:sz w:val="24"/>
          <w:szCs w:val="24"/>
        </w:rPr>
        <w:softHyphen/>
        <w:t>онные члены; эти законы так или иначе поддерживаются их опе</w:t>
      </w:r>
      <w:r w:rsidRPr="006C3431">
        <w:rPr>
          <w:rFonts w:ascii="Times New Roman" w:eastAsia="Times New Roman" w:hAnsi="Times New Roman" w:cs="Times New Roman"/>
          <w:color w:val="000000"/>
          <w:sz w:val="24"/>
          <w:szCs w:val="24"/>
        </w:rPr>
        <w:softHyphen/>
        <w:t>ративными реакциями на возникающие ситуации.</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Окружающие люди, даже если они преднамеренно не влияют на человека, тем не менее фактически воздействуют на него, об</w:t>
      </w:r>
      <w:r w:rsidRPr="006C3431">
        <w:rPr>
          <w:rFonts w:ascii="Times New Roman" w:eastAsia="Times New Roman" w:hAnsi="Times New Roman" w:cs="Times New Roman"/>
          <w:color w:val="000000"/>
          <w:sz w:val="24"/>
          <w:szCs w:val="24"/>
        </w:rPr>
        <w:softHyphen/>
        <w:t>наруживая свою общую и профессиональную культуру, опыт, личностный облик, всю систему организации дел в коллективе.</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lastRenderedPageBreak/>
        <w:t>Рабочее место, или рабочая зона, выступая для работника как некая внешняя по отношению к нему среда, объединяет в себе множество ранее рассмотренных составляющих трудовой среды. Так, в пособии И.М. Ивановой, О.Г. Носковой, О.Н. Чернышевой «Спецпрактикум по психологическому изучению профессиональ</w:t>
      </w:r>
      <w:r w:rsidRPr="006C3431">
        <w:rPr>
          <w:rFonts w:ascii="Times New Roman" w:eastAsia="Times New Roman" w:hAnsi="Times New Roman" w:cs="Times New Roman"/>
          <w:color w:val="000000"/>
          <w:sz w:val="24"/>
          <w:szCs w:val="24"/>
        </w:rPr>
        <w:softHyphen/>
        <w:t xml:space="preserve">ной деятельности» (М., 1980) рабочее место характеризуется как часть производственного пространства, в которой осуществляется взаимодействие трех основных моментов труда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предмета труда, средств труда и человека, вкладывающего свой живой труд в про</w:t>
      </w:r>
      <w:r w:rsidRPr="006C3431">
        <w:rPr>
          <w:rFonts w:ascii="Times New Roman" w:eastAsia="Times New Roman" w:hAnsi="Times New Roman" w:cs="Times New Roman"/>
          <w:color w:val="000000"/>
          <w:sz w:val="24"/>
          <w:szCs w:val="24"/>
        </w:rPr>
        <w:softHyphen/>
        <w:t>цесс производства.</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Одно из ключевых требований к организации рабочего места состоит, по мнению Е.А. Климова, в том, что оно должно соот</w:t>
      </w:r>
      <w:r w:rsidRPr="006C3431">
        <w:rPr>
          <w:rFonts w:ascii="Times New Roman" w:eastAsia="Times New Roman" w:hAnsi="Times New Roman" w:cs="Times New Roman"/>
          <w:color w:val="000000"/>
          <w:sz w:val="24"/>
          <w:szCs w:val="24"/>
        </w:rPr>
        <w:softHyphen/>
        <w:t xml:space="preserve">ветствовать особенностям человека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анатомическим, физиологи</w:t>
      </w:r>
      <w:r w:rsidRPr="006C3431">
        <w:rPr>
          <w:rFonts w:ascii="Times New Roman" w:eastAsia="Times New Roman" w:hAnsi="Times New Roman" w:cs="Times New Roman"/>
          <w:color w:val="000000"/>
          <w:sz w:val="24"/>
          <w:szCs w:val="24"/>
        </w:rPr>
        <w:softHyphen/>
        <w:t>ческим, психическим и, в частности, предусматривать индивиду</w:t>
      </w:r>
      <w:r w:rsidRPr="006C3431">
        <w:rPr>
          <w:rFonts w:ascii="Times New Roman" w:eastAsia="Times New Roman" w:hAnsi="Times New Roman" w:cs="Times New Roman"/>
          <w:color w:val="000000"/>
          <w:sz w:val="24"/>
          <w:szCs w:val="24"/>
        </w:rPr>
        <w:softHyphen/>
        <w:t>альную регулировку, «подгонку» (например, изменение высоты сиденья стула, положения его спинки, удаленности от человека рычагов, кнопок, педалей и других органов управления техниче</w:t>
      </w:r>
      <w:r w:rsidRPr="006C3431">
        <w:rPr>
          <w:rFonts w:ascii="Times New Roman" w:eastAsia="Times New Roman" w:hAnsi="Times New Roman" w:cs="Times New Roman"/>
          <w:color w:val="000000"/>
          <w:sz w:val="24"/>
          <w:szCs w:val="24"/>
        </w:rPr>
        <w:softHyphen/>
        <w:t>ским объектом, освещенности приборов и т.д.).</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C3431">
        <w:rPr>
          <w:rFonts w:ascii="Times New Roman" w:eastAsia="Times New Roman" w:hAnsi="Times New Roman" w:cs="Times New Roman"/>
          <w:color w:val="000000"/>
          <w:sz w:val="24"/>
          <w:szCs w:val="24"/>
        </w:rPr>
        <w:t>По словам Е.А. Климова, важными структурными составляю</w:t>
      </w:r>
      <w:r w:rsidRPr="006C3431">
        <w:rPr>
          <w:rFonts w:ascii="Times New Roman" w:eastAsia="Times New Roman" w:hAnsi="Times New Roman" w:cs="Times New Roman"/>
          <w:color w:val="000000"/>
          <w:sz w:val="24"/>
          <w:szCs w:val="24"/>
        </w:rPr>
        <w:softHyphen/>
        <w:t>щими рабочего места как системы являются также зоны активно</w:t>
      </w:r>
      <w:r w:rsidRPr="006C3431">
        <w:rPr>
          <w:rFonts w:ascii="Times New Roman" w:eastAsia="Times New Roman" w:hAnsi="Times New Roman" w:cs="Times New Roman"/>
          <w:color w:val="000000"/>
          <w:sz w:val="24"/>
          <w:szCs w:val="24"/>
        </w:rPr>
        <w:softHyphen/>
        <w:t>го сбора оперативной информации и управляющих воздействий на средства и предмет труда.</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Длительные и интенсивные нагрузки, испытываемые челове</w:t>
      </w:r>
      <w:r w:rsidRPr="006C3431">
        <w:rPr>
          <w:rFonts w:ascii="Times New Roman" w:eastAsia="Times New Roman" w:hAnsi="Times New Roman" w:cs="Times New Roman"/>
          <w:color w:val="000000"/>
          <w:sz w:val="24"/>
          <w:szCs w:val="24"/>
        </w:rPr>
        <w:softHyphen/>
        <w:t>ком в процессе осуществления трудовой деятельности, однообразие и монотонность выполняемых операций, большой объем работ приводят к тому, что у него появляются утомление и усталость. Усталостью называют состояние организма, при котором он оказывается неспособным реагировать привычными спосо</w:t>
      </w:r>
      <w:r w:rsidRPr="006C3431">
        <w:rPr>
          <w:rFonts w:ascii="Times New Roman" w:eastAsia="Times New Roman" w:hAnsi="Times New Roman" w:cs="Times New Roman"/>
          <w:color w:val="000000"/>
          <w:sz w:val="24"/>
          <w:szCs w:val="24"/>
        </w:rPr>
        <w:softHyphen/>
        <w:t>бами на раздражители, поступающие из внешней и внутренней среды. Усталость может вызывать расстройство многих физиологических функций (снижается эффективность газообмена в легких, затрудняется кровоснабжение основных систем органов, ослабляется иммунитет и др.), а также способствовать развитию болезней. Усталость является закономерным итогом практиче</w:t>
      </w:r>
      <w:r w:rsidRPr="006C3431">
        <w:rPr>
          <w:rFonts w:ascii="Times New Roman" w:eastAsia="Times New Roman" w:hAnsi="Times New Roman" w:cs="Times New Roman"/>
          <w:color w:val="000000"/>
          <w:sz w:val="24"/>
          <w:szCs w:val="24"/>
        </w:rPr>
        <w:softHyphen/>
        <w:t>ски любой человеческой деятельности, ее нельзя избежать, но необходимо предотвращать переутомление. Переутомление, или чрезмерная усталость, приводит к существенному, иногда весьма стойкому, снижению работоспособности человека и нарушению его здоровья. Поэтому крайне важно контролировать усиление усталости и регулярно (либо по мере необходимости) осуществлять меры по ее снятию и профилактике переутомления. Преодоление усталости предполагает организацию полноценного отдыха, что, в свою очередь, подразумевает создание особого предметного и информационного окружения человека, своеобраз</w:t>
      </w:r>
      <w:r w:rsidRPr="006C3431">
        <w:rPr>
          <w:rFonts w:ascii="Times New Roman" w:eastAsia="Times New Roman" w:hAnsi="Times New Roman" w:cs="Times New Roman"/>
          <w:color w:val="000000"/>
          <w:sz w:val="24"/>
          <w:szCs w:val="24"/>
        </w:rPr>
        <w:softHyphen/>
        <w:t>ной «инфраструктуры отдыха».</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Снижение способности человеческого организма адекватно реагировать на воздействие внешних и внутренних раздражителей может быть вызвано также действием ряда травмирующих факто</w:t>
      </w:r>
      <w:r w:rsidRPr="006C3431">
        <w:rPr>
          <w:rFonts w:ascii="Times New Roman" w:eastAsia="Times New Roman" w:hAnsi="Times New Roman" w:cs="Times New Roman"/>
          <w:color w:val="000000"/>
          <w:sz w:val="24"/>
          <w:szCs w:val="24"/>
        </w:rPr>
        <w:softHyphen/>
        <w:t>ров (механических, химических, биотических и др.), непосредственно нарушающих работу внутренних систем его жизнеобеспе</w:t>
      </w:r>
      <w:r w:rsidRPr="006C3431">
        <w:rPr>
          <w:rFonts w:ascii="Times New Roman" w:eastAsia="Times New Roman" w:hAnsi="Times New Roman" w:cs="Times New Roman"/>
          <w:color w:val="000000"/>
          <w:sz w:val="24"/>
          <w:szCs w:val="24"/>
        </w:rPr>
        <w:softHyphen/>
        <w:t>чения. К таким факторам прежде всего следует отнести всевозмож</w:t>
      </w:r>
      <w:r w:rsidRPr="006C3431">
        <w:rPr>
          <w:rFonts w:ascii="Times New Roman" w:eastAsia="Times New Roman" w:hAnsi="Times New Roman" w:cs="Times New Roman"/>
          <w:color w:val="000000"/>
          <w:sz w:val="24"/>
          <w:szCs w:val="24"/>
        </w:rPr>
        <w:softHyphen/>
        <w:t>ные предметы и действия, наносящие человеку увечья; чрезмерно высокие либо, наоборот, низкие температуры, давление, влаж</w:t>
      </w:r>
      <w:r w:rsidRPr="006C3431">
        <w:rPr>
          <w:rFonts w:ascii="Times New Roman" w:eastAsia="Times New Roman" w:hAnsi="Times New Roman" w:cs="Times New Roman"/>
          <w:color w:val="000000"/>
          <w:sz w:val="24"/>
          <w:szCs w:val="24"/>
        </w:rPr>
        <w:softHyphen/>
        <w:t>ность и др.; химические вещества, вызывающие отравления при попадании в организм; возбудителей инфекционных заболеваний и пр. Предотвращение их влияния на организм и профилактика негативных последствий такого влияния являются важнейшими условиями поддержания здоровья человека. Однако на практике эти задачи не всегда удается осуществить. В результате у человека могут развиться кратковременные или стойкие, легкие или серь</w:t>
      </w:r>
      <w:r w:rsidRPr="006C3431">
        <w:rPr>
          <w:rFonts w:ascii="Times New Roman" w:eastAsia="Times New Roman" w:hAnsi="Times New Roman" w:cs="Times New Roman"/>
          <w:color w:val="000000"/>
          <w:sz w:val="24"/>
          <w:szCs w:val="24"/>
        </w:rPr>
        <w:softHyphen/>
        <w:t>езные нарушения здоровья, для восстановления которого необхо</w:t>
      </w:r>
      <w:r w:rsidRPr="006C3431">
        <w:rPr>
          <w:rFonts w:ascii="Times New Roman" w:eastAsia="Times New Roman" w:hAnsi="Times New Roman" w:cs="Times New Roman"/>
          <w:color w:val="000000"/>
          <w:sz w:val="24"/>
          <w:szCs w:val="24"/>
        </w:rPr>
        <w:softHyphen/>
        <w:t>димо предпринимать специальные компенсационные меры. Чтобы их осуществить, следует создать особое предметное и инфор</w:t>
      </w:r>
      <w:r w:rsidRPr="006C3431">
        <w:rPr>
          <w:rFonts w:ascii="Times New Roman" w:eastAsia="Times New Roman" w:hAnsi="Times New Roman" w:cs="Times New Roman"/>
          <w:color w:val="000000"/>
          <w:sz w:val="24"/>
          <w:szCs w:val="24"/>
        </w:rPr>
        <w:softHyphen/>
        <w:t>мационное окружение, включающее в себя разнообразные средства преодоления негативных последствий воздействия на организм человека травмирующих факторов.</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 xml:space="preserve">Часть жизненной среды человека, предназначенную для отдыха, для преодоления утомления и усталости человека, а также для восстановления его физического и </w:t>
      </w:r>
      <w:r w:rsidRPr="006C3431">
        <w:rPr>
          <w:rFonts w:ascii="Times New Roman" w:eastAsia="Times New Roman" w:hAnsi="Times New Roman" w:cs="Times New Roman"/>
          <w:color w:val="000000"/>
          <w:sz w:val="24"/>
          <w:szCs w:val="24"/>
        </w:rPr>
        <w:lastRenderedPageBreak/>
        <w:t xml:space="preserve">психического здоровья, в антропоэкологии и социальной экологии принято обозначать как </w:t>
      </w:r>
      <w:r w:rsidRPr="006C3431">
        <w:rPr>
          <w:rFonts w:ascii="Times New Roman" w:eastAsia="Times New Roman" w:hAnsi="Times New Roman" w:cs="Times New Roman"/>
          <w:i/>
          <w:iCs/>
          <w:color w:val="000000"/>
          <w:sz w:val="24"/>
          <w:szCs w:val="24"/>
        </w:rPr>
        <w:t xml:space="preserve">рекреационную </w:t>
      </w:r>
      <w:r w:rsidRPr="006C3431">
        <w:rPr>
          <w:rFonts w:ascii="Times New Roman" w:eastAsia="Times New Roman" w:hAnsi="Times New Roman" w:cs="Times New Roman"/>
          <w:color w:val="000000"/>
          <w:sz w:val="24"/>
          <w:szCs w:val="24"/>
        </w:rPr>
        <w:t xml:space="preserve">(от лат. </w:t>
      </w:r>
      <w:r w:rsidRPr="006C3431">
        <w:rPr>
          <w:rFonts w:ascii="Times New Roman" w:eastAsia="Times New Roman" w:hAnsi="Times New Roman" w:cs="Times New Roman"/>
          <w:color w:val="000000"/>
          <w:sz w:val="24"/>
          <w:szCs w:val="24"/>
          <w:lang w:val="en-US"/>
        </w:rPr>
        <w:t>recreatio</w:t>
      </w:r>
      <w:r w:rsidRPr="006C3431">
        <w:rPr>
          <w:rFonts w:ascii="Times New Roman" w:eastAsia="Times New Roman" w:hAnsi="Times New Roman" w:cs="Times New Roman"/>
          <w:color w:val="000000"/>
          <w:sz w:val="24"/>
          <w:szCs w:val="24"/>
        </w:rPr>
        <w:t xml:space="preserve">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восстановление) среду.</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 xml:space="preserve">При характеристике компонентов рекреационной среды, призванных обеспечить человеку полноценный отдых, необходимо учитывать своеобразие различных его видов. Как правило, выделяют две основные разновидности восстановительного отдыха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пассивный и активный отдых.</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i/>
          <w:iCs/>
          <w:color w:val="000000"/>
          <w:sz w:val="24"/>
          <w:szCs w:val="24"/>
        </w:rPr>
        <w:t xml:space="preserve">Пассивный </w:t>
      </w:r>
      <w:r w:rsidRPr="006C3431">
        <w:rPr>
          <w:rFonts w:ascii="Times New Roman" w:eastAsia="Times New Roman" w:hAnsi="Times New Roman" w:cs="Times New Roman"/>
          <w:color w:val="000000"/>
          <w:sz w:val="24"/>
          <w:szCs w:val="24"/>
        </w:rPr>
        <w:t>отдых предполагает создание условий, исключаю</w:t>
      </w:r>
      <w:r w:rsidRPr="006C3431">
        <w:rPr>
          <w:rFonts w:ascii="Times New Roman" w:eastAsia="Times New Roman" w:hAnsi="Times New Roman" w:cs="Times New Roman"/>
          <w:color w:val="000000"/>
          <w:sz w:val="24"/>
          <w:szCs w:val="24"/>
        </w:rPr>
        <w:softHyphen/>
        <w:t xml:space="preserve">щих, насколько это возможно, воздействие на организм факторов, способствующих развитию либо усилению утомления и усталости. Основная функция пассивного отдыха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обеспечение </w:t>
      </w:r>
      <w:r w:rsidRPr="006C3431">
        <w:rPr>
          <w:rFonts w:ascii="Times New Roman" w:eastAsia="Times New Roman" w:hAnsi="Times New Roman" w:cs="Times New Roman"/>
          <w:i/>
          <w:iCs/>
          <w:color w:val="000000"/>
          <w:sz w:val="24"/>
          <w:szCs w:val="24"/>
        </w:rPr>
        <w:t xml:space="preserve">релаксации </w:t>
      </w:r>
      <w:r w:rsidRPr="006C3431">
        <w:rPr>
          <w:rFonts w:ascii="Times New Roman" w:eastAsia="Times New Roman" w:hAnsi="Times New Roman" w:cs="Times New Roman"/>
          <w:color w:val="000000"/>
          <w:sz w:val="24"/>
          <w:szCs w:val="24"/>
        </w:rPr>
        <w:t xml:space="preserve">(от лат. </w:t>
      </w:r>
      <w:r w:rsidRPr="006C3431">
        <w:rPr>
          <w:rFonts w:ascii="Times New Roman" w:eastAsia="Times New Roman" w:hAnsi="Times New Roman" w:cs="Times New Roman"/>
          <w:color w:val="000000"/>
          <w:sz w:val="24"/>
          <w:szCs w:val="24"/>
          <w:lang w:val="en-US"/>
        </w:rPr>
        <w:t>relaxatio</w:t>
      </w:r>
      <w:r w:rsidRPr="006C3431">
        <w:rPr>
          <w:rFonts w:ascii="Times New Roman" w:eastAsia="Times New Roman" w:hAnsi="Times New Roman" w:cs="Times New Roman"/>
          <w:color w:val="000000"/>
          <w:sz w:val="24"/>
          <w:szCs w:val="24"/>
        </w:rPr>
        <w:t xml:space="preserve">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уменьшение напряжения, ослабление) организма в целом или отдельных его систем. Создание условий для релак</w:t>
      </w:r>
      <w:r w:rsidRPr="006C3431">
        <w:rPr>
          <w:rFonts w:ascii="Times New Roman" w:eastAsia="Times New Roman" w:hAnsi="Times New Roman" w:cs="Times New Roman"/>
          <w:color w:val="000000"/>
          <w:sz w:val="24"/>
          <w:szCs w:val="24"/>
        </w:rPr>
        <w:softHyphen/>
        <w:t>сации предполагает такую организацию места отдыха, при которой человек может принять естественную позу, способствующую расслаблению основных групп мышц, нормализации кровообра</w:t>
      </w:r>
      <w:r w:rsidRPr="006C3431">
        <w:rPr>
          <w:rFonts w:ascii="Times New Roman" w:eastAsia="Times New Roman" w:hAnsi="Times New Roman" w:cs="Times New Roman"/>
          <w:color w:val="000000"/>
          <w:sz w:val="24"/>
          <w:szCs w:val="24"/>
        </w:rPr>
        <w:softHyphen/>
        <w:t>щения (более равномерному распределению крови в различных системах органов; устранению застойных явлений). Важно обеспечить также снижение вынужденной нервно-психической актив</w:t>
      </w:r>
      <w:r w:rsidRPr="006C3431">
        <w:rPr>
          <w:rFonts w:ascii="Times New Roman" w:eastAsia="Times New Roman" w:hAnsi="Times New Roman" w:cs="Times New Roman"/>
          <w:color w:val="000000"/>
          <w:sz w:val="24"/>
          <w:szCs w:val="24"/>
        </w:rPr>
        <w:softHyphen/>
        <w:t>ности человека, исключить воздействие на него шумов высокой интенсивности, яркого света, а также любых травмирующих фак</w:t>
      </w:r>
      <w:r w:rsidRPr="006C3431">
        <w:rPr>
          <w:rFonts w:ascii="Times New Roman" w:eastAsia="Times New Roman" w:hAnsi="Times New Roman" w:cs="Times New Roman"/>
          <w:color w:val="000000"/>
          <w:sz w:val="24"/>
          <w:szCs w:val="24"/>
        </w:rPr>
        <w:softHyphen/>
        <w:t>торов. Местом, специально приспособленным для пассивного от</w:t>
      </w:r>
      <w:r w:rsidRPr="006C3431">
        <w:rPr>
          <w:rFonts w:ascii="Times New Roman" w:eastAsia="Times New Roman" w:hAnsi="Times New Roman" w:cs="Times New Roman"/>
          <w:color w:val="000000"/>
          <w:sz w:val="24"/>
          <w:szCs w:val="24"/>
        </w:rPr>
        <w:softHyphen/>
        <w:t xml:space="preserve">дыха, могут быть личный дом, квартира, комната, а на производстве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комната отдыха. Для организации последней больше всего подходит комната с хорошей звукоизоляцией. Окна помещения не должны выходить на оживленную авто- или железнодорожную магистраль, а мебель необходимо подобрать комфортную и удоб</w:t>
      </w:r>
      <w:r w:rsidRPr="006C3431">
        <w:rPr>
          <w:rFonts w:ascii="Times New Roman" w:eastAsia="Times New Roman" w:hAnsi="Times New Roman" w:cs="Times New Roman"/>
          <w:color w:val="000000"/>
          <w:sz w:val="24"/>
          <w:szCs w:val="24"/>
        </w:rPr>
        <w:softHyphen/>
        <w:t>ную. Желательна также возможность регулирования степени освещенности помещения.</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i/>
          <w:iCs/>
          <w:color w:val="000000"/>
          <w:sz w:val="24"/>
          <w:szCs w:val="24"/>
        </w:rPr>
        <w:t xml:space="preserve">Активный </w:t>
      </w:r>
      <w:r w:rsidRPr="006C3431">
        <w:rPr>
          <w:rFonts w:ascii="Times New Roman" w:eastAsia="Times New Roman" w:hAnsi="Times New Roman" w:cs="Times New Roman"/>
          <w:color w:val="000000"/>
          <w:sz w:val="24"/>
          <w:szCs w:val="24"/>
        </w:rPr>
        <w:t>отдых в отличие от пассивного предполагает не ис</w:t>
      </w:r>
      <w:r w:rsidRPr="006C3431">
        <w:rPr>
          <w:rFonts w:ascii="Times New Roman" w:eastAsia="Times New Roman" w:hAnsi="Times New Roman" w:cs="Times New Roman"/>
          <w:color w:val="000000"/>
          <w:sz w:val="24"/>
          <w:szCs w:val="24"/>
        </w:rPr>
        <w:softHyphen/>
        <w:t>ключение нагрузок на организм, а их перераспределение между различными системами органов, основанное на смене видов дея</w:t>
      </w:r>
      <w:r w:rsidRPr="006C3431">
        <w:rPr>
          <w:rFonts w:ascii="Times New Roman" w:eastAsia="Times New Roman" w:hAnsi="Times New Roman" w:cs="Times New Roman"/>
          <w:color w:val="000000"/>
          <w:sz w:val="24"/>
          <w:szCs w:val="24"/>
        </w:rPr>
        <w:softHyphen/>
        <w:t>тельности. Эта разновидность отдыха особенно эффективна в тех случаях, когда утомление и усталость возникают вследствие вы</w:t>
      </w:r>
      <w:r w:rsidRPr="006C3431">
        <w:rPr>
          <w:rFonts w:ascii="Times New Roman" w:eastAsia="Times New Roman" w:hAnsi="Times New Roman" w:cs="Times New Roman"/>
          <w:color w:val="000000"/>
          <w:sz w:val="24"/>
          <w:szCs w:val="24"/>
        </w:rPr>
        <w:softHyphen/>
        <w:t>полнения человеком монотонной, однообразной деятельности, но также полезна и для тех, чья работа связана с интенсивными фи</w:t>
      </w:r>
      <w:r w:rsidRPr="006C3431">
        <w:rPr>
          <w:rFonts w:ascii="Times New Roman" w:eastAsia="Times New Roman" w:hAnsi="Times New Roman" w:cs="Times New Roman"/>
          <w:color w:val="000000"/>
          <w:sz w:val="24"/>
          <w:szCs w:val="24"/>
        </w:rPr>
        <w:softHyphen/>
        <w:t>зическими либо психическими нагрузками. Условия активного отдыха должны обеспечивать разнообразие видов деятельности, разгружающих одни системы органов (содействующих их релаксации),</w:t>
      </w:r>
      <w:r w:rsidRPr="006C3431">
        <w:rPr>
          <w:rFonts w:ascii="Times New Roman" w:eastAsia="Times New Roman" w:hAnsi="Times New Roman" w:cs="Times New Roman"/>
          <w:b/>
          <w:bCs/>
          <w:color w:val="000000"/>
          <w:sz w:val="24"/>
          <w:szCs w:val="24"/>
        </w:rPr>
        <w:t xml:space="preserve"> </w:t>
      </w:r>
      <w:r w:rsidRPr="006C3431">
        <w:rPr>
          <w:rFonts w:ascii="Times New Roman" w:eastAsia="Times New Roman" w:hAnsi="Times New Roman" w:cs="Times New Roman"/>
          <w:color w:val="000000"/>
          <w:sz w:val="24"/>
          <w:szCs w:val="24"/>
        </w:rPr>
        <w:t>и, наоборот, нагружающих те, которые в процессе осуществления человеком основной деятельности страдали от дефицита активности (занятия спортом, чтение книг, конструирование и даже ремонт квартиры или дома и др.).</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C3431">
        <w:rPr>
          <w:rFonts w:ascii="Times New Roman" w:eastAsia="Times New Roman" w:hAnsi="Times New Roman" w:cs="Times New Roman"/>
          <w:color w:val="000000"/>
          <w:sz w:val="24"/>
          <w:szCs w:val="24"/>
        </w:rPr>
        <w:t>Задача восстановления здоровья человека, подорванного или утраченного в результате воздействия на него различных травми</w:t>
      </w:r>
      <w:r w:rsidRPr="006C3431">
        <w:rPr>
          <w:rFonts w:ascii="Times New Roman" w:eastAsia="Times New Roman" w:hAnsi="Times New Roman" w:cs="Times New Roman"/>
          <w:color w:val="000000"/>
          <w:sz w:val="24"/>
          <w:szCs w:val="24"/>
        </w:rPr>
        <w:softHyphen/>
        <w:t>рующих факторов, неосуществима без создания особой предмет</w:t>
      </w:r>
      <w:r w:rsidRPr="006C3431">
        <w:rPr>
          <w:rFonts w:ascii="Times New Roman" w:eastAsia="Times New Roman" w:hAnsi="Times New Roman" w:cs="Times New Roman"/>
          <w:color w:val="000000"/>
          <w:sz w:val="24"/>
          <w:szCs w:val="24"/>
        </w:rPr>
        <w:softHyphen/>
        <w:t>ной и информационной среды, специально приспособленной для её решения. Эта среда должна включать в себя прежде всего сред</w:t>
      </w:r>
      <w:r w:rsidRPr="006C3431">
        <w:rPr>
          <w:rFonts w:ascii="Times New Roman" w:eastAsia="Times New Roman" w:hAnsi="Times New Roman" w:cs="Times New Roman"/>
          <w:color w:val="000000"/>
          <w:sz w:val="24"/>
          <w:szCs w:val="24"/>
        </w:rPr>
        <w:softHyphen/>
        <w:t>ства диагностики негативных изменений в организме, их частич</w:t>
      </w:r>
      <w:r w:rsidRPr="006C3431">
        <w:rPr>
          <w:rFonts w:ascii="Times New Roman" w:eastAsia="Times New Roman" w:hAnsi="Times New Roman" w:cs="Times New Roman"/>
          <w:color w:val="000000"/>
          <w:sz w:val="24"/>
          <w:szCs w:val="24"/>
        </w:rPr>
        <w:softHyphen/>
        <w:t>ной или полной компенсации, а также восстановления внутренних специфических и общих механизмов адаптации организма к воз</w:t>
      </w:r>
      <w:r w:rsidRPr="006C3431">
        <w:rPr>
          <w:rFonts w:ascii="Times New Roman" w:eastAsia="Times New Roman" w:hAnsi="Times New Roman" w:cs="Times New Roman"/>
          <w:color w:val="000000"/>
          <w:sz w:val="24"/>
          <w:szCs w:val="24"/>
        </w:rPr>
        <w:softHyphen/>
        <w:t>действию средовых факторов. Составными элементами такой сре</w:t>
      </w:r>
      <w:r w:rsidRPr="006C3431">
        <w:rPr>
          <w:rFonts w:ascii="Times New Roman" w:eastAsia="Times New Roman" w:hAnsi="Times New Roman" w:cs="Times New Roman"/>
          <w:color w:val="000000"/>
          <w:sz w:val="24"/>
          <w:szCs w:val="24"/>
        </w:rPr>
        <w:softHyphen/>
        <w:t xml:space="preserve">ды являются специальные учреждения, в которых осуществляется комплексная работа по восстановлению здоровья человека (различные медицинские учреждения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больницы, поликлиники, специализированные диспансеры, санатории и профилактории), а также обеспечивающие возможность человеку самостоятельно контролировать состояние своего здоровья и в разумных преде</w:t>
      </w:r>
      <w:r w:rsidRPr="006C3431">
        <w:rPr>
          <w:rFonts w:ascii="Times New Roman" w:eastAsia="Times New Roman" w:hAnsi="Times New Roman" w:cs="Times New Roman"/>
          <w:color w:val="000000"/>
          <w:sz w:val="24"/>
          <w:szCs w:val="24"/>
        </w:rPr>
        <w:softHyphen/>
        <w:t>лах осуществлять его восстановление (аптеки, популярная меди</w:t>
      </w:r>
      <w:r w:rsidRPr="006C3431">
        <w:rPr>
          <w:rFonts w:ascii="Times New Roman" w:eastAsia="Times New Roman" w:hAnsi="Times New Roman" w:cs="Times New Roman"/>
          <w:color w:val="000000"/>
          <w:sz w:val="24"/>
          <w:szCs w:val="24"/>
        </w:rPr>
        <w:softHyphen/>
        <w:t xml:space="preserve">цинская литература и периодика). </w:t>
      </w:r>
    </w:p>
    <w:p w:rsidR="00315DEB" w:rsidRDefault="00315DEB" w:rsidP="00315DEB">
      <w:pPr>
        <w:spacing w:after="0" w:line="240" w:lineRule="auto"/>
        <w:ind w:firstLine="709"/>
        <w:jc w:val="both"/>
        <w:rPr>
          <w:rFonts w:ascii="Times New Roman" w:hAnsi="Times New Roman" w:cs="Times New Roman"/>
          <w:b/>
          <w:sz w:val="24"/>
          <w:szCs w:val="24"/>
        </w:rPr>
      </w:pPr>
    </w:p>
    <w:p w:rsidR="00315DEB" w:rsidRPr="006C3431" w:rsidRDefault="00315DEB" w:rsidP="00315DEB">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Лекция </w:t>
      </w:r>
      <w:r w:rsidRPr="00B03AA1">
        <w:rPr>
          <w:rFonts w:ascii="Times New Roman" w:hAnsi="Times New Roman" w:cs="Times New Roman"/>
          <w:b/>
          <w:sz w:val="24"/>
          <w:szCs w:val="24"/>
        </w:rPr>
        <w:t>4.3</w:t>
      </w:r>
      <w:r>
        <w:rPr>
          <w:rFonts w:ascii="Times New Roman" w:hAnsi="Times New Roman" w:cs="Times New Roman"/>
          <w:b/>
          <w:sz w:val="24"/>
          <w:szCs w:val="24"/>
        </w:rPr>
        <w:t xml:space="preserve">. </w:t>
      </w:r>
      <w:r w:rsidRPr="00B03AA1">
        <w:rPr>
          <w:rFonts w:ascii="Times New Roman" w:hAnsi="Times New Roman" w:cs="Times New Roman"/>
          <w:b/>
          <w:sz w:val="24"/>
          <w:szCs w:val="24"/>
        </w:rPr>
        <w:t>Основные этапы становления и развития экологической культуры.</w:t>
      </w:r>
      <w:r w:rsidRPr="00514DA1">
        <w:rPr>
          <w:rFonts w:ascii="Times New Roman" w:hAnsi="Times New Roman" w:cs="Times New Roman"/>
          <w:sz w:val="24"/>
          <w:szCs w:val="24"/>
        </w:rPr>
        <w:t xml:space="preserve"> </w:t>
      </w:r>
      <w:r w:rsidRPr="006C3431">
        <w:rPr>
          <w:rFonts w:ascii="Times New Roman" w:hAnsi="Times New Roman" w:cs="Times New Roman"/>
          <w:sz w:val="24"/>
          <w:szCs w:val="24"/>
        </w:rPr>
        <w:t xml:space="preserve">В философии культура определяется как специфический спо¬соб организации и развития человеческой жизнедеятельности, представленный в продуктах материального </w:t>
      </w:r>
      <w:r w:rsidRPr="006C3431">
        <w:rPr>
          <w:rFonts w:ascii="Times New Roman" w:hAnsi="Times New Roman" w:cs="Times New Roman"/>
          <w:sz w:val="24"/>
          <w:szCs w:val="24"/>
        </w:rPr>
        <w:lastRenderedPageBreak/>
        <w:t>и духовного труда, в системе социальных норм и учреждений, в духовных ценно¬стях, в совокупности отношений людей и природы, между собой и к самим себе.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Как отмечает Э.В. Гирусов, культуру принято определять через противопоставление ее природным явлениям, поскольку одним из важнейших проявлений культуры является отпечаток сознатель¬ной деятельности субъекта в отличие от естественного бытия природных тел. Однако в действительности в процессе эволюции общества возникает нарастающее их взаимопроникновение и взаимообусловленность. Культура ¾ это проявление сознательной деятельности, она характеризует степень свободы субъекта по от¬ношению к природной и социальной необходимости.</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Культура в качестве социального явления может быть опре¬делена в самом общем виде как «образ жизни» человека и обще¬ства. И в этом своем статусе культура представляет собой важ¬нейший компонент и показатель уровня развития человеческой цивилизации.</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настоящее время современное общество оказалось перед вы¬бором: либо сохранить существующий способ взаимодействия с природой, что неминуемо может привести к экологической ката¬строфе, либо сохранить биосферу, пригодную для жизни, но для этого необходимо изменить сложившийся тип деятельности. По¬следнее возможно при условии коренной перестройки мировоззрения людей, ломки ценностей в области как материальной, так и духовной культуры и формирования новой ¾ экологической культуры.</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Отсюда следует: экологическая культура есть органическая, неотъемлемая часть культуры, которая охватывает те стороны мышления и деятельности человека, которые соотносятся с природной средой. Человек приобретал культурные навыки не только и не столько потому, что преобразовывал природу и создавал свою «искусственную среду». На протяжении всей истории цивилиза¬ции он, всегда находясь в той или иной среде, учился у нее. С наи¬большим основанием это утверждение относится и к современно¬сти, когда пришло время синтеза социального и природного на¬чал в культуре на основе глубокого понимания природы, ее само-ценности, насущной необходимости формирования у человека уважительного отношения к природе как непременного условия его выживания.</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Поэтому важнейшим показателем уровня культуры общества следует полагать не только степень его духовного развития, но и то, сколь нравственно население, насколько внедрены экологиче¬ские принципы в деятельности людей по сохранению и воспроиз¬водству природных богатств.</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С позиций культурологии экологическая культура представля¬ет собой компонент культуры общества в целом и включает в себя оценивание средств, которыми осуществляется непосредственное воздействие человека на природную среду, а также средств духов¬но-практического освоения природы (соответствующие знания, культурные традиции, ценностные установки и т.д.).</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 xml:space="preserve">Сущность экологической культуры, по мнению Б.Т. Лихачева, может рассматриваться как органическое единство экологически развитого сознания, эмоционально-психических состояний и на¬учно обоснованной волевой утилитарно-практической деятельно¬сти. Экологическая культура органически связана с сущностью личности в целом, с ее различными сторонами и качествами. Так, например, философская культура дает возможность человеку ос¬мыслить и понять назначение человека как продукта природы и общества; политическая </w:t>
      </w:r>
      <w:r w:rsidRPr="006C3431">
        <w:rPr>
          <w:rFonts w:ascii="Times New Roman" w:hAnsi="Times New Roman" w:cs="Times New Roman"/>
          <w:sz w:val="24"/>
          <w:szCs w:val="24"/>
        </w:rPr>
        <w:t xml:space="preserve"> позволяет обеспечивать экологическое равновесие между хозяйственной деятельностью людей и состоя¬нием природы; правовая ¾ удерживает человека в рамках разрешенных законами взаимодействий с природой; эстетическая ¾ создает условия для эмоционального восприятия красоты и гар¬монии в природе; физическая ¾ ориентирует человека на эффек¬тивное развитие его природных сущностных сил; нравственная ¾ одухотворяет отношения личности к природе и т.д. Взаимодейст¬вие всех этих культур и порождает экологическую культуру. По¬нятие </w:t>
      </w:r>
      <w:r w:rsidRPr="006C3431">
        <w:rPr>
          <w:rFonts w:ascii="Times New Roman" w:hAnsi="Times New Roman" w:cs="Times New Roman"/>
          <w:sz w:val="24"/>
          <w:szCs w:val="24"/>
        </w:rPr>
        <w:lastRenderedPageBreak/>
        <w:t>«экологическая культура» охватывает такую культуру, ко¬торая способствует сохранению и развитию системы «общество ¾ природа».</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Экологический подход привел к вычленению внутри социаль¬ной экологии еще такого понятия, как «экология культуры», в рамках которой осмысливаются пути сохранения и восстановления различных элементов культурной среды, созданной человече¬ством на протяжении его истории.</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Сегодня признаком высокой культуры вообще и экологиче¬ской культуры в частности становится не степень отличия соци¬ального от природного, а степень их единства. Таким единством достигается стабильность и природы и общества, образующих социоприродную систему, в которой природа становится «челове¬ческой сущностью человека», а сохранение природы ¾ средством сохранения общества и человека как вида.</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Мы определяем экологическую культуру как нравственно-духовную сферу жизнедеятельности человека, характеризующую своеобразие его взаимодействия с природой и включающую в се¬бя систему взаимосвязанных элементов: экологическое сознание, экологическое отношение и экологическую деятельность. В каче¬стве особого элемента выступают экологические институты, при¬званные поддерживать и развивать экологическую культуру на уровне общественного сознания в целом и конкретного человека в частности.</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условиях усугубляющегося экологического кризиса выжи¬вание человечества полностью зависит от него самого: он может устранить эту угрозу, если сумеет трансформировать стиль своего мышления и своей деятельности, придать им экологическую на¬правленность. Только преодоление в общественном плане антро¬поцентризма и в личностном плане эгоцентризма может дать воз¬можность избежать экологической катастрофы. На это у нас ос¬талось не так много времени: по оценке такого специалиста, как председатель комитета по охране окружающей среды В.И.  Данилов-Данильян, к концу 70-х годов наступающего века будет поздно даже обсуждать экологическую проблему. При этом нельзя за¬бывать: культура консервативна и мы уже сейчас нуждаемся в ре¬волюционном переходе к новому типу экологической культуры. Очевидно, что такой переход может состояться только при том условии, что законы сохранения и воспроизводства природных ресурсов будут осознаны человеком и станут законами его практической деятельности. К сожалению, материальное производство и экологическая культура все еще противоречат друг другу, и нам необходимо обостренно воспринимать серьезнейшие трудно¬сти на пути преодоления ¾ и в сознании и на практике ¾ этого ги¬бельного противоречия. Скажем, на сколько еще велик для нас со¬блазн принять к реализации технически совершенное производственное новшество, не учитывая содержащегося в нем экологического риска.</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За свою многовековую историю человечество слишком привыкло жить, в сущности, без развитого экологического мышления,                                                                                                                         без экологической этики и без осознанной экологически ори¬ентированной деятельности.</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Обращаясь к проблеме формирования современной экологиче¬ской культуры, являющейся исходной темой заключительного раздела данного учебного пособия, нельзя не коснуться вкратце ее исторических корней. Общая канва отношения человек ¾ природа хорошо известна. Здесь же мы рассмотрим данный вопрос в дру¬гом, менее традиционном аспекте ¾ аспекте культуры.</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Большой, если не сказать наиболее значимый вклад в данный вопрос внесли наши отечественные философы в силу того, что им присущ в значительной степени, ставший традиционным интерес к взаимоотношениям человека как с его социальной, так и с при¬родной средой. Так, великий русский философ Н.А. Бердяев осо¬бо отмечал: все социальные перемены в судьбе человечества не¬пременно связаны с отношением человека к природе, отсюда кро¬ме прочего следует необходимость исследовать генезис экологи¬ческой культуры на общечеловеческом уровне.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lastRenderedPageBreak/>
        <w:t>Более развернуто трактовал интересующий культурно-этиче¬ский вопрос В.С. Соловьев. Он писал, что возможно троякое от¬ношение человека к внешней природе: страдательное подчинение ей в том виде, в каком она существует, затем длительная борьба с нею, покорение ее и пользование ею как безразличным орудием и, наконец, утверждение ее идеального состояния ¾ того, чем она должна стать через человека. Безусловно, нормальным и оконча¬тельным, подчеркивает далее В.С. Соловьев, следует признать только третье, положительное отношение, в котором человек пользуется своим превосходством над природой не только для своего, но и для ее ¾ природы ¾ возвышения.</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Детализируя эти мировоззренческие, пронизанные экокультурным лейтмотивом постулаты В.С. Соловьева, первый, страда¬тельный, исторический тип экокультуры И.П. Сафронов в своей работе «Формирование экологической культуры учителя» харак¬теризует как доцивилизационный. В тот период личность еще не является субъектом экологической культуры, поскольку тогда она была неотделима от племени, слита с ним. Уже этот вид экологи¬ческой культуры имел свои этические принципы, хотя и не осоз¬нанные ¾ в них уже проявляла себя некая мудрость человека в от¬ношении к природе. Примечательно в связи с этим, что некоторые ученые отмечают сохранность тех давних этических принципов в ряде регионов мира вплоть до настоящего времени. Так, ирокезы перед тем как убить медведя произносят монолог, объясняя, что ими движет жесткая необходимость, но отнюдь не жадность или стремление «нанести ему бесчестье». То есть ощущение единства с природой, так же как и императив очеловечивания природы, прошли испытание временем; от этого императива недалек и дру¬гой, не менее актуальный ¾  «Не убий!»</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За страдательным типом экокультуры последовал «цивилизационный», преобразовательный тип, который затем привел к гос-подству над природой и даже к борьбе с ней. Центральным субъ¬ектом экологической культуры становится индивид с присущим ему эгоцентризмом. Этот процесс был вполне естественным, объ¬ективным, и он не может осуждаться с позиций современной нрав¬ственности. Наступательное отношение к природной среде через переход от присвоения готовых, естественных ресурсов к производству с помощью орудий труда, через промышленную и научно-техническую революцию в общем плане, через создание «второй» искусственной среды обитания привело к новому типу экологиче¬ской культуры. Этот тип культуры, которого человечество еще продолжает придерживаться, в весьма заметной мере инициирует¬ся западноевропейской философией, в своей основе во многом эгоцентричной. Формируется понимание природы как объекта, отдаленного от человека, более того, противостоящего ему.</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Нарастающее техническое и интеллектуальное могущество ин¬дивида и человечества в целом в конце концов привело к подрыву стабильности биосферы и к тому глобальному экологическому кризису, который мы сейчас имеем. На возникающую угрозу пер¬воначально указывали выдающиеся, наиболее дальновидные мыслители. Среди них Н.Ф. Федоров   он весьма определенно и жест¬ко указывал: мир идет к концу, цивилизация, эксплуатирующая природу, не восстанавливающая ее, может привести только к та¬кому итогу. В начале второй половины нашего века коллективные исследования ученых на основании тревожных объективных дан¬ных подтвердили это предупреждение. Так, участники знаменито¬го Римского клуба в докладе «Пределы роста» (1972 г.) констати¬ровали, что при сохранении темпов нарастающего увеличения мирового населения параллельно с высокими темпами производ¬ства, загрязнением окружающей среды и истощением естествен¬ных ресурсов к середине XXI в. наступит глобальная катастрофа.</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 xml:space="preserve">С мировоззренческой точки зрения и с позиции культуры эти прогнозы выдержаны в духе «экологического пессимизма». Ко¬нечно, такой культурный императив является тупиковым. Духов¬ный пессимизм вообще характерен для кризисных, переходных </w:t>
      </w:r>
      <w:r w:rsidRPr="006C3431">
        <w:rPr>
          <w:rFonts w:ascii="Times New Roman" w:hAnsi="Times New Roman" w:cs="Times New Roman"/>
          <w:sz w:val="24"/>
          <w:szCs w:val="24"/>
        </w:rPr>
        <w:lastRenderedPageBreak/>
        <w:t>ситуаций, в недрах которых с неизбежностью закономерно зарож¬даются и иные тенденции, в том числе и в сфере культуры.</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интересующей нас области ¾ человек и окружающая его со-циальная и природная среда ¾ происходит становление прогрес¬сивного современного типа экологической культуры, который многие авторитетные специалисты справедливо оценивают как  «гуманистический ("ноосферный") тип». Этот новый тип эколо¬гической культуры хотя и с большими трудностями и в разной степени, но неуклонно и достаточно уверенно охватывает все ее основные подсистемы: экологические, социальные и производст¬венные отношения, экологическое мышление, экологическую дея¬тельность, экологические общественные институты и, наконец, особо важное для нас ¾ экологическое образование и воспитание.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Здесь также весьма важно отметить и прдчеркнуть: становле¬ние гуманистического типа экологической культуры невозможно без истинной демократизации общества, без преобразования в этом направлении социальных отношений, без всеохватывающей гуманизации отношений между людьми, между странами и наро¬дами, без гуманизации всего мирового сообщества. Этому про¬цессу нет альтернативы.</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Обращаясь к экологически ориентированным социальным и производственным отношениям, следует сказать, что эти понятия, впрочем, как и другие категории и понятия экологической куль¬туры, еще не достаточно «устоялись» и имеют различные толко¬вания. Однако целый ряд тенденций в этой области в достаточной степени очевидны и общепризнаны. Если взять материально-про¬изводственные аспекты экологической культуры второй полови¬ны нашего столетия, то нельзя не видеть зарождения, а затем и активного внедрения экологически щадящих способов производ¬ства, прежде всего в промышленности (химической, нефтедобы¬вающей и перерабатывающей, военной, атомной и др.), создания разнообразных очистительных систем, роста внимания к безотход¬ному производству, его замкнутым циклам, применения биотехно¬логий, использования экологически чистых источников энергии; начало производства оборудования для экологической защиты, создания специальных служб контроля за качеством окружающей среды. В условиях осуществления всех этих мер складываются и развиваются соответствующие творческие способности и навыки человека, т.е. современная экологическая культура.</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 xml:space="preserve">Очевидны серьезные сдвиги и в социально-политических сферах; сопровождающих становление нового типа экологической куль¬туры. Высшие законодательные и исполнительные государствен¬ные органы уделяют все большее внимание экологии, укрепляется юридическая база экологических отношений; начали функциони¬ровать многие национальные и международные экологические организации и учреждения, в том числе и наделенные властными полномочиями; широкое развитие получили всевозможные эко¬логические движения и партии, представители которых в ряде стран заняли ключевые посты в государственных структурах; впол¬не допустимо констатировать наличие профессионального отношения к проблеме «человек ¾ общество ¾ природа» в средствах мас¬совой информации. Можно привести немало других свидетельств социальной переориентации общества, произошедших в данной области за последние десятилетия. Как уже было сказано, непре¬менным признаком высокой экологической культуры является наличие определенных моральных и правовых норм. Здесь важ¬ную роль приобретает формирование ответственности как способ¬ности к сознательному и самостоятельному принятию личностью определенных обязательств перед природой, обществом, коллек¬тивом, самим собой и готовностью отчитываться за их воплоще¬ние в жизнь, нести наказание в виде юридических, административных, нравственных санкций со стороны общества, чувства ви¬ны, укоров совести со своей стороны, поскольку дефицит ответст-венности перед будущим является одним из истоков кризисной экологической ситуации. И.Т. Суравегина считает, что экологи¬ческая </w:t>
      </w:r>
      <w:r w:rsidRPr="006C3431">
        <w:rPr>
          <w:rFonts w:ascii="Times New Roman" w:hAnsi="Times New Roman" w:cs="Times New Roman"/>
          <w:sz w:val="24"/>
          <w:szCs w:val="24"/>
        </w:rPr>
        <w:lastRenderedPageBreak/>
        <w:t>ответственность вбирает в себя все существенные признаки как социальной, так и моральной ответственности. А учитывая, что категория ответственности связана с категорией свободы, то у человека всегда есть выбор поступить так или иначе по отноше¬нию к природной среде, другому человеку, самому себе. Ответст¬венность как личностное качество развивается в онтогенезе постепенно в результате взаимодействия индивида с социальным окружением.</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научной литературе обычно выделяют две стороны в системе экологической культуры: материальную (все формы взаимодейст¬вия общества с природой и результаты этого взаимодействия) и духовную (экологические знания, умения, убеждения, навыки). И.П. Сафронов представляет экологическую культуру общества как систему диалектически взаимосвязанных элементов: экологи¬ческих отношений, экологического сознания и экологической деятельности.</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содержании экологических отношений выделяют два струк¬турных элемента ¾ социально-экологические отношения, которые складываются между людьми в искусственной среде их обитания и косвенно воздействуют на естественную среду обитания людей и реально-практические отношения, которые включают, во-первых, отношения человека непосредственно к естественной среде обита¬ния, во-вторых, отношения в материально-производственных сфе¬рах человеческой жизнедеятельности, связанных с процессом  при¬своения  человеком  природных сил,  энергии  и вещества и  в-третьих, отношения человека к естественным условиям своего существова¬ния как общественного существа.</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Что касается экологического сознания, то этот вопрос подроб¬но рассматривался в предыдущей главе.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Экологическая деятельность характеризуется как интегративное понятие, охватывающее различные виды человеческой дея¬тельности как в материальной, так и в идеальной сферах, связан¬ные с познанием, освоением, преобразованием и сохранением при¬родной среды. Рассмотрим этот аспект более подробно.</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Понятием экологическая деятельность в наиболее обобщенном виде охватываются рассматриваемые в определенном аспекте разные виды человеческой деятельности в материально-практиче¬ской и теоретической сферах, в той или иной степени относящихся к изучению, освоению, преобразованию и сохранению естествен¬ной среды.</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Таким образом, это, с одной стороны, наиболее обширная об¬ласть человеческой деятельности, а с другой ¾ та область, которая лежит в основе исходного, первичного жизнеобеспечения челове¬ка. Совершенно ясно, что человек занимался экологической дея¬тельностью с самого своего возникновения на Земле. Она после¬довательно видоизменялась в соответствии с этапами развития экологической культуры в целом и, таким образом, в настоящее время должна соответствовать новому типу экологической куль¬туры и всем ее подсистемам, и прежде всего современному уровню экологического мышления.</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практическом плане экологическая деятельность ¾ это производственная деятельность человека с преобразовательными и природоохранными целями, т.е. природопользование. В идеале культурное природопользование должно следовать принципам нового экологического мышления, самым современным научным разработкам, строгим природоохранным юридическим нормам и, основываясь на них, грамотно влиять на производственную дея¬тельность, предвидя ее возможные негативные следствия.</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С защитными нормами экологической деятельности тесно свя¬заны более общие правила экологического поведения, которые согласно новому типу экологической культуры должны пункту¬ально соответствовать гуманистической этике.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 xml:space="preserve">Все большее значение в последнее время в области экологиче¬ской деятельности приобретает разработка ее теоретических основ. В сфере этой теоретической экологической деятельности в современ¬ных условиях одинаково высокие требования </w:t>
      </w:r>
      <w:r w:rsidRPr="006C3431">
        <w:rPr>
          <w:rFonts w:ascii="Times New Roman" w:hAnsi="Times New Roman" w:cs="Times New Roman"/>
          <w:sz w:val="24"/>
          <w:szCs w:val="24"/>
        </w:rPr>
        <w:lastRenderedPageBreak/>
        <w:t>предъявляются как к общей концепции природопользования, так и к системе знаний по прикладным его дисциплинам, а также их внедрения в практику.</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социальном отношении неоценима значимость массовой общественной деятельности, направленной на защиту и воспроиз¬водство природных ресурсов.</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Еще одним важным аспектом, входящим в круг экологической культуры личности, является проблема содержания процесса воспитания и образования экологической культуры личности. Это содержание, по мнению Б.Т. Лихачева, строится на следующих основаниях.</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Одной составляющей являются собственно экологические и связанные взаимодействующие с ними знания, которые выступают базисом, фундаментом адекватного отношения человека к эколо¬гическим проблемам. Другой фундаментальной содержательной составляющей частью экологической культуры, формирующей нравственно-эстетическое отношение к действительности, является эмоционально-эстетическая культура. И наконец, экологическая культура личности немыслима вне ее деятельностно-практического отношения к действительности. Все вышеназванные состав¬ляющие образуют единое содержание процесса становления ново¬го экологического мышления. В настоящее время уровень эколо¬гического мышления в различных странах и в разных областях деятельности, конечно, неодинаков. Однако можно с большой сте¬пенью уверенности утверждать, что в массовом сознании эколо¬гический стиль мышления уверенно закрепился и уже сегодня стал его органичной составляющей. Кризисное состояние среды, неред¬кие экологические катастрофы многому научили людей. Сейчас уже трудно встретить человека, придерживающегося принципа «покорения» природы, гораздо чаще можно слышать убежден¬ность: «Природа знает лучше».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Развитие нового экологического мышления как центральной подсистемы экологической культуры связано с нашим осознанием бесперспективности и, более того, гибельности ориентации на господство преобразовательного типа, технократического стиля мышления, основанного на агрессивном отношении к природе, на вере в беспредельность ее ресурсов, на непонимании, что биосфе¬ра истощена многовековой ее эксплуатацией, что она нуждается в восстановлении и что человек ответствен за нее ровно также, как и за самого себя.</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Экологическое мышление требует отказа от эгоистических потребительских установок, ориентированных на узколичностные либо узкогрупповые интересы, на достижение сиюминутных це¬лей и материальных выгод, когда не принимаются во внимание не только качество природной среды и благополучие будущих поко¬лений, но и элементарная обеспеченность ближнего. Напротив, современное экологическое мышление должно быть «демократич¬ным», основываться на общечеловеческих ценностях, ориентиро¬ванных на историческую перспективу, а не на сегодняшний коры¬стный интерес.</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Важной составляющей нового типа мышления является его об¬ращение к глубокому, серьезному осмыслению экологической ситуации в мире, необходимости привлечения для экологических нужд достижений научно-технической революции, в том числе наивысших технологий.</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то же время, наверное, нельзя не замечать того обстоятельст¬ва, что массовому сознанию все еще не хватает обостренного вос¬приятия кризисного состояния как природной, так и социальной среды обитания человека. Мы еще слишком часто ограничиваемся локальными успехами природоохранной практики, бываем удовле¬творены не более чем «сносным» экологическим благополучием.</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 xml:space="preserve">В нашей стране нетрудно видеть насколько мы и в сознании и в действиях пассивны, а то и безразличны в социальном отноше¬нии. Между тем каждому очевидно не только то, что политиче¬ские страсти оттесняют на задний план экологическую </w:t>
      </w:r>
      <w:r w:rsidRPr="006C3431">
        <w:rPr>
          <w:rFonts w:ascii="Times New Roman" w:hAnsi="Times New Roman" w:cs="Times New Roman"/>
          <w:sz w:val="24"/>
          <w:szCs w:val="24"/>
        </w:rPr>
        <w:lastRenderedPageBreak/>
        <w:t>проблему, но и то, что перманентный в последнее время социальный кризис усугубляет эту действительно жизненно  важную проблему.</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Наконец, говоря об экологическом мышлении, необходимо сказать о соответствующем ему мировоззрении. Проблема «че¬ловек ¾ общество ¾ природа» уже по самому определению столь значительна и объемна, что не только ее грамотное решение, но и даже исходная ее постановка невозможна без развитого и зре¬лого мировоззрения. Еще мыслители Древней Греции хорошо понимали, что нельзя понять данную систему вне обращения к законам более общей системы, ее надсистемы. Наверное, надо согласиться с тем, что в данном отношении экологическое мыш¬ление в значительной мере ущербно. Похоже, мировоззренче¬ский уровень понимания экологических проблем, каким он был во времена В.С. Соловьева, Н.Ф. Федорова, В.И. Вернадского, И. Тейяра де Шардена, Э. Леруа, А. Швейцера, сегодня плохо про¬сматривается. Исправление такого положения ¾ серьезная задолженность ученых.</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Без высокого уровня мировоззрения нельзя прийти и к столь важному для экологии эмоциональному восприятию окружающе¬го мира ¾ мироощущению, ядром которого было бы чувственное ощущение единства Универсума и исходящего отсюда единства человека и природы.</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 xml:space="preserve">Для поддержания именно нового типа экологической культуры общество нуждается в специальных социальных институтах в ши¬роком понимании данного научного термина. Прежде всего это научные и управленческие учреждения и предприятия экологиче¬ского профиля. Далее, это социальные институты, деятельность которых намного обширнее непосредственно природоохранных задач, но которые тем не менее оказывают на них постоянное и сильное влияние. Среди таковых  средства массовой информа¬ции, от которых в значительной степени зависят формирование массового экологического сознания, исполнение просветительной Функции, являющейся важнейшим фактором формирования экологической культуры в целом. Поэтому, как нам представляется, активное участие в просветительной работе средств массовой ин¬формации преподавателей вузов и школ, аспирантов и студентов ¾ их профессиональный и нравственный долг. Социальные инсти¬туты, в той или иной мере занятые проблемой взаимодействия общества и природы, </w:t>
      </w:r>
      <w:r>
        <w:rPr>
          <w:rFonts w:ascii="Times New Roman" w:hAnsi="Times New Roman" w:cs="Times New Roman"/>
          <w:sz w:val="24"/>
          <w:szCs w:val="24"/>
        </w:rPr>
        <w:t>-</w:t>
      </w:r>
      <w:r w:rsidRPr="006C3431">
        <w:rPr>
          <w:rFonts w:ascii="Times New Roman" w:hAnsi="Times New Roman" w:cs="Times New Roman"/>
          <w:sz w:val="24"/>
          <w:szCs w:val="24"/>
        </w:rPr>
        <w:t xml:space="preserve"> тот «механизм», который поддерживает и развивает экологическую культуру общества.</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 xml:space="preserve">Среди социальных экологических институтов первостепенное место, безусловно, занимает система образования и воспитания </w:t>
      </w:r>
      <w:r>
        <w:rPr>
          <w:rFonts w:ascii="Times New Roman" w:hAnsi="Times New Roman" w:cs="Times New Roman"/>
          <w:sz w:val="24"/>
          <w:szCs w:val="24"/>
        </w:rPr>
        <w:t>-</w:t>
      </w:r>
      <w:r w:rsidRPr="006C3431">
        <w:rPr>
          <w:rFonts w:ascii="Times New Roman" w:hAnsi="Times New Roman" w:cs="Times New Roman"/>
          <w:sz w:val="24"/>
          <w:szCs w:val="24"/>
        </w:rPr>
        <w:t xml:space="preserve"> школа и высшие учебные заведения. Именно они призваны зало¬жить основы индивидуальной экологической культуры, дать эко¬логические знания, воспитать любовь к природе. Без преувеличе¬ния можно утверждать, что от их успеха или неудачи зависит, справятся или нет с экологической проблемой будущие поколения.</w:t>
      </w:r>
    </w:p>
    <w:p w:rsidR="00315DEB" w:rsidRPr="00514DA1" w:rsidRDefault="00315DEB" w:rsidP="00315DEB">
      <w:pPr>
        <w:spacing w:after="0" w:line="240" w:lineRule="auto"/>
        <w:ind w:firstLine="709"/>
        <w:jc w:val="both"/>
        <w:rPr>
          <w:rFonts w:ascii="Times New Roman" w:hAnsi="Times New Roman" w:cs="Times New Roman"/>
          <w:sz w:val="24"/>
          <w:szCs w:val="24"/>
        </w:rPr>
      </w:pPr>
    </w:p>
    <w:p w:rsidR="00315DEB" w:rsidRPr="006C3431" w:rsidRDefault="00315DEB" w:rsidP="00315DEB">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Лекция </w:t>
      </w:r>
      <w:r w:rsidRPr="00B03AA1">
        <w:rPr>
          <w:rFonts w:ascii="Times New Roman" w:hAnsi="Times New Roman" w:cs="Times New Roman"/>
          <w:b/>
          <w:sz w:val="24"/>
          <w:szCs w:val="24"/>
        </w:rPr>
        <w:t>4.4</w:t>
      </w:r>
      <w:r w:rsidRPr="00B03AA1">
        <w:rPr>
          <w:rFonts w:ascii="Times New Roman" w:hAnsi="Times New Roman" w:cs="Times New Roman"/>
          <w:b/>
          <w:sz w:val="24"/>
          <w:szCs w:val="24"/>
        </w:rPr>
        <w:tab/>
        <w:t>Экологическое воспитание</w:t>
      </w:r>
      <w:r>
        <w:rPr>
          <w:rFonts w:ascii="Times New Roman" w:hAnsi="Times New Roman" w:cs="Times New Roman"/>
          <w:b/>
          <w:sz w:val="24"/>
          <w:szCs w:val="24"/>
        </w:rPr>
        <w:t xml:space="preserve"> и образование</w:t>
      </w:r>
      <w:r w:rsidRPr="00B03AA1">
        <w:rPr>
          <w:rFonts w:ascii="Times New Roman" w:hAnsi="Times New Roman" w:cs="Times New Roman"/>
          <w:b/>
          <w:sz w:val="24"/>
          <w:szCs w:val="24"/>
        </w:rPr>
        <w:t>.</w:t>
      </w:r>
      <w:r>
        <w:rPr>
          <w:rFonts w:ascii="Times New Roman" w:hAnsi="Times New Roman" w:cs="Times New Roman"/>
          <w:b/>
          <w:sz w:val="24"/>
          <w:szCs w:val="24"/>
        </w:rPr>
        <w:t xml:space="preserve"> </w:t>
      </w:r>
      <w:r w:rsidRPr="006C3431">
        <w:rPr>
          <w:rFonts w:ascii="Times New Roman" w:hAnsi="Times New Roman" w:cs="Times New Roman"/>
          <w:sz w:val="24"/>
          <w:szCs w:val="24"/>
        </w:rPr>
        <w:t>В неспециальном виде «экологическое образование» осуществ¬лялось уже в древних цивилизациях Запада и в особенности Вос¬тока. Экологическая составляющая была частью общей картины мира основоположников философии ¾ Конфуция, Лао-цзы, Де¬мокрита, Аристотеля. В Новое время экологическое образование в неспециальном виде сопутствует зарождению и развитию эколо¬гической науки.</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Экология возникла в недрах биологии в форме знания о связи живого организма с окружающей природной средой. Представле¬ние о необходимости специального изучения связей видов с их природным окружением сложилось, когда пришло понимание того, что живые организмы эволюционируют и что важнейшую, опре¬деляющую роль в этом процессе играет внешняя среда. Такое по¬нимание, как известно, нашло свое завершение в идее Ч. Дарвина о «борьбе за существование» в живой природе.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 xml:space="preserve">Более тесное соединение науки экологии и экологического просвещения и образования стало формироваться одновременно с введением   в  научный  оборот  самого  </w:t>
      </w:r>
      <w:r w:rsidRPr="006C3431">
        <w:rPr>
          <w:rFonts w:ascii="Times New Roman" w:hAnsi="Times New Roman" w:cs="Times New Roman"/>
          <w:sz w:val="24"/>
          <w:szCs w:val="24"/>
        </w:rPr>
        <w:lastRenderedPageBreak/>
        <w:t>термина   «экология»  Э. Геккелем  в 1866 г. Объектом экологического знания становятся уже не только живые организмы и их сообщества, но и биосфера в целом. Наконец, решающий сдвиг в становлении экологического образо¬вания происходит вместе со становлением в 70-е годы XX в. соци¬альной экологии, важнейшим приоритетом которой как раз явля¬ется экологическое просвещение.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 xml:space="preserve"> Наше российское экологическое образование имеет давние тра¬диции формирования знаний о взаимоотношениях человека и при¬роды. Первоначально оно складывалось на основе естествознания, которое как предмет было учреждено в школах России в конце XVIII в. Затем последовало включение естествознания в число предметов, изучаемых студентами учительской семинарии. Усилия¬ми таких светил отечественного естествознания, как А.Н. Бекетов и К.А. Тимирязев, их педагогическими работами в конце XIX ¾ начале XX в. был создан естественнонаучный фундамент экологи¬ческого образования. В последующем экологическое образование и воспитание в нашей стране существенно эволюционировали.</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Уже программы и указания Наркомпроса (1924 г.) ставили перед школой задачу изучения местного края и проведения работы по охране природы, по формированию у питомцев школы полезных навыков в этом  государственно важном деле. В 20¾30-х годах на¬чалось внедрение в массовую практику форм и методов работы, активизирующих познавательную и практическую деятельность школьников по изучению и охране природного окружения, осо¬бенно при изучении естествознания и во внеклассной работе. В 30-е годы природоохранительные знания были включены в учеб¬ные программы по биологии и географии, многие из которых со¬хранились в неизменном виде вплоть до конца 70-х годов. В послевоенные годы принимается ряд постановлений по охране при¬роды с участием органов народного образования в улучшении работы в деле изучения природы, разумного и любовного отно¬шения к ней и ее охране. В 50¾60-е годы природоохранное про¬свещение и воспитание молодежи быстро возрастает во всем мире, это касается и нашей страны; во всех республиках СССР прини¬маются законы об охране природы; в учебном процессе усилива¬ется природоохранительная тематика; в начальной школе выделя¬ется самостоятельный предмет «природоведение». В 70¾80-е го¬ды особое внимание уделяется вопросам образования в сфере ра¬ционального природопользования и охраны природы. В 1972 г. в составе Научно-исследовательского института содержания и ме¬тодов обучения Академии педагогических наук СССР была соз¬дана одна из первых в мире лаборатория природоохранительного просвещения. В том же году была утверждена долгосрочная ком¬плексная программа исследования по охране природы стран-участниц Совета экономической взаимопомощи. Новым в эколо¬гическом образовании явилась разработка программ факульта¬тивных курсов по охране природы.</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Новое звучание экологическое образование получает с начала 90-х годов. Построение системы экологического образования ба¬зировалось на ряде методологических принципов, сформулированных еще в 80-х годах такими  учеными, как  С.Н. Глазачев,  А.Н. Захлебный,  И.Д. Зверев, Е.С.  Сластенина, И.Т. Суравегина. Исходными стали представления, что человечество связано с при¬родой своим происхождением, существованием и своим будущим; человеческая история ¾ часть истории природы; целостность при¬родной среды выступает естественной основой жизни в биосфере; качество экологически здоровой окружающей среды наряду с социальными условиями ¾ основа физического и духовного здоровья человека; труд ¾ основа взаимодействия человека и общества с природой, фактор ее изменения; изменение природной среды не¬избежно, но оно имеет пределы, поэтому цели разумной человече¬ской деятельности должны всесторонне учитывать проявление законов природы и др.</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 xml:space="preserve">Учеными были разработаны специфические принципы эколо-гического образования: принцип единства познания ¾ пережива¬ния ¾ действия; принцип непрерывности; принцип взаимосвязи гло¬бального, национального и краеведческого </w:t>
      </w:r>
      <w:r w:rsidRPr="006C3431">
        <w:rPr>
          <w:rFonts w:ascii="Times New Roman" w:hAnsi="Times New Roman" w:cs="Times New Roman"/>
          <w:sz w:val="24"/>
          <w:szCs w:val="24"/>
        </w:rPr>
        <w:lastRenderedPageBreak/>
        <w:t>подхода к анализу эко¬логических проблем и путей их решения; принцип междисциплинарности и др., которые наряду с широко действующими в дидак¬тике составили основу экологического образования.</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Первый принцип из группы «специфических» ориентирует пе¬дагогов на сочетание рационального познания природы и места в ней человека с чувственно-эмоциональным воздействием на уче¬ника как непосредственного общения с окружающей природной средой, так и художественно-образных средств искусства. Недо¬оценка этого принципа, считает И.Д. Зверев, приводит либо к чистому интеллектуализму, либо к бездоказательной мечтатель¬ности, либо к расчетливому «узкому» практицизму. Принцип не¬прерывности рассматривается как организационно-педагогиче¬ское условие, обеспечивающее процесс становления и развития ответственного отношения к окружающей среде школьников младшего, среднего и старшего возраста в системе классно-уроч¬ных и внеклассных занятий, а также всех видов общественно по-лезного труда.</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эти годы было выявлено содержание экологического образо¬вания, основными компонентами которого явились знания и цен¬ностные ориентации. В качестве ядра системы экологического об¬разования А.Н.  Захлебный выделяет четыре взаимосвязанных компонента: познавательный ¾ основные идеи о характере взаи¬модействия природы и общества, о глобальных экологических проблемах и путях их решения и т.д.; ценностный ¾ ценностные ориентации о многосторонней общественной и личной значимости природы; нормативный ¾ основы нравственных и правовых норм природопользования, правила поведения в окружающей среде; деятельностный ¾ виды и способы деятельности школьников, направленные на формирование познавательных и практических умений экологического характера.</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настоящее время вместе с укреплением позиций нового гуманистического типа экологической культуры все большее значение приобретает вопрос о том, какие именно представления о биосоци¬альной системе «человек-общество-природа» следует прежде все¬го внедрять в экологическое образование и воспитание, а какие принципы прежней потребительской культуры должны быть объ¬ектом критического пересмотра.</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Факт глобального экологического кризиса требует закрепле¬ния в образовании и воспитании подрастающего поколения и в просвещении населения в целом нового миропонимания, а именно замены представления системы «природа и общество» на пред¬ставление об объективном существовании иной системы «приро¬да ¾ общество». Научно-техническая революция, мощное усиление технической вооруженности человека в жесткой форме выявляет его полную зависимость от ресурсов живой и неживой природы. Эта драматическая ситуация должна быть в центре внимания и учителя и обучаемых.</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 xml:space="preserve">В наше время вся живая природа планеты вовлечена в челове¬ческую деятельность, в само жизнеобеспечение человеческого об¬щества. В таком положении вещей сокрыт другой важнейший при¬оритет современного экологического образования, на который следует обратить особое внимание. Дело в том, что обеднение ге¬нофонда, безвозвратные потери видов животных и растительного мира разрушают живую природу постепенно. И это разрушение не так очевидно, оно как бы нас и не касается. Если, скажем, по¬следствия загрязнения водоемов производственными отходами совершенно наглядны, то это позволяет рассматривать данную тему уже в начальной школе. Более затруднено понимание того, что чистота природных вод, газовый состав атмосферы, перера¬ботка бытовых и производственных отходов, их возвращение в систему биологического кругооборота, восстановление нарушенных биосферных сообществ обеспечиваются живыми организмами. Включение в образовательный процесс представления о том, что основным условием эффективности названных процессов является многообразие форм жизни, ¾ весьма непростая, требующая высо¬кого </w:t>
      </w:r>
      <w:r w:rsidRPr="006C3431">
        <w:rPr>
          <w:rFonts w:ascii="Times New Roman" w:hAnsi="Times New Roman" w:cs="Times New Roman"/>
          <w:sz w:val="24"/>
          <w:szCs w:val="24"/>
        </w:rPr>
        <w:lastRenderedPageBreak/>
        <w:t>мировоззренческого уровня и педагогического мастерства, но совершенно необходимая задача современного экологического образования.</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Далее, важнейшим аспектом современного экологического образования является научная пропаганда того, что экологические законы касаются и материальной и духовной культуры и, таким образом, влияют на социальные процессы. Охрана природы через обратную связь возвращается к нам охраной благополучия челове¬ка. Придерживаясь столь однозначной формулировки, нельзя, однако, позволить себе впасть в «новый антропоцентризм» и упустить проблему гуманной заботы о природе. Необходимы ши¬рокий подход к теме «человек-общество-природа» и знания не только общей экологии, но и социальной экологии, включения этого предмета в весь объем просветительского и образователь¬ного процесса.</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силу жизненной важности экологической проблематики обязательным принципом методологии экологического образова¬ния должен стать принцип его непрерывности. Экологическое об¬разование в настоящее время принято рассматривать как единую систему, основными компонентами которой выступают формаль¬ное (дошкольное, школьное, среднее специальное и высшее) образо¬вание и неформальное образование взрослого населения.</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В.М. Назаренко выделяет различные модели организации экологического образования, характерные в настоящее время для средней общеобразовательной школы. Это включение экологиче¬ской информации в традиционные предметы; изучение вопросов охраны окружающей среды в специально выделенном предмете; формирование экологических знаний в разных учебных предме¬тах, а затем их интегрирование в отдельный предмет; полная ре¬форма учебного процесса. Однако большинство школ в стране (98%) работают по первой модели.</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В.М. Назаренко доказывает, что создание системы непрерыв¬ного экологического образования требует новой парадигмы: эко¬логическое образование ¾ это не часть формального образования, а его новый смысл, его цель. Мировоззренческую основу экологи¬ческого образования составляют два взаимосвязанных подхода: биоцентрический и антропоцентрический, которые позволяют сформировать представления о единстве природы и человека, о путях гармонизации их взаимодействия, о коэволюции природы и общества как единственно возможном пути развития современной цивилизации, а также о структуре личности, отвечающей требо¬ваниям экологической этики.</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Обратимся теперь к центральному звену экологического обра¬зования и воспитания ¾ к школе.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Ведущие специалисты школьной педагогики, на наш взгляд, с оправданным основанием полагают, что учителю, занятому эко¬логическим преподаванием, постоянно нужно иметь перед собою определенную сверхзадачу: знания молодого человека ¾ выпуск¬ника школы должны соответствовать передовым достижениям науки, соединенным с экологической культурой, с ее гуманистически цельным экономическим, правовым, нравственным, эстети¬ческим и практическим отношением человека к природе.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Современные представления о вариативном образовании как в начальной, так и в средней школе хорошо соотносятся с преподава¬нием экологии ¾ относительно нового предмета: оба эти обстоя¬тельства требуют от самого учителя и от его ученика творческого отношения к обучению, главным результатом которого должно стать воспитание ответственности человека перед природой.</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 xml:space="preserve">Далее, не менее важно, чтобы выпускник школы входил во взрослую трудовую жизнь, имея устойчивые ценностные установ¬ки бережного отношения к живой и неживой природе, по-настоящему усваивал, что можно, а что нельзя позволять себе и при производственных и при обычных, бытовых отношениях с нею. При этом учителю экологии никак нельзя стесняться высоко¬го стиля изложения своего предмета, донося до </w:t>
      </w:r>
      <w:r w:rsidRPr="006C3431">
        <w:rPr>
          <w:rFonts w:ascii="Times New Roman" w:hAnsi="Times New Roman" w:cs="Times New Roman"/>
          <w:sz w:val="24"/>
          <w:szCs w:val="24"/>
        </w:rPr>
        <w:lastRenderedPageBreak/>
        <w:t>сознания ученика, что его предмет действительно реально связан не только с его личным благополучием и благополучием его близких, но и всего человечества. Эмоциональный, художественный, образный под¬ход к душе человека, пусть еще и совсем юного, ¾ непременный элемент всей системы экологического просвещения, образования и воспитания.</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системе непрерывного образования дошкольное воспитание является его первой ступенью. На этой ступени у дошкольников происходят формирование привычек гигиенического характера, выработка простейших практических навыков, осознание элемен¬тарных проблем окружающей среды.</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начальных классах происходит закрепление и развитие зна¬ний об окружающей природной и социальной среде, полученных школьником в семье и в дошкольных учреждениях. Преподавание ведется строго, логично, обязательны также образные формы обу¬чения, обращение к искусству и художественной литературе. В этом возрасте закладываются основы экологической культуры, целост¬ного представления о природе, формируется научное отношение к природной среде, сознается необходимость ее охраны, усваивают¬ся нормы поведения в окружающей среде и навыки элементарных экологически грамотных действий. Каждый предмет, изучаемый в начальной школе (родной язык, рисование, музыка, трудовая под¬готовка и др.), по-новому раскрывает природоведческий матери¬ал, обогащает и помогает развивать навыки общения с природ¬ными объектами. В среднем школьном звене главная роль в эко¬логическом образовании отводится теме «Естествознание» с при¬влечением задач по экологии, игр, а также некоторых видов прак¬тического общения с природой. В этих классах рекомендуется развивать «экологизированные» нравственные ценности, доступные подростковому возрасту. Целью воспитания детей данного возраста (11¾14 лет) является формирование позитивного отно¬шения к окружающей среде. Это происходит на уроках географии, биологии, литературы, физики.</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средних и старших классах при изучении интегрированных курсов «Здоровье и окружающая среда», «Биосфера и человек», «Основы экологии», «Экология человека», «Природа и культура», «Охрана окружающей среды» закрепляется и совершенствуется нравственная ориентация школьника в его отношениях с приро¬дой. Здесь закладываются основы диалектического понимания единства природы и общества, а охрана природы рассматривается как часть общей культуры человека. На этом этапе формируется современное мировоззрение, строящееся на интегративных знани¬ях об окружающем мире и проявляющееся в ответственном, деятельностном поведении, основанном на убежденности в необхо¬димости охраны природной среды. Важна роль экологической практики.</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Специалисты по школьному экологическому образованию об¬ращают также внимание на планируемую последовательность преподавания учебного материала. Тематически и методически это формируется примерно и в общем виде таким образом: выяс¬нение конкретного опыта общения школьника с природой; озна¬комление с историей возникновения и развития экологической проблемы; формирование проблемы в современном понимании; четкое обозначение трудностей в ее решении; привитие правовых и этических норм общения человека с природой и соответствующая этому конкретная экологическая практика. На завершающем этапе обучения решающее значение приобретают самостоятель¬ность и творческое отношение к предмету и, наконец, как уже подчеркивалось ранее, к ответственности перед природой.</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 xml:space="preserve">Уровень современного школьного образования во многом за¬висит от внедрения в постоянную практику новых оригинальных методов и приемов обучения и воспитания. Среди них можно на¬звать повсеместную и непрерывную, от младших до выпускных классов компьютеризацию экологического образования. Необхо¬димо и внедрение неординарных педагогических приемов, как, например, «летний экологический лагерь» </w:t>
      </w:r>
      <w:r w:rsidRPr="006C3431">
        <w:rPr>
          <w:rFonts w:ascii="Times New Roman" w:hAnsi="Times New Roman" w:cs="Times New Roman"/>
          <w:sz w:val="24"/>
          <w:szCs w:val="24"/>
        </w:rPr>
        <w:lastRenderedPageBreak/>
        <w:t>или, начиная с млад¬ших классов, проектных уроков, типа: «Лес ¾ мой друг», «Город моей мечты», «Экомагазин», «Экотеатр», «Природа и искусство».</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настоящее время появилось много альтернативных средних учебных заведений дополнительного экологического образования в связи с созданием современной эколого-информационной куль¬туры (фермерские школы, заочные экологические лицеи для уче¬ников сельских школ и малых городов, лагеря и школы по отдельным направлениям экологического и биологического образо¬вания и т.д.). В качестве примера приведем лицей эколого-информационных технологий («Ноосферная школа»). Основные принци¬пы учебно-воспитательного процесса здесь исходят из понимания единства человека и всего остального мира; философским осно¬ванием стала концепция всеединства, разработанная к началу на¬шего века русскими мыслителями-софиологами В. Соловьевым, П. Флоренским, С. Булгаковым и др. Натурфилософским основа¬нием стала научно-философская концепция биосферы и ее пере¬ход в ноосферу В. Вернадского. Данная концепция была разрабо¬тана группой ученых Иркутска ¾ Ю. Абрамовым, М. Алешкевичем, А. Буровским, А. Костиным ¾ и внедрена в инновационное учебное заведение второго дополнительного профориентационного образования (средняя школа № 24 г. Иркутска).</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Цель данной образовательной программы ¾ воспитание экологической культуры, обеспечивающей прогресс общества в гар¬монии человека и природы, становление гражданской зрелости и ответственности по отношению к природе, человеку, обществу, самому себе.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Задачи образовательной программы.</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1. Объединить и систематизировать разрозненные знания по предметам естественного, общественно-гуманитарного цикла, раскрывающие характер взаимоотношений и взаимодействия приро¬ды и человека как в далеком историческом прошлом на современ¬ном этапе и в перспективе на XXI в.</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2. Провести анализ причин последствий и путей преодоления экологического кризиса.</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3. Сформировать у учащихся личностное отношение к сохра¬нению окружающей среды, активную жизненную позицию.</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Структура образовательной программы построена по блочно-модульному принципу, что позволяет спроектировать новый учебный план с экологической доминантой.</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Экологическое образование ¾ это органичная и приоритетная часть всей системы образования, придающая ему новое качество, формирующая иное отношение не только к природе, но и к обще¬ству, к человеку (экогуманизм). Экологизация образования озна¬чает формирование нового миропонимания и новый подход к деятельности, основанный на формировании ноосферно-гуманитарных и экологических ценностей.</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Переходя к вузовскому экологическому образованию, мы должны констатировать, что соответствующее школьное образо¬вание и воспитание, их прогрессивность и современность зависят в первую очередь от постановки обучения будущего преподавате¬ля школы в стенах педагогического вуза.</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 xml:space="preserve">Об уровне такой подготовки дают определенное представление количественные данные, взятые нами из выборочных экспертных оценок специалистов в этой области. Так, при изучении готовно¬сти выпускников вузов 1997 г. к экологическому образованию школьников до 30% из них показали высокую степень и знаний и методической подготовки. Оценка работы специалистов в разных общеобразовательных учреждениях выявила, что за период с 1991 по 1996 г. 27% педагогов, ведущих социальную экологию, повы¬сили свою квалификационную категорию. В то же время есть данные последних лет иного, негативного, характера. Исследо¬вания уровня профессиональной компетентности 1300 педагогов и абитуриентов педагогических вузов показали, что около 25% педагогов не владеют в достаточной мере техникой ретрансля¬ции экологических знаний, не </w:t>
      </w:r>
      <w:r w:rsidRPr="006C3431">
        <w:rPr>
          <w:rFonts w:ascii="Times New Roman" w:hAnsi="Times New Roman" w:cs="Times New Roman"/>
          <w:sz w:val="24"/>
          <w:szCs w:val="24"/>
        </w:rPr>
        <w:lastRenderedPageBreak/>
        <w:t>способны вместить содержание экологического образования в рамки общих естественнонауч¬ных знаний, до 50% выпускников школы ¾ абитуриентов педаго¬гических вузов ¾ не владеют современной экологической куль-турой, продолжают придерживаться потребительских взглядов на природную среду.</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Приведенная выше статистика свидетельствует о том, что, не¬смотря на многие отрицательные внешние объективные факторы и недостаточную освоенность методики экологического образо¬вания, здесь наблюдаются несомненные сдвиги. Налицо постоянное расширение экологической тематики, в том числе ее социальной составляющей в высшем образовании; значимость экологического образования закреплена законодательными актами, охватываю¬щими и школу и профессиональное образование.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Значительно увеличился объем научных исследований в облас¬ти теории и практики экологического образования, утверждается принцип непрерывного экологического образования, разработана последовательность такого образования в школе, написаны учеб¬ники для школьников и методические пособия для учителей, идет экологизация всего дошкольного и школьного образования и воспитания. В итоге, наверное, можно сказать, что экологическое образование становится важным фактором реформирования, осовременивания российского образования в целом.</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Недостаточная же степень развитости экологического образо¬вания в вузах, конечно, объяснима: экологическое образование, тем более в его современном варианте, по историческим меркам еще очень молодо, в сущности, оно только зарождается; многие педагогические вузы еще не имеют полнопрофильного курса по экологии, в том числе по ее социальному аспекту; во многих об¬ластях экологии как предмета науки и преподавания остается больше проблем, чем их решений; отчетливо сказывается и общий социальный фон ¾ недооценка глубины экологического кризиса в нашем обществе, охваченном кризисом другого рода.</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результате эффективность экологического преподавания в школе, главном звене экологического образования и воспитания, пока не удовлетворительна.</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Что касается непосредственно внутривузовских проблем экологического образования, то полагаем, что многие из них доста¬точно хорошо известны самим и преподавателям и студентам: не¬хватка учебных пособий, далеко не полная оснащенность новейшей техникой исследований и т.д. Мы же здесь укажем лишь на некото¬рые изъяны в постановке экологического образования, может быть, не столь очевидные.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Наверное, следует признать, что еще недостаточно разработа¬на сама методологическая основа, необходимая для прикладных исследований по экологическому образованию студентов и кон¬кретных методических разработок; система общего среднего об¬разования не располагает устоявшимися принципами экологиче¬ского образования; есть определенный разрыв между довольно неплохим уровнем общего школьного экологического образова¬ния и уровнем развития эколого-педагогического образования; наметилось обострение противопоставления гуманитарной, есте¬ственнонаучной и технической культур, в частности, в связи с этим в экологическом образовании объемно представлено естест-веннонаучное содержание, но существенно отстает гуманитарное, в том числе во многом обделена вниманием социальная экология.</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 xml:space="preserve">Сегодня лишь на начальной стадии находится внедрение таких специальностей и дополнительных квалификаций, как педагог-спе¬циалист по социальной экологии, педагог дополнительного эколо¬гического образования, педагог дошкольного экологического обра¬зования, менеджер экологического образования, которые не только актуальны, но и рассчитаны на будущее, что немаловажно для вузовского педагогического образования. Недостаточно активно внедряются учебные программы по этноэкологии, эколого-педагогической практике, экологическому краеведению ¾ столь же и своевременные и перспективные. В вузовской подготовке слабо осваиваются традиции </w:t>
      </w:r>
      <w:r w:rsidRPr="006C3431">
        <w:rPr>
          <w:rFonts w:ascii="Times New Roman" w:hAnsi="Times New Roman" w:cs="Times New Roman"/>
          <w:sz w:val="24"/>
          <w:szCs w:val="24"/>
        </w:rPr>
        <w:lastRenderedPageBreak/>
        <w:t>разных народов, их экологическая культура, не  налажено устойчивое взаимодействие педагогических вузов и школ.</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Решение обозначенных и других сходных проблем, дальнейшее внимание к экологическому образованию могли бы способство¬вать формированию его целостной научно обоснованной структуры. Такая структура, по мнению ведущих специалистов в дан¬ной области, должна включать ряд элементов.</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1. Экологическое образование студента педагогического вуза как компонент, органически присущий его общей культуре.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2. Формирование гуманистической среды вуза как условие развития экологической культуры и практической готовности выпу¬скника к школьному экологическому образованию и воспитанию в их современном и прогрессивном понимании.</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3. Подготовка педагога-эколога для образования на профес¬сионально-квалифицированном уровне.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Основываясь на этой структуре, выстраивается схема последовательного экологического образования в педагогическом вузе. На начальной стадии происходят личностное развитие и самораз¬витие студента, усвоение им культурных и природных приорите¬тов и ценностей изначально на образном и эмоциональном уров¬нях. В соответствии с данной доминантой организуется обучение по всей общеэкологической программе. На второй стадии усваи¬ваются необходимые образовательные и методические знания, складывается профессиональная компетентность будущего спе¬циалиста. Как следствие, формируется целый ряд предметов фун¬даментального экологического образования: общая экология, социальная экология, прикладная экология и т.д. На третьей стадии создаются условия для профессиональной идентификации студен¬та, для выбора квалификации. На четвертой стадии студенты ус¬ваивают мировоззренческие представления о системе «человек-общество-природа», осуществляется интеграция исследователь¬ской и научно-педагогической деятельности в этой области; соз¬даются ситуации, стимулирующие его творческое саморазвитие.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Важная роль в формировании экологической культуры обще¬ства отводится социальным институтам. Так, Н.Н. Храменков вы¬деляет четыре основных типа экологических социальных институ¬тов, которые в зависимости от своих функций разделяются на практические, научные, педагогические и управленческие. Большое значение при этом придается средствам массовой информации (печать, радио, телевидение).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Стоить отметить также заключительный документ Конферен¬ции ООН по окружающей среде и развитию в Рио-де-Жанейро (1992 г.) ¾ программу «Повестка дня для XXI века», где дана обобщенная оценка эволюции цивилизации и, что особо сущест¬венно, фундаментальным образом обоснованный сделан вывод о жизненной необходимости перехода человечества к устойчиво¬му развитию.</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Осмысление специфики устойчивого развития начинается с ус¬воения того, что в центре такого развития находится человек, ко¬торый имеет неотъемлемое право на здоровую и плодотворную жизнь, что охрана окружающей среды реально должна стать важ¬нейшим элементом процесса устойчивого развития, что общество перейдет к коэволюционному способу взаимодействия с природой, когда усилия коллективного разума будут направлены на то, что¬бы обеспечить безопасность человечества во всех отношениях и реализовать стремление человека к личному и социальному благо¬получию.</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Для достижения этих целей необходимо активизировать весь потенциал культуры, произвести радикальную, гуманистическую переориентацию всей системы ее ценностей, в полной мере рас¬крыть непреходящую значимость природы для человеческого су¬ществования.</w:t>
      </w:r>
    </w:p>
    <w:p w:rsidR="00315DEB" w:rsidRDefault="00315DEB" w:rsidP="00315DEB">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Лекция 4.5 </w:t>
      </w:r>
      <w:r w:rsidRPr="00B03AA1">
        <w:rPr>
          <w:rFonts w:ascii="Times New Roman" w:hAnsi="Times New Roman" w:cs="Times New Roman"/>
          <w:b/>
          <w:sz w:val="24"/>
          <w:szCs w:val="24"/>
        </w:rPr>
        <w:t xml:space="preserve">Социально-экологические аспекты социальной работы. </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lastRenderedPageBreak/>
        <w:t>Глобальные проблемы современности требуют немедленного переосмысления исторически сформировавшейся в человеческом сознании установки, направленной на потребительское, разру¬шающее и во многих случаях уничтожающее отношение человека к природе.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современном мире на фоне бездумного отношения к своим и окружающим нас жизням, когда без всякой нужды уничтожаются миллионы живых существ, основу современных отношений чело¬века и природы должен составлять глубоко нравственный прин¬цип устойчивого развития, которое удовлетворяет потребности настоящего времени, но не ставит под угрозу способность буду¬щих поколений удовлетворять свои собственные потребности.</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А.А. Скворцов описывает четыре типа отношений между чело¬веком и природой, которые наблюдались за все время их взаимо¬действия.</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Первый тип ¾ безнравственное, злое отношение. Оно встреча¬ется достаточно редко (поджог леса ради забавы, убийство жи¬вотных и вырубка леса с целью демонстрации своей силы и т.д.).</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Второй тип ¾ отношение утилитарное, самое распространенное в настоящее время. Для него характерно усматривать в природе только ресурсы, необходимые для поддержания благополучия.</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Третий тип ¾ отношение к природе: теоретическое, научное, противостоящее сугубо утилитарному. Настоящему ученому нет дела до того, какую выгоду ему принесет познание, его задача ¾ искать объективные законы природы, незыблемые основания, на которых покоится все мироздание.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Четвертый тип ¾ отношение эстетическое.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 xml:space="preserve">Однако А.А. Скворцов считает первый и второй типы отноше¬ний недопустимыми, а третий и четвертый ¾ недостаточными. Наиболее точная формулировка единственно достойного отно¬шения человека к природе ¾ утверждение человеческого начала в космосе и космического в человеке.         </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последние годы во многих развитых странах произошла экологизация морального сознания, изменились ценностные ориентации; была создана такая система ценностей, в которую вошли как социальные, так и природные элементы. Природа в этом случае получила статус самостоятельной ценности в силу ее уникаль¬ности, единственности и неповторимости.</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Как отмечает В.И. Баранова, ценностное осмысление природы выражает нерасторжимое единство человека и общества с приро¬дой. Человек и общество выступают как элементы единой системы «природа ¾ общество», вне которого их существование невозможно; однако при этом интересы природы выдвигаются на первый план, получают приоритет над интересами общества, включаются в сфе¬ру морали. При таком подходе природа в новой системе мораль¬ных ценностей выступает как цель, а не как средство, что прямо связано с новым пониманием сущности человека как природного существа. Встает также вопрос о нравственном отношении человека к природе, об особенностях этого отношения, о расширении сферы действия традиционных, привычных форм моральной ре¬гуляции (норм, принципов, ценностей, идеалов и т.д.).</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широком и строгом смысле слова «этика» ¾ это философская и научная дисциплина, изучающая явления морали и нравствен¬ности: морали как совокупности норм ¾ запретов, требований, предписаний, идеалов ¾ принятых в данном обществе и закреп¬ленных в его культуре; нравственности как поведения людей с точки зрения его соответствия этим нормам. В нестрогом, но до¬пустимом смысле в обыденном употреблении термин «этика» сов¬падает с термином «мораль», является его синонимом. В отличие от обычая или традиции моральные нормы имеют идейное обоснование в виде идеалов добра и справедливости, должного и т.п. Таким образом, мораль, нравственность ¾ это форма обществен¬ного сознания и вид общественных отношений.</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lastRenderedPageBreak/>
        <w:t>По определению предметом экологической этики как одной из субдисциплин общей этики являются моральные нормы и нрав¬ственность поведения в области отношений человек ¾ общество ¾ природа. Однако мы, наверное, вправе сказать об экологической этике нечто большее. В самом деле, в силу того что ее объект ¾ это фундаментальные, базовые взаимоотношения человека и приро¬ды, она выделяется своей значимостью среди других субдисцип¬лин общей этики при всей их безусловной важности, даже среди таких, как, скажем, медицинская этика или биоэтика.</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Здесь необходимо также подчеркнуть особое место этики во всей структуре экологического знания и поведения. Основатель учения о биосфере В.И. Вернадский писал: «Самыми главными вопросами являются вопросы этические, вопросы о том, как следует вести себя при тех или иных условиях жизни» (Вернадский В.И. Философские мысли натуралиста. ¾ М., 1988. ¾ С. 386). Наверное, позволительно дополнить это авторитетное высказывание пред¬положением, что первично ущербным становится сознание чело¬века и только затем ущербной становится окружающая его при¬родная среда, что экология человека ¾ это прежде всего оздоров¬ление духовного мира общества, освоение высокой культуры и гуманистической морали.</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связи с названными существенными особенностями экологи¬ческой этики важно выделить в ее внутренней структуре значение морального выбора и ответственности. Вообще говоря, наш вы¬бор может определяться двояко ¾ либо рациональными сообра¬жениями, здравыми рассуждениями о последствиях принятия ре¬шения или того или иного курса действий, либо эмоционально, страстями, так часто далекими от интересов дела. При выборе в экологической области особенно существенно, чтобы при этом главенствовало рациональное, разумное начало, и только такой выбор в полной мере будет ответственным. В данном контексте нам необходимо также сказать не только о высокой личной ответ¬ственности, но и о социально-экологической ответственности, поскольку без преувеличения можно утверждать, что она имеет решающее значение для исторического развития в целом.</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этике, которой уже более двух с половиной тысяч лет, до сих пор нет какой-то общепризнанной теории, прежде всего нет еди¬ного мнения относительно того, на что опираются все моральные нормы, т.е. не решен вопрос об истоках морали. На него даются различные ответы. Натуралистические теории этики усматривают истоки морали в естественном законе: «морально то, что естест¬венно, что находится в согласии с природой». Другие теории ут¬верждают, что все нормы морали содержат в себе здравый смысл, именно он является наилучшим руководством при решении мо¬ральных коллизий. Многие этические теории говорят о религиоз¬ном происхождении морали, основные императивы которой яв¬лены в божественном откровении.</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области экологической этики кроме, разумеется, названных теоретических расхождений, есть много специфических, спорных и дебатируемых проблем. Назовем, в частности, такие: имеет ли экологическая этика собственную основу или ее принципы ¾ это принципы общеэкологические; строится ли она лишь на призна¬нии внутренней ценности природных объектов; составляет ли ис¬ключительную основу экоэтики эстетика, когда считается, что «ценность жизни заключается в ее красоте»; могут ли отдельные моральные нормы сформировать экологическую этику и экологи¬ческое сознание; насколько далеко зашел отход от утилитаристских форм этики или он продолжает доминировать; наконец, действенна ли экологическая этика на практике.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Возвращаясь к вопросу об истоках этики, но применительно уже к экологической этике, мы придерживаемся той точки зрения, что в ее основании лежат мировоззренческого уровня подходы к сущности взаимодействия человека и природы.</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И в этом смысле особую актуальность приобретает этика благоговения перед жизнью лауреата Нобелевской премии Альберта Швейцера, который подвигом своей жизни продемонстрировал действенность внутренней духовной связи человека с окружающим его миром.</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lastRenderedPageBreak/>
        <w:t>Суть этики благоговения перед жизнью состоит в том, что человек, причиняя вред любой другой жизни, осознает это и постоянно соизмеряет, насколько оправдан наносимый чужой жизни вред. Она предусматривает также постоянный внутренний конфликт, в основе которого лежит благоговение перед своей и любой другой жизнью и, как результат, возникает неизбежность выбора между этическим и необходимым.</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Следует иметь в виду, что нравственность всегда была самым уязвимым, слабым местом всех социальных программ, поэтому рассматривать ее в качестве ключа к решению экологических проблем нет никаких оснований. Мораль производна от типа, ха¬рактера жизнедеятельности, который, в свою очередь, зависит от множества объективных условий, в том числе природных.</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Рассматривая связь моральных принципов этических субдисциплин с нормами и императивом общей этики, следует, видимо, исхо¬дить из признания, что невозможно предложить такой набор правил и принципов, который бы всех удовлетворил. В связи с этим попыта¬емся сформулировать в качестве материала для обсуждения данного вопроса совокупность правил и принципов экологической этики.</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Среди них мы назвали бы следующие.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Нравственная позиция в отношениях человека к природе долж¬на быть прежде всего гуманистической, т.е. имеющей в качестве приоритета как благо человека, так и благо природы. Связь меж¬ду ними институализирует «экологический императив», выдвину¬тый академиком Н.Н. Моисеевым и предписывающий, придержи¬ваясь теории коэволюционного развития общества и природы, не вступать в противоречие с естественными закономерностями, да¬бы не вызвать необратимых процессов в биосфере.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 xml:space="preserve">Рядом с этим императивом может быть поставлен «принцип партнерства» во взаимосвязи человека и природы. </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Данный принцип, в свою очередь, может быть дополнен принципом: относись к природе с уважением и любовью, к живой при¬роде в особенности.</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Исходя из вышесказанного, нравственной может быть названа деятельность, направленная на искоренение эгоистической идео¬логии с ее потребительством и пренебрежением к будущим поко¬лениям, на перестройку в связи с этим всей системы просвещения, образования и воспитания, всей культуры. Соответственно этому нравственны знания и практические навыки, оптимизирующие человеческое воздействие на природу. Особо мы считаем возмож¬ным выделить принцип ненасилия как обладающего большим ин¬теграционным потенциалом по отношению к другим принципам экологической этики и как в наиболее острой форме соотносящегося с ее гуманистической составляющей.</w:t>
      </w:r>
    </w:p>
    <w:p w:rsidR="00315DEB" w:rsidRPr="00514DA1" w:rsidRDefault="00315DEB" w:rsidP="00315DEB">
      <w:pPr>
        <w:spacing w:after="0" w:line="240" w:lineRule="auto"/>
        <w:ind w:firstLine="709"/>
        <w:jc w:val="both"/>
        <w:rPr>
          <w:rFonts w:ascii="Times New Roman" w:hAnsi="Times New Roman" w:cs="Times New Roman"/>
          <w:sz w:val="24"/>
          <w:szCs w:val="24"/>
        </w:rPr>
      </w:pPr>
    </w:p>
    <w:p w:rsidR="00A73A94" w:rsidRDefault="00A73A94"/>
    <w:sectPr w:rsidR="00A73A94" w:rsidSect="00E91F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A"/>
    <w:rsid w:val="00315DEB"/>
    <w:rsid w:val="0039501A"/>
    <w:rsid w:val="006A306D"/>
    <w:rsid w:val="00894252"/>
    <w:rsid w:val="008F3ACB"/>
    <w:rsid w:val="00A73A94"/>
    <w:rsid w:val="00D63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DE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DE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72</Pages>
  <Words>40027</Words>
  <Characters>228157</Characters>
  <Application>Microsoft Office Word</Application>
  <DocSecurity>0</DocSecurity>
  <Lines>1901</Lines>
  <Paragraphs>535</Paragraphs>
  <ScaleCrop>false</ScaleCrop>
  <Company/>
  <LinksUpToDate>false</LinksUpToDate>
  <CharactersWithSpaces>267649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2020-10-23T02:52:00Z</dcterms:created>
  <dcterms:modified xsi:type="dcterms:W3CDTF">2020-12-19T06:32:00Z</dcterms:modified>
</cp:coreProperties>
</file>