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FC6" w:rsidRPr="00EA1CD5" w:rsidRDefault="00412FC6" w:rsidP="00412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5E0">
        <w:rPr>
          <w:rFonts w:ascii="Times New Roman" w:hAnsi="Times New Roman" w:cs="Times New Roman"/>
          <w:b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A1CD5">
        <w:rPr>
          <w:rFonts w:ascii="Times New Roman" w:hAnsi="Times New Roman" w:cs="Times New Roman"/>
          <w:sz w:val="28"/>
          <w:szCs w:val="28"/>
        </w:rPr>
        <w:t>Павлова Вера Степановна</w:t>
      </w:r>
    </w:p>
    <w:p w:rsidR="00412FC6" w:rsidRDefault="00412FC6" w:rsidP="00412FC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0620">
        <w:rPr>
          <w:rFonts w:ascii="Times New Roman" w:hAnsi="Times New Roman" w:cs="Times New Roman"/>
          <w:b/>
          <w:sz w:val="28"/>
          <w:szCs w:val="28"/>
        </w:rPr>
        <w:t>Дисциплина</w:t>
      </w:r>
      <w:r w:rsidRPr="00C16411">
        <w:rPr>
          <w:rFonts w:ascii="Times New Roman" w:hAnsi="Times New Roman" w:cs="Times New Roman"/>
          <w:sz w:val="28"/>
          <w:szCs w:val="28"/>
        </w:rPr>
        <w:t>:</w:t>
      </w:r>
      <w:r w:rsidRPr="00DD45E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D3BD5" w:rsidRPr="00FD3BD5">
        <w:rPr>
          <w:rFonts w:ascii="Times New Roman" w:hAnsi="Times New Roman" w:cs="Times New Roman"/>
          <w:sz w:val="28"/>
          <w:szCs w:val="28"/>
        </w:rPr>
        <w:t>Медиапланирование</w:t>
      </w:r>
    </w:p>
    <w:p w:rsidR="00412FC6" w:rsidRPr="00EA1CD5" w:rsidRDefault="00412FC6" w:rsidP="00412F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E0620">
        <w:rPr>
          <w:rFonts w:ascii="Times New Roman" w:hAnsi="Times New Roman" w:cs="Times New Roman"/>
          <w:b/>
          <w:sz w:val="28"/>
          <w:szCs w:val="28"/>
        </w:rPr>
        <w:t>Группа</w:t>
      </w:r>
      <w:r w:rsidRPr="00C1641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CD5">
        <w:rPr>
          <w:rFonts w:ascii="Times New Roman" w:hAnsi="Times New Roman" w:cs="Times New Roman"/>
          <w:sz w:val="28"/>
          <w:szCs w:val="28"/>
        </w:rPr>
        <w:t>РСО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A1CD5">
        <w:rPr>
          <w:rFonts w:ascii="Times New Roman" w:hAnsi="Times New Roman" w:cs="Times New Roman"/>
          <w:sz w:val="28"/>
          <w:szCs w:val="28"/>
        </w:rPr>
        <w:t>-18</w:t>
      </w:r>
    </w:p>
    <w:p w:rsidR="004969F1" w:rsidRDefault="004969F1" w:rsidP="00412F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12FC6" w:rsidRDefault="00412FC6" w:rsidP="00412F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D45E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Лекция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№</w:t>
      </w:r>
      <w:r w:rsidR="00624149">
        <w:rPr>
          <w:rFonts w:ascii="Times New Roman" w:hAnsi="Times New Roman" w:cs="Times New Roman"/>
          <w:b/>
          <w:color w:val="FF0000"/>
          <w:sz w:val="32"/>
          <w:szCs w:val="32"/>
        </w:rPr>
        <w:t>2</w:t>
      </w:r>
    </w:p>
    <w:p w:rsidR="00412FC6" w:rsidRPr="00B83C25" w:rsidRDefault="00412FC6" w:rsidP="00412FC6">
      <w:pPr>
        <w:pStyle w:val="2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B74180">
        <w:rPr>
          <w:rFonts w:ascii="Times New Roman" w:hAnsi="Times New Roman" w:cs="Times New Roman"/>
          <w:color w:val="auto"/>
          <w:sz w:val="32"/>
          <w:szCs w:val="32"/>
        </w:rPr>
        <w:t xml:space="preserve">Тема: </w:t>
      </w:r>
      <w:r w:rsidR="00B83C25" w:rsidRPr="00B83C2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Целеполагание медиапланирования. Медиастратегия</w:t>
      </w:r>
    </w:p>
    <w:p w:rsidR="00412FC6" w:rsidRDefault="00412FC6" w:rsidP="00412FC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2FC6" w:rsidRPr="00EA1CD5" w:rsidRDefault="00412FC6" w:rsidP="00412FC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B63">
        <w:rPr>
          <w:rFonts w:ascii="Times New Roman" w:hAnsi="Times New Roman" w:cs="Times New Roman"/>
          <w:b/>
          <w:i/>
          <w:sz w:val="28"/>
          <w:szCs w:val="28"/>
        </w:rPr>
        <w:t>Цели</w:t>
      </w:r>
      <w:r w:rsidRPr="001C2B63">
        <w:rPr>
          <w:rFonts w:ascii="Times New Roman" w:hAnsi="Times New Roman" w:cs="Times New Roman"/>
          <w:b/>
          <w:sz w:val="28"/>
          <w:szCs w:val="28"/>
        </w:rPr>
        <w:t>:</w:t>
      </w:r>
      <w:r w:rsidRPr="00EA1C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2FC6" w:rsidRPr="00165913" w:rsidRDefault="00412FC6" w:rsidP="00412FC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5913">
        <w:rPr>
          <w:rFonts w:ascii="Times New Roman" w:hAnsi="Times New Roman" w:cs="Times New Roman"/>
          <w:i/>
          <w:iCs/>
          <w:sz w:val="28"/>
          <w:szCs w:val="28"/>
        </w:rPr>
        <w:t xml:space="preserve">изучить </w:t>
      </w:r>
      <w:r w:rsidR="001C2B63">
        <w:rPr>
          <w:rFonts w:ascii="Times New Roman" w:hAnsi="Times New Roman" w:cs="Times New Roman"/>
          <w:i/>
          <w:iCs/>
          <w:sz w:val="28"/>
          <w:szCs w:val="28"/>
        </w:rPr>
        <w:t>подходы к определению целей медиапланирования</w:t>
      </w:r>
      <w:r w:rsidRPr="00165913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412FC6" w:rsidRPr="00165913" w:rsidRDefault="00412FC6" w:rsidP="00412FC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65913">
        <w:rPr>
          <w:rFonts w:ascii="Times New Roman" w:hAnsi="Times New Roman" w:cs="Times New Roman"/>
          <w:i/>
          <w:iCs/>
          <w:sz w:val="28"/>
          <w:szCs w:val="28"/>
        </w:rPr>
        <w:t xml:space="preserve">сформировать представление </w:t>
      </w:r>
      <w:r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1C2B63">
        <w:rPr>
          <w:rFonts w:ascii="Times New Roman" w:hAnsi="Times New Roman" w:cs="Times New Roman"/>
          <w:i/>
          <w:iCs/>
          <w:sz w:val="28"/>
          <w:szCs w:val="28"/>
        </w:rPr>
        <w:t>б особенностях медиастратегий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12FC6" w:rsidRDefault="00412FC6" w:rsidP="00412FC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2FC6" w:rsidRPr="004969F1" w:rsidRDefault="00412FC6" w:rsidP="004969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412FC6" w:rsidRPr="00EA1CD5" w:rsidRDefault="00412FC6" w:rsidP="00412F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1CD5">
        <w:rPr>
          <w:rFonts w:ascii="Times New Roman" w:hAnsi="Times New Roman" w:cs="Times New Roman"/>
          <w:b/>
          <w:i/>
          <w:sz w:val="28"/>
          <w:szCs w:val="28"/>
        </w:rPr>
        <w:t xml:space="preserve">Основное содержание: </w:t>
      </w:r>
    </w:p>
    <w:p w:rsidR="00D74817" w:rsidRDefault="00B80D36" w:rsidP="00D7481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D36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особенностей медиапланирования является то, что оно никогда не имеет собственных целей</w:t>
      </w:r>
      <w:r w:rsidR="00456FA7">
        <w:rPr>
          <w:rFonts w:ascii="Times New Roman" w:eastAsia="Times New Roman" w:hAnsi="Times New Roman" w:cs="Times New Roman"/>
          <w:color w:val="000000"/>
          <w:sz w:val="28"/>
          <w:szCs w:val="28"/>
        </w:rPr>
        <w:t>. Как правило</w:t>
      </w:r>
      <w:r w:rsidRPr="00B80D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56FA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80D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служит реализации целей </w:t>
      </w:r>
      <w:r w:rsidR="00456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какой-то из коммуникационно-информационных кампаний (рекламной, пропагандистской, PR-кампании и др.).  Именно поэтому медиапланировщик, в первую очередь, выявляет цели кампании, и только после этого определяет </w:t>
      </w:r>
      <w:r w:rsidR="00456FA7" w:rsidRPr="00456FA7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</w:t>
      </w:r>
      <w:r w:rsidR="00456FA7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56FA7" w:rsidRPr="00456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приоритетов по целям, т.е. выделение наиболее важных и</w:t>
      </w:r>
      <w:r w:rsidR="00D74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6FA7" w:rsidRPr="00456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менее значимых </w:t>
      </w:r>
      <w:r w:rsidR="00D74817">
        <w:rPr>
          <w:rFonts w:ascii="Times New Roman" w:eastAsia="Times New Roman" w:hAnsi="Times New Roman" w:cs="Times New Roman"/>
          <w:color w:val="000000"/>
          <w:sz w:val="28"/>
          <w:szCs w:val="28"/>
        </w:rPr>
        <w:t>из них</w:t>
      </w:r>
      <w:r w:rsidR="00456FA7" w:rsidRPr="00456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456FA7" w:rsidRPr="00456FA7" w:rsidRDefault="00456FA7" w:rsidP="00D7481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Цели </w:t>
      </w:r>
      <w:r w:rsidR="00D74817" w:rsidRPr="00B80D36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медиапланирования</w:t>
      </w:r>
      <w:r w:rsidR="00D74817" w:rsidRPr="00456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6FA7"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зависят от факторов внешней среды, а также от реальных</w:t>
      </w:r>
      <w:r w:rsidR="00D74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6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возможностей </w:t>
      </w:r>
      <w:r w:rsidR="00D74817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коммуникатора (заказчика, организатора кампании)</w:t>
      </w:r>
      <w:r w:rsidRPr="00456F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74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Формулируемые цели должны отвечать предъявляемым к ним требованиям:  </w:t>
      </w:r>
    </w:p>
    <w:p w:rsidR="00456FA7" w:rsidRPr="00456FA7" w:rsidRDefault="00456FA7" w:rsidP="00456F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FA7">
        <w:rPr>
          <w:rFonts w:ascii="Times New Roman" w:eastAsia="Times New Roman" w:hAnsi="Times New Roman" w:cs="Times New Roman"/>
          <w:color w:val="000000"/>
          <w:sz w:val="28"/>
          <w:szCs w:val="28"/>
        </w:rPr>
        <w:t>- цели должны быть конкретными по срокам и исполнителям;</w:t>
      </w:r>
    </w:p>
    <w:p w:rsidR="00456FA7" w:rsidRPr="00456FA7" w:rsidRDefault="00456FA7" w:rsidP="00456F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FA7">
        <w:rPr>
          <w:rFonts w:ascii="Times New Roman" w:eastAsia="Times New Roman" w:hAnsi="Times New Roman" w:cs="Times New Roman"/>
          <w:color w:val="000000"/>
          <w:sz w:val="28"/>
          <w:szCs w:val="28"/>
        </w:rPr>
        <w:t>- цели должны быть ясными и измеримыми;</w:t>
      </w:r>
    </w:p>
    <w:p w:rsidR="00456FA7" w:rsidRPr="00456FA7" w:rsidRDefault="00456FA7" w:rsidP="00456F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FA7">
        <w:rPr>
          <w:rFonts w:ascii="Times New Roman" w:eastAsia="Times New Roman" w:hAnsi="Times New Roman" w:cs="Times New Roman"/>
          <w:color w:val="000000"/>
          <w:sz w:val="28"/>
          <w:szCs w:val="28"/>
        </w:rPr>
        <w:t>- цели должны быть достижимыми;</w:t>
      </w:r>
    </w:p>
    <w:p w:rsidR="00456FA7" w:rsidRPr="00456FA7" w:rsidRDefault="00456FA7" w:rsidP="00456F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FA7">
        <w:rPr>
          <w:rFonts w:ascii="Times New Roman" w:eastAsia="Times New Roman" w:hAnsi="Times New Roman" w:cs="Times New Roman"/>
          <w:color w:val="000000"/>
          <w:sz w:val="28"/>
          <w:szCs w:val="28"/>
        </w:rPr>
        <w:t>- цели должны быть значимыми и контролируемыми;</w:t>
      </w:r>
    </w:p>
    <w:p w:rsidR="00456FA7" w:rsidRPr="00456FA7" w:rsidRDefault="00456FA7" w:rsidP="00456FA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FA7">
        <w:rPr>
          <w:rFonts w:ascii="Times New Roman" w:eastAsia="Times New Roman" w:hAnsi="Times New Roman" w:cs="Times New Roman"/>
          <w:color w:val="000000"/>
          <w:sz w:val="28"/>
          <w:szCs w:val="28"/>
        </w:rPr>
        <w:t>- цели должны быть понятны исполнителям, и пользоваться их поддержкой.</w:t>
      </w:r>
    </w:p>
    <w:p w:rsidR="00456FA7" w:rsidRDefault="00456FA7" w:rsidP="00D7481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6FA7">
        <w:rPr>
          <w:rFonts w:ascii="Times New Roman" w:eastAsia="Times New Roman" w:hAnsi="Times New Roman" w:cs="Times New Roman"/>
          <w:color w:val="000000"/>
          <w:sz w:val="28"/>
          <w:szCs w:val="28"/>
        </w:rPr>
        <w:t>Цели могут задаваться качественно (дается общая формулировка, например, повышение уровня продаж или увеличение тиража издания) и количественно (повысить</w:t>
      </w:r>
      <w:r w:rsidR="00D74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6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уровень продаж на 5%, увеличить тираж на 15%). Для того чтобы выяснить, </w:t>
      </w:r>
      <w:r w:rsidR="00D74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будет </w:t>
      </w:r>
      <w:r w:rsidRPr="00456FA7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достигнута</w:t>
      </w:r>
      <w:r w:rsidR="00D74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6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или нет, необходимо, чтобы она была задана в форме, поддающейся </w:t>
      </w:r>
      <w:r w:rsidR="00D74817" w:rsidRPr="00456FA7">
        <w:rPr>
          <w:rFonts w:ascii="Times New Roman" w:eastAsia="Times New Roman" w:hAnsi="Times New Roman" w:cs="Times New Roman"/>
          <w:color w:val="000000"/>
          <w:sz w:val="28"/>
          <w:szCs w:val="28"/>
        </w:rPr>
        <w:t>измерению. Самый</w:t>
      </w:r>
      <w:r w:rsidRPr="00456F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простой способ выполнения данного условия состоит в представлении цели в</w:t>
      </w:r>
      <w:r w:rsidR="00D74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56FA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количественном измерении.</w:t>
      </w:r>
    </w:p>
    <w:p w:rsidR="00761FD2" w:rsidRDefault="00761FD2" w:rsidP="00D7481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зависимости от </w:t>
      </w:r>
      <w:r w:rsidR="00207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вида медиапланирования принято выделять типы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целей и </w:t>
      </w:r>
      <w:r w:rsidR="00207F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условия 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 (таблица1).</w:t>
      </w:r>
    </w:p>
    <w:p w:rsidR="00207F55" w:rsidRDefault="00207F55" w:rsidP="00D7481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F55" w:rsidRDefault="00207F55" w:rsidP="00D7481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7F55" w:rsidRDefault="00207F55" w:rsidP="00D7481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Таблица 1 – Виды медиапланирования и типы целей, определяющи</w:t>
      </w:r>
      <w:r w:rsidR="00A6730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 их достижения  </w:t>
      </w:r>
    </w:p>
    <w:p w:rsidR="00761FD2" w:rsidRDefault="00761FD2" w:rsidP="00D7481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1"/>
        <w:gridCol w:w="2141"/>
        <w:gridCol w:w="2141"/>
        <w:gridCol w:w="1340"/>
        <w:gridCol w:w="2835"/>
      </w:tblGrid>
      <w:tr w:rsidR="00761FD2" w:rsidTr="00A6730F">
        <w:trPr>
          <w:trHeight w:val="841"/>
        </w:trPr>
        <w:tc>
          <w:tcPr>
            <w:tcW w:w="2141" w:type="dxa"/>
          </w:tcPr>
          <w:p w:rsidR="00761FD2" w:rsidRPr="00761FD2" w:rsidRDefault="00761FD2" w:rsidP="00761FD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61FD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Виды</w:t>
            </w:r>
          </w:p>
          <w:p w:rsidR="00761FD2" w:rsidRPr="00761FD2" w:rsidRDefault="00761FD2" w:rsidP="00761FD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61FD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медиа-</w:t>
            </w:r>
          </w:p>
          <w:p w:rsidR="00761FD2" w:rsidRPr="00207F55" w:rsidRDefault="00761FD2" w:rsidP="00207F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61FD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планирования</w:t>
            </w:r>
          </w:p>
        </w:tc>
        <w:tc>
          <w:tcPr>
            <w:tcW w:w="2141" w:type="dxa"/>
          </w:tcPr>
          <w:p w:rsidR="00761FD2" w:rsidRPr="00207F55" w:rsidRDefault="00207F55" w:rsidP="00761FD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07F5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Типы целей</w:t>
            </w:r>
          </w:p>
        </w:tc>
        <w:tc>
          <w:tcPr>
            <w:tcW w:w="2141" w:type="dxa"/>
          </w:tcPr>
          <w:p w:rsidR="00207F55" w:rsidRPr="00207F55" w:rsidRDefault="00207F55" w:rsidP="00207F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07F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Период</w:t>
            </w:r>
          </w:p>
          <w:p w:rsidR="00207F55" w:rsidRPr="00207F55" w:rsidRDefault="00A6730F" w:rsidP="00207F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достижения</w:t>
            </w:r>
          </w:p>
          <w:p w:rsidR="00761FD2" w:rsidRPr="00207F55" w:rsidRDefault="00761FD2" w:rsidP="00761FD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</w:tcPr>
          <w:p w:rsidR="00207F55" w:rsidRPr="00207F55" w:rsidRDefault="00207F55" w:rsidP="00207F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07F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Время</w:t>
            </w:r>
          </w:p>
          <w:p w:rsidR="00207F55" w:rsidRPr="00207F55" w:rsidRDefault="00207F55" w:rsidP="00207F5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07F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действия</w:t>
            </w:r>
          </w:p>
          <w:p w:rsidR="00761FD2" w:rsidRPr="00207F55" w:rsidRDefault="00761FD2" w:rsidP="00761FD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61FD2" w:rsidRPr="00207F55" w:rsidRDefault="00207F55" w:rsidP="00A6730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07F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Уровень ответственности</w:t>
            </w:r>
            <w:r w:rsidR="00A673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               </w:t>
            </w:r>
            <w:r w:rsidRPr="00207F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за</w:t>
            </w:r>
            <w:r w:rsidR="00A673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207F5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разработку</w:t>
            </w:r>
          </w:p>
        </w:tc>
      </w:tr>
      <w:tr w:rsidR="00761FD2" w:rsidTr="00A6730F">
        <w:tc>
          <w:tcPr>
            <w:tcW w:w="2141" w:type="dxa"/>
          </w:tcPr>
          <w:p w:rsidR="00761FD2" w:rsidRDefault="00207F55" w:rsidP="00761F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Стратегическое</w:t>
            </w:r>
          </w:p>
        </w:tc>
        <w:tc>
          <w:tcPr>
            <w:tcW w:w="2141" w:type="dxa"/>
          </w:tcPr>
          <w:p w:rsidR="00207F55" w:rsidRPr="00207F55" w:rsidRDefault="00207F55" w:rsidP="00207F5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</w:t>
            </w:r>
            <w:r w:rsidRPr="00207F5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остижение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целей </w:t>
            </w:r>
          </w:p>
          <w:p w:rsidR="00207F55" w:rsidRPr="00207F55" w:rsidRDefault="00207F55" w:rsidP="00207F5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07F5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предусматривается 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</w:t>
            </w:r>
            <w:r w:rsidRPr="00207F5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планируемом достаточно</w:t>
            </w:r>
          </w:p>
          <w:p w:rsidR="00761FD2" w:rsidRDefault="00207F55" w:rsidP="00207F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7F5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длительном отрезке времени</w:t>
            </w:r>
          </w:p>
        </w:tc>
        <w:tc>
          <w:tcPr>
            <w:tcW w:w="2141" w:type="dxa"/>
          </w:tcPr>
          <w:p w:rsidR="00761FD2" w:rsidRDefault="00207F55" w:rsidP="00761F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Долгосрочный</w:t>
            </w:r>
          </w:p>
        </w:tc>
        <w:tc>
          <w:tcPr>
            <w:tcW w:w="1340" w:type="dxa"/>
          </w:tcPr>
          <w:p w:rsidR="00761FD2" w:rsidRDefault="00207F55" w:rsidP="00761F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3–5 лет</w:t>
            </w:r>
          </w:p>
        </w:tc>
        <w:tc>
          <w:tcPr>
            <w:tcW w:w="2835" w:type="dxa"/>
          </w:tcPr>
          <w:p w:rsidR="00207F55" w:rsidRPr="00207F55" w:rsidRDefault="00207F55" w:rsidP="00207F5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07F5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Высший уровень</w:t>
            </w:r>
          </w:p>
          <w:p w:rsidR="00207F55" w:rsidRPr="00207F55" w:rsidRDefault="00207F55" w:rsidP="00207F5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207F55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управления</w:t>
            </w:r>
          </w:p>
          <w:p w:rsidR="00761FD2" w:rsidRDefault="00761FD2" w:rsidP="00761F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1FD2" w:rsidTr="00A6730F">
        <w:tc>
          <w:tcPr>
            <w:tcW w:w="2141" w:type="dxa"/>
          </w:tcPr>
          <w:p w:rsidR="00761FD2" w:rsidRDefault="00A6730F" w:rsidP="00761F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Тактическое</w:t>
            </w:r>
          </w:p>
        </w:tc>
        <w:tc>
          <w:tcPr>
            <w:tcW w:w="2141" w:type="dxa"/>
          </w:tcPr>
          <w:p w:rsidR="00A6730F" w:rsidRPr="00A6730F" w:rsidRDefault="00A6730F" w:rsidP="00A6730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Ц</w:t>
            </w:r>
            <w:r w:rsidRPr="00A6730F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ели, которые можно достичь в течение среднего по длительности временного</w:t>
            </w:r>
          </w:p>
          <w:p w:rsidR="00761FD2" w:rsidRDefault="00A6730F" w:rsidP="00A6730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30F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отрезка</w:t>
            </w:r>
          </w:p>
        </w:tc>
        <w:tc>
          <w:tcPr>
            <w:tcW w:w="2141" w:type="dxa"/>
          </w:tcPr>
          <w:p w:rsidR="00761FD2" w:rsidRPr="00A6730F" w:rsidRDefault="00A6730F" w:rsidP="00A673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Среднесрочный, краткосрочный</w:t>
            </w:r>
          </w:p>
        </w:tc>
        <w:tc>
          <w:tcPr>
            <w:tcW w:w="1340" w:type="dxa"/>
          </w:tcPr>
          <w:p w:rsidR="00761FD2" w:rsidRDefault="00A6730F" w:rsidP="00761F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1–3 года</w:t>
            </w:r>
          </w:p>
        </w:tc>
        <w:tc>
          <w:tcPr>
            <w:tcW w:w="2835" w:type="dxa"/>
          </w:tcPr>
          <w:p w:rsidR="00A6730F" w:rsidRPr="00A6730F" w:rsidRDefault="00A6730F" w:rsidP="00A6730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6730F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Средний уровень</w:t>
            </w:r>
          </w:p>
          <w:p w:rsidR="00A6730F" w:rsidRPr="00A6730F" w:rsidRDefault="00A6730F" w:rsidP="00A6730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6730F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управления</w:t>
            </w:r>
          </w:p>
          <w:p w:rsidR="00761FD2" w:rsidRDefault="00761FD2" w:rsidP="00761F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1FD2" w:rsidTr="00033A26">
        <w:trPr>
          <w:trHeight w:val="1357"/>
        </w:trPr>
        <w:tc>
          <w:tcPr>
            <w:tcW w:w="2141" w:type="dxa"/>
          </w:tcPr>
          <w:p w:rsidR="00761FD2" w:rsidRDefault="00A6730F" w:rsidP="00761F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Оперативное</w:t>
            </w:r>
          </w:p>
        </w:tc>
        <w:tc>
          <w:tcPr>
            <w:tcW w:w="2141" w:type="dxa"/>
          </w:tcPr>
          <w:p w:rsidR="00761FD2" w:rsidRDefault="00A6730F" w:rsidP="00033A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730F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Цели, которые планируется достичь в ближайшем будущем</w:t>
            </w:r>
          </w:p>
        </w:tc>
        <w:tc>
          <w:tcPr>
            <w:tcW w:w="2141" w:type="dxa"/>
          </w:tcPr>
          <w:p w:rsidR="00761FD2" w:rsidRDefault="00A6730F" w:rsidP="00761F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Краткосрочный</w:t>
            </w:r>
          </w:p>
        </w:tc>
        <w:tc>
          <w:tcPr>
            <w:tcW w:w="1340" w:type="dxa"/>
          </w:tcPr>
          <w:p w:rsidR="00A6730F" w:rsidRPr="00A6730F" w:rsidRDefault="00A6730F" w:rsidP="00A6730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6730F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Неделя,</w:t>
            </w:r>
          </w:p>
          <w:p w:rsidR="00A6730F" w:rsidRPr="00A6730F" w:rsidRDefault="00A6730F" w:rsidP="00A6730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6730F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месяц,</w:t>
            </w:r>
          </w:p>
          <w:p w:rsidR="00A6730F" w:rsidRPr="00A6730F" w:rsidRDefault="00A6730F" w:rsidP="00A6730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6730F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квартал</w:t>
            </w:r>
          </w:p>
          <w:p w:rsidR="00761FD2" w:rsidRDefault="00761FD2" w:rsidP="00761F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A6730F" w:rsidRPr="00A6730F" w:rsidRDefault="00A6730F" w:rsidP="00A6730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Уровень и</w:t>
            </w:r>
            <w:r w:rsidRPr="00A6730F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сполнител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ей</w:t>
            </w:r>
          </w:p>
          <w:p w:rsidR="00A6730F" w:rsidRPr="00A6730F" w:rsidRDefault="00A6730F" w:rsidP="00A6730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A6730F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и координатор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ов</w:t>
            </w:r>
          </w:p>
          <w:p w:rsidR="00761FD2" w:rsidRDefault="00761FD2" w:rsidP="00761F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61FD2" w:rsidRPr="00456FA7" w:rsidRDefault="00761FD2" w:rsidP="00761FD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730F" w:rsidRPr="007738CE" w:rsidRDefault="00A6730F" w:rsidP="009D6A2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67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6652C" w:rsidRPr="00D6652C">
        <w:rPr>
          <w:rFonts w:ascii="Times New Roman" w:hAnsi="Times New Roman" w:cs="Times New Roman"/>
          <w:sz w:val="28"/>
          <w:szCs w:val="28"/>
        </w:rPr>
        <w:t xml:space="preserve">Обоснованно сформулированные цели и задачи, их чёткие формулировки позволяют выбрать оптимальный вид медиастратегии, которую можно </w:t>
      </w:r>
      <w:r w:rsidR="009D6A24">
        <w:rPr>
          <w:rFonts w:ascii="Times New Roman" w:hAnsi="Times New Roman" w:cs="Times New Roman"/>
          <w:sz w:val="28"/>
          <w:szCs w:val="28"/>
        </w:rPr>
        <w:t xml:space="preserve">рассматривать </w:t>
      </w:r>
      <w:r w:rsidR="00D6652C" w:rsidRPr="00D6652C">
        <w:rPr>
          <w:rFonts w:ascii="Times New Roman" w:hAnsi="Times New Roman" w:cs="Times New Roman"/>
          <w:sz w:val="28"/>
          <w:szCs w:val="28"/>
        </w:rPr>
        <w:t xml:space="preserve"> как общий принцип распределения сил, средств и мероприятий в рамках кампании. </w:t>
      </w:r>
      <w:r w:rsidR="009D6A24" w:rsidRPr="00033A26">
        <w:rPr>
          <w:rFonts w:ascii="Times New Roman" w:hAnsi="Times New Roman" w:cs="Times New Roman"/>
          <w:i/>
          <w:sz w:val="28"/>
          <w:szCs w:val="28"/>
        </w:rPr>
        <w:t>Медиастратегия</w:t>
      </w:r>
      <w:r w:rsidR="009D6A24" w:rsidRPr="009D6A24">
        <w:rPr>
          <w:rFonts w:ascii="Times New Roman" w:hAnsi="Times New Roman" w:cs="Times New Roman"/>
          <w:sz w:val="28"/>
          <w:szCs w:val="28"/>
        </w:rPr>
        <w:t xml:space="preserve"> определяет особенности организации в период кампании разных видов коммуникаций, применение конкретных медиаканалов и медиасредств на этапе реализации плана (проекта) кампании. </w:t>
      </w:r>
      <w:r w:rsidRPr="007738CE">
        <w:rPr>
          <w:rFonts w:ascii="Times New Roman" w:hAnsi="Times New Roman"/>
          <w:sz w:val="28"/>
          <w:szCs w:val="28"/>
        </w:rPr>
        <w:t xml:space="preserve">Принято считать, что существует </w:t>
      </w:r>
      <w:r w:rsidRPr="007738CE">
        <w:rPr>
          <w:rFonts w:ascii="Times New Roman" w:hAnsi="Times New Roman"/>
          <w:sz w:val="28"/>
          <w:szCs w:val="28"/>
          <w:u w:val="single"/>
        </w:rPr>
        <w:t>четыре вида</w:t>
      </w:r>
      <w:r w:rsidRPr="007738CE">
        <w:rPr>
          <w:rFonts w:ascii="Times New Roman" w:hAnsi="Times New Roman"/>
          <w:sz w:val="28"/>
          <w:szCs w:val="28"/>
        </w:rPr>
        <w:t xml:space="preserve"> </w:t>
      </w:r>
      <w:r w:rsidR="009D6A24">
        <w:rPr>
          <w:rFonts w:ascii="Times New Roman" w:hAnsi="Times New Roman"/>
          <w:sz w:val="28"/>
          <w:szCs w:val="28"/>
        </w:rPr>
        <w:t>медиа</w:t>
      </w:r>
      <w:r w:rsidRPr="007738CE">
        <w:rPr>
          <w:rFonts w:ascii="Times New Roman" w:hAnsi="Times New Roman"/>
          <w:sz w:val="28"/>
          <w:szCs w:val="28"/>
        </w:rPr>
        <w:t>стратегий:</w:t>
      </w:r>
    </w:p>
    <w:p w:rsidR="00A6730F" w:rsidRPr="0004466F" w:rsidRDefault="00A6730F" w:rsidP="00A6730F">
      <w:pPr>
        <w:pStyle w:val="a5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66F">
        <w:rPr>
          <w:rFonts w:ascii="Times New Roman" w:hAnsi="Times New Roman" w:cs="Times New Roman"/>
          <w:sz w:val="28"/>
          <w:szCs w:val="28"/>
        </w:rPr>
        <w:t xml:space="preserve">«стратегия рывка», основанная на принципе достижения результатов в самом начале кампании </w:t>
      </w:r>
      <w:r>
        <w:rPr>
          <w:rFonts w:ascii="Times New Roman" w:hAnsi="Times New Roman" w:cs="Times New Roman"/>
          <w:sz w:val="28"/>
          <w:szCs w:val="28"/>
        </w:rPr>
        <w:t xml:space="preserve">(при противостоянии </w:t>
      </w:r>
      <w:r w:rsidRPr="0004466F">
        <w:rPr>
          <w:rFonts w:ascii="Times New Roman" w:hAnsi="Times New Roman" w:cs="Times New Roman"/>
          <w:sz w:val="28"/>
          <w:szCs w:val="28"/>
        </w:rPr>
        <w:t>конкурентам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4466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6730F" w:rsidRPr="0004466F" w:rsidRDefault="00A6730F" w:rsidP="00A6730F">
      <w:pPr>
        <w:pStyle w:val="a5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66F">
        <w:rPr>
          <w:rFonts w:ascii="Times New Roman" w:hAnsi="Times New Roman" w:cs="Times New Roman"/>
          <w:sz w:val="28"/>
          <w:szCs w:val="28"/>
        </w:rPr>
        <w:t xml:space="preserve">«стратегия финала», ориентированная на медленное </w:t>
      </w:r>
      <w:r>
        <w:rPr>
          <w:rFonts w:ascii="Times New Roman" w:hAnsi="Times New Roman" w:cs="Times New Roman"/>
          <w:sz w:val="28"/>
          <w:szCs w:val="28"/>
        </w:rPr>
        <w:t xml:space="preserve">увеличение числа </w:t>
      </w:r>
      <w:r w:rsidRPr="0004466F">
        <w:rPr>
          <w:rFonts w:ascii="Times New Roman" w:hAnsi="Times New Roman" w:cs="Times New Roman"/>
          <w:sz w:val="28"/>
          <w:szCs w:val="28"/>
        </w:rPr>
        <w:t>информационных материалов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466F">
        <w:rPr>
          <w:rFonts w:ascii="Times New Roman" w:hAnsi="Times New Roman" w:cs="Times New Roman"/>
          <w:sz w:val="28"/>
          <w:szCs w:val="28"/>
        </w:rPr>
        <w:t xml:space="preserve">мероприятий с достижением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04466F">
        <w:rPr>
          <w:rFonts w:ascii="Times New Roman" w:hAnsi="Times New Roman" w:cs="Times New Roman"/>
          <w:sz w:val="28"/>
          <w:szCs w:val="28"/>
        </w:rPr>
        <w:t>максимума в конце кампании;</w:t>
      </w:r>
    </w:p>
    <w:p w:rsidR="00A6730F" w:rsidRPr="0004466F" w:rsidRDefault="00A6730F" w:rsidP="00A6730F">
      <w:pPr>
        <w:pStyle w:val="a5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66F">
        <w:rPr>
          <w:rFonts w:ascii="Times New Roman" w:hAnsi="Times New Roman" w:cs="Times New Roman"/>
          <w:sz w:val="28"/>
          <w:szCs w:val="28"/>
        </w:rPr>
        <w:t>«стратегия большого события», нацеленная на привлечение внимания общественности к основному событию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D6A24">
        <w:rPr>
          <w:rFonts w:ascii="Times New Roman" w:hAnsi="Times New Roman" w:cs="Times New Roman"/>
          <w:sz w:val="28"/>
          <w:szCs w:val="28"/>
        </w:rPr>
        <w:t xml:space="preserve">рекламная акция, </w:t>
      </w:r>
      <w:r w:rsidRPr="0004466F">
        <w:rPr>
          <w:rFonts w:ascii="Times New Roman" w:hAnsi="Times New Roman" w:cs="Times New Roman"/>
          <w:sz w:val="28"/>
          <w:szCs w:val="28"/>
        </w:rPr>
        <w:t>пресс-конференция, фестиваль, публичные теледебаты и т.п.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4466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6730F" w:rsidRPr="0004466F" w:rsidRDefault="00A6730F" w:rsidP="00A6730F">
      <w:pPr>
        <w:pStyle w:val="a5"/>
        <w:numPr>
          <w:ilvl w:val="0"/>
          <w:numId w:val="8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4466F">
        <w:rPr>
          <w:rFonts w:ascii="Times New Roman" w:hAnsi="Times New Roman" w:cs="Times New Roman"/>
          <w:sz w:val="28"/>
          <w:szCs w:val="28"/>
        </w:rPr>
        <w:t>«крейсерская стратегия», направленная на сохранение уже завоеванных позиций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6A24" w:rsidRDefault="009D6A24" w:rsidP="009D6A24">
      <w:pPr>
        <w:pStyle w:val="a9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0C7097">
        <w:rPr>
          <w:rFonts w:ascii="Times New Roman" w:hAnsi="Times New Roman"/>
          <w:sz w:val="28"/>
          <w:szCs w:val="28"/>
        </w:rPr>
        <w:t xml:space="preserve">спользование медиасредств </w:t>
      </w:r>
      <w:r>
        <w:rPr>
          <w:rFonts w:ascii="Times New Roman" w:hAnsi="Times New Roman"/>
          <w:sz w:val="28"/>
          <w:szCs w:val="28"/>
        </w:rPr>
        <w:t>во</w:t>
      </w:r>
      <w:r w:rsidRPr="000C7097">
        <w:rPr>
          <w:rFonts w:ascii="Times New Roman" w:hAnsi="Times New Roman"/>
          <w:sz w:val="28"/>
          <w:szCs w:val="28"/>
        </w:rPr>
        <w:t xml:space="preserve"> времени может быть «сплошным» (постоянное использование в период кампании), «пульсирующим» или «всплесками» (неравномерное использование в период кампании).</w:t>
      </w:r>
    </w:p>
    <w:p w:rsidR="00A90CFF" w:rsidRDefault="00397D8C" w:rsidP="009D6A24">
      <w:pPr>
        <w:pStyle w:val="a9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7D8C">
        <w:rPr>
          <w:rFonts w:ascii="Times New Roman" w:hAnsi="Times New Roman"/>
          <w:sz w:val="28"/>
          <w:szCs w:val="28"/>
        </w:rPr>
        <w:t xml:space="preserve">Стоит отметить, существуют классификации медиастратегий, выделяющие виды стратегий в зависимости от особенностей кампаний. </w:t>
      </w:r>
      <w:r>
        <w:rPr>
          <w:rFonts w:ascii="Times New Roman" w:hAnsi="Times New Roman"/>
          <w:sz w:val="28"/>
          <w:szCs w:val="28"/>
        </w:rPr>
        <w:t xml:space="preserve">Так, по классификации А.Н. </w:t>
      </w:r>
      <w:r>
        <w:rPr>
          <w:rFonts w:ascii="Times New Roman" w:hAnsi="Times New Roman"/>
          <w:sz w:val="28"/>
          <w:szCs w:val="28"/>
        </w:rPr>
        <w:lastRenderedPageBreak/>
        <w:t>Назайкина, медиастратегии рекламных кампаний подразделяются на стратегии рационального типа (позиционирование, аргументирование и т.п.) и стратегии эмоционального типа (имидж марки, стратегия образа и др.)</w:t>
      </w:r>
      <w:r w:rsidR="00033A26">
        <w:rPr>
          <w:rFonts w:ascii="Times New Roman" w:hAnsi="Times New Roman"/>
          <w:sz w:val="28"/>
          <w:szCs w:val="28"/>
        </w:rPr>
        <w:t>.</w:t>
      </w:r>
    </w:p>
    <w:p w:rsidR="00033A26" w:rsidRPr="00033A26" w:rsidRDefault="00033A26" w:rsidP="00033A2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33A26">
        <w:rPr>
          <w:rFonts w:ascii="Times New Roman" w:hAnsi="Times New Roman" w:cs="Times New Roman"/>
          <w:sz w:val="28"/>
          <w:szCs w:val="28"/>
        </w:rPr>
        <w:t xml:space="preserve">Для правильного выбора </w:t>
      </w:r>
      <w:r w:rsidRPr="00033A26">
        <w:rPr>
          <w:rFonts w:ascii="Times New Roman" w:hAnsi="Times New Roman" w:cs="Times New Roman"/>
          <w:sz w:val="28"/>
          <w:szCs w:val="28"/>
        </w:rPr>
        <w:t>медиастратегии в</w:t>
      </w:r>
      <w:r w:rsidRPr="00033A26">
        <w:rPr>
          <w:rFonts w:ascii="Times New Roman" w:hAnsi="Times New Roman" w:cs="Times New Roman"/>
          <w:sz w:val="28"/>
          <w:szCs w:val="28"/>
        </w:rPr>
        <w:t xml:space="preserve"> ходе медиапланирования используют особые критерии отбора. Они делятся на количественные и качественные критерии. Данные критерии основаны на показателях и характеристиках медиа-ресурсов и способов их использования. К количественным относятся три группы критериев: 1 группа – основные характеристики </w:t>
      </w:r>
      <w:r>
        <w:rPr>
          <w:rFonts w:ascii="Times New Roman" w:hAnsi="Times New Roman" w:cs="Times New Roman"/>
          <w:sz w:val="28"/>
          <w:szCs w:val="28"/>
        </w:rPr>
        <w:t>медиаканалов</w:t>
      </w:r>
      <w:r w:rsidRPr="00033A26">
        <w:rPr>
          <w:rFonts w:ascii="Times New Roman" w:hAnsi="Times New Roman" w:cs="Times New Roman"/>
          <w:sz w:val="28"/>
          <w:szCs w:val="28"/>
        </w:rPr>
        <w:t xml:space="preserve">; 2 группа – показатели эффективности </w:t>
      </w:r>
      <w:r>
        <w:rPr>
          <w:rFonts w:ascii="Times New Roman" w:hAnsi="Times New Roman" w:cs="Times New Roman"/>
          <w:sz w:val="28"/>
          <w:szCs w:val="28"/>
        </w:rPr>
        <w:t>медиа</w:t>
      </w:r>
      <w:r w:rsidRPr="00033A26">
        <w:rPr>
          <w:rFonts w:ascii="Times New Roman" w:hAnsi="Times New Roman" w:cs="Times New Roman"/>
          <w:sz w:val="28"/>
          <w:szCs w:val="28"/>
        </w:rPr>
        <w:t>канал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33A26">
        <w:rPr>
          <w:rFonts w:ascii="Times New Roman" w:hAnsi="Times New Roman" w:cs="Times New Roman"/>
          <w:sz w:val="28"/>
          <w:szCs w:val="28"/>
        </w:rPr>
        <w:t>; 3 группа – стоимостные характеристики медиа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Pr="00033A26">
        <w:rPr>
          <w:rFonts w:ascii="Times New Roman" w:hAnsi="Times New Roman" w:cs="Times New Roman"/>
          <w:sz w:val="28"/>
          <w:szCs w:val="28"/>
        </w:rPr>
        <w:t>.</w:t>
      </w:r>
    </w:p>
    <w:p w:rsidR="000F3D15" w:rsidRPr="00665783" w:rsidRDefault="000F3D15" w:rsidP="0066578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D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="006657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следует </w:t>
      </w:r>
      <w:r w:rsidRPr="000F3D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путать стратегический медиаплан с </w:t>
      </w:r>
      <w:r w:rsidR="00665783" w:rsidRPr="000F3D15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медиастатегией</w:t>
      </w:r>
      <w:r w:rsidRPr="000F3D15">
        <w:rPr>
          <w:rFonts w:ascii="Times New Roman" w:eastAsia="Times New Roman" w:hAnsi="Times New Roman" w:cs="Times New Roman"/>
          <w:color w:val="000000"/>
          <w:sz w:val="28"/>
          <w:szCs w:val="28"/>
        </w:rPr>
        <w:t>. Когда говорится о стратегических целях медиапланирования, имеется в виду общий, недетализированный план</w:t>
      </w:r>
      <w:r w:rsidR="006657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F3D15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деятельности, охватывающий длительный период времени, а когда речь идет о медиастратегии</w:t>
      </w:r>
      <w:r w:rsidR="00033A2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F3D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подразумевается способ достижения цели медиапланировани</w:t>
      </w:r>
      <w:r w:rsidR="0066578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F3D1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657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665783" w:rsidRPr="000F3D15">
        <w:rPr>
          <w:rFonts w:ascii="Times New Roman" w:eastAsia="Times New Roman" w:hAnsi="Times New Roman" w:cs="Times New Roman"/>
          <w:color w:val="000000"/>
          <w:sz w:val="28"/>
          <w:szCs w:val="28"/>
        </w:rPr>
        <w:t>едиастратегия – это путь, способ или метод достижения целей медиапланирования</w:t>
      </w:r>
      <w:r w:rsidR="00665783" w:rsidRPr="006657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5783" w:rsidRPr="00665783" w:rsidRDefault="00665783" w:rsidP="0066578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783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Медиастратегии разрабатываются и конкретизируются по ситуации с учетом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65783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 факторов. Самые общие факторы, которые учитываются практически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сегда</w:t>
      </w:r>
      <w:r w:rsidRPr="0066578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65783" w:rsidRPr="00665783" w:rsidRDefault="00665783" w:rsidP="001726C3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783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целевых аудиторий, на которые будут направлены сообщения,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65783">
        <w:rPr>
          <w:rFonts w:ascii="Times New Roman" w:eastAsia="Times New Roman" w:hAnsi="Times New Roman" w:cs="Times New Roman"/>
          <w:color w:val="000000"/>
          <w:sz w:val="28"/>
          <w:szCs w:val="28"/>
        </w:rPr>
        <w:t>и их соотношение;</w:t>
      </w:r>
    </w:p>
    <w:p w:rsidR="00665783" w:rsidRPr="00665783" w:rsidRDefault="00665783" w:rsidP="00A55873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7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географические характеристики приоритетных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медиаканалов (</w:t>
      </w:r>
      <w:r w:rsidRPr="00665783">
        <w:rPr>
          <w:rFonts w:ascii="Times New Roman" w:eastAsia="Times New Roman" w:hAnsi="Times New Roman" w:cs="Times New Roman"/>
          <w:color w:val="000000"/>
          <w:sz w:val="28"/>
          <w:szCs w:val="28"/>
        </w:rPr>
        <w:t>СМИ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66578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65783" w:rsidRPr="00665783" w:rsidRDefault="00665783" w:rsidP="00665783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7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продолжительность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функционирования медиа</w:t>
      </w:r>
      <w:r w:rsidRPr="00665783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средств;</w:t>
      </w:r>
    </w:p>
    <w:p w:rsidR="00665783" w:rsidRPr="00665783" w:rsidRDefault="00665783" w:rsidP="00665783">
      <w:pPr>
        <w:pStyle w:val="a5"/>
        <w:numPr>
          <w:ilvl w:val="0"/>
          <w:numId w:val="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7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сочетание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медиаканалов или медиасредств</w:t>
      </w:r>
      <w:r w:rsidRPr="006657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C2B63" w:rsidRPr="001C2B63" w:rsidRDefault="001C2B63" w:rsidP="00033A26">
      <w:pPr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 w:rsidRPr="00033A26">
        <w:rPr>
          <w:rFonts w:ascii="Times New Roman" w:hAnsi="Times New Roman" w:cs="Times New Roman"/>
          <w:sz w:val="28"/>
          <w:szCs w:val="28"/>
        </w:rPr>
        <w:t>Основной задачей медиастратегии является оптимизация схемы размещения коммуникационных сообщений, основанной на объективных показателях: охват, частота, сила воздействия.</w:t>
      </w:r>
      <w:r w:rsidRPr="00033A2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33A26">
        <w:rPr>
          <w:rFonts w:ascii="Times New Roman" w:hAnsi="Times New Roman" w:cs="Times New Roman"/>
          <w:iCs/>
          <w:sz w:val="28"/>
          <w:szCs w:val="28"/>
          <w:u w:val="single"/>
        </w:rPr>
        <w:t>Охват</w:t>
      </w:r>
      <w:r w:rsidRPr="00033A2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33A26">
        <w:rPr>
          <w:rFonts w:ascii="Times New Roman" w:hAnsi="Times New Roman" w:cs="Times New Roman"/>
          <w:sz w:val="28"/>
          <w:szCs w:val="28"/>
        </w:rPr>
        <w:t xml:space="preserve">означает планируемое количество людей, которое познакомится с обращениями и другими коммуникационными сообщениями кампании в заявленный период времени (выражается в процентах к размеру целевой аудитории). </w:t>
      </w:r>
      <w:r w:rsidRPr="00033A26">
        <w:rPr>
          <w:rFonts w:ascii="Times New Roman" w:hAnsi="Times New Roman" w:cs="Times New Roman"/>
          <w:iCs/>
          <w:sz w:val="28"/>
          <w:szCs w:val="28"/>
          <w:u w:val="single"/>
        </w:rPr>
        <w:t>Частота</w:t>
      </w:r>
      <w:r w:rsidRPr="00033A2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33A26">
        <w:rPr>
          <w:rFonts w:ascii="Times New Roman" w:hAnsi="Times New Roman" w:cs="Times New Roman"/>
          <w:sz w:val="28"/>
          <w:szCs w:val="28"/>
        </w:rPr>
        <w:t xml:space="preserve">– это среднее число фактов воздействия какого-либо обращения на целевую аудиторию за определенный промежуток времени. </w:t>
      </w:r>
      <w:r w:rsidRPr="00033A26">
        <w:rPr>
          <w:rFonts w:ascii="Times New Roman" w:hAnsi="Times New Roman" w:cs="Times New Roman"/>
          <w:iCs/>
          <w:sz w:val="28"/>
          <w:szCs w:val="28"/>
          <w:u w:val="single"/>
        </w:rPr>
        <w:t>Сила воздействия</w:t>
      </w:r>
      <w:r w:rsidRPr="00033A26">
        <w:rPr>
          <w:rFonts w:ascii="Times New Roman" w:hAnsi="Times New Roman" w:cs="Times New Roman"/>
          <w:sz w:val="28"/>
          <w:szCs w:val="28"/>
        </w:rPr>
        <w:t xml:space="preserve"> – это эффект, который коммуникативное средство произведёт на среднего представителя целевой аудитории.</w:t>
      </w:r>
    </w:p>
    <w:p w:rsidR="00A6730F" w:rsidRDefault="009D6A24" w:rsidP="00A6730F">
      <w:pPr>
        <w:pStyle w:val="a9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A6730F" w:rsidRPr="000C7097">
        <w:rPr>
          <w:rFonts w:ascii="Times New Roman" w:hAnsi="Times New Roman"/>
          <w:sz w:val="28"/>
          <w:szCs w:val="28"/>
        </w:rPr>
        <w:t xml:space="preserve">юбая </w:t>
      </w:r>
      <w:r>
        <w:rPr>
          <w:rFonts w:ascii="Times New Roman" w:hAnsi="Times New Roman"/>
          <w:sz w:val="28"/>
          <w:szCs w:val="28"/>
        </w:rPr>
        <w:t xml:space="preserve">из </w:t>
      </w:r>
      <w:r w:rsidRPr="009D6A24">
        <w:rPr>
          <w:rFonts w:ascii="Times New Roman" w:hAnsi="Times New Roman"/>
          <w:sz w:val="28"/>
          <w:szCs w:val="28"/>
        </w:rPr>
        <w:t>медиастратегий</w:t>
      </w:r>
      <w:r w:rsidR="00A6730F" w:rsidRPr="000C7097">
        <w:rPr>
          <w:rFonts w:ascii="Times New Roman" w:hAnsi="Times New Roman"/>
          <w:sz w:val="28"/>
          <w:szCs w:val="28"/>
        </w:rPr>
        <w:t xml:space="preserve"> предусматривает использование одних каналов распространения информации в качестве основных, а других – </w:t>
      </w:r>
      <w:r w:rsidR="00A6730F">
        <w:rPr>
          <w:rFonts w:ascii="Times New Roman" w:hAnsi="Times New Roman"/>
          <w:sz w:val="28"/>
          <w:szCs w:val="28"/>
        </w:rPr>
        <w:t xml:space="preserve">как </w:t>
      </w:r>
      <w:r w:rsidR="00A6730F" w:rsidRPr="000C7097">
        <w:rPr>
          <w:rFonts w:ascii="Times New Roman" w:hAnsi="Times New Roman"/>
          <w:sz w:val="28"/>
          <w:szCs w:val="28"/>
        </w:rPr>
        <w:t>вспомогательных. Медиаканалы должны дополнять и усиливать друг друга.</w:t>
      </w:r>
    </w:p>
    <w:p w:rsidR="007369BF" w:rsidRDefault="007369BF" w:rsidP="00A6730F">
      <w:pPr>
        <w:pStyle w:val="a9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69BF" w:rsidRPr="000C7097" w:rsidRDefault="007369BF" w:rsidP="00A6730F">
      <w:pPr>
        <w:pStyle w:val="a9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7634B" w:rsidRPr="00DD45E0" w:rsidRDefault="0047634B" w:rsidP="0047634B">
      <w:pPr>
        <w:spacing w:after="0" w:line="360" w:lineRule="auto"/>
        <w:ind w:firstLine="708"/>
        <w:jc w:val="both"/>
        <w:rPr>
          <w:rStyle w:val="a8"/>
          <w:rFonts w:ascii="Times New Roman" w:hAnsi="Times New Roman" w:cs="Times New Roman"/>
          <w:i/>
          <w:sz w:val="28"/>
          <w:szCs w:val="28"/>
        </w:rPr>
      </w:pPr>
      <w:r w:rsidRPr="00783E17">
        <w:rPr>
          <w:rStyle w:val="a8"/>
          <w:rFonts w:ascii="Times New Roman" w:hAnsi="Times New Roman" w:cs="Times New Roman"/>
          <w:i/>
          <w:sz w:val="28"/>
          <w:szCs w:val="28"/>
        </w:rPr>
        <w:t>Литератур</w:t>
      </w:r>
      <w:r w:rsidRPr="00DD45E0">
        <w:rPr>
          <w:rStyle w:val="a8"/>
          <w:rFonts w:ascii="Times New Roman" w:hAnsi="Times New Roman" w:cs="Times New Roman"/>
          <w:i/>
          <w:sz w:val="28"/>
          <w:szCs w:val="28"/>
        </w:rPr>
        <w:t>а по теме:</w:t>
      </w:r>
    </w:p>
    <w:p w:rsidR="00783E17" w:rsidRPr="00783E17" w:rsidRDefault="00783E17" w:rsidP="005A3359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E17">
        <w:rPr>
          <w:rFonts w:ascii="Times New Roman" w:eastAsia="Times New Roman" w:hAnsi="Times New Roman" w:cs="Times New Roman"/>
          <w:color w:val="000000"/>
          <w:sz w:val="28"/>
          <w:szCs w:val="28"/>
        </w:rPr>
        <w:t>Галанин С.Ф. Медиапланирование: учебно-методическое пособие /С.Ф. Галанин. – Казань: Изд-во КНИТУ-КАИ, 2017 – 88 с.</w:t>
      </w:r>
    </w:p>
    <w:p w:rsidR="0047634B" w:rsidRDefault="00783E17" w:rsidP="005A3359">
      <w:pPr>
        <w:pStyle w:val="a5"/>
        <w:numPr>
          <w:ilvl w:val="0"/>
          <w:numId w:val="3"/>
        </w:numPr>
        <w:tabs>
          <w:tab w:val="left" w:pos="284"/>
          <w:tab w:val="left" w:pos="709"/>
          <w:tab w:val="left" w:pos="993"/>
        </w:tabs>
        <w:spacing w:after="0"/>
        <w:ind w:left="709" w:hanging="425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783E17">
        <w:rPr>
          <w:rFonts w:ascii="Times New Roman" w:hAnsi="Times New Roman" w:cs="Times New Roman"/>
          <w:sz w:val="28"/>
          <w:szCs w:val="28"/>
        </w:rPr>
        <w:lastRenderedPageBreak/>
        <w:t xml:space="preserve">Назайкин А. Н.  </w:t>
      </w:r>
      <w:r w:rsidR="00F57378" w:rsidRPr="00783E17">
        <w:rPr>
          <w:rFonts w:ascii="Times New Roman" w:hAnsi="Times New Roman" w:cs="Times New Roman"/>
          <w:sz w:val="28"/>
          <w:szCs w:val="28"/>
        </w:rPr>
        <w:t>Медиапланирование</w:t>
      </w:r>
      <w:r w:rsidRPr="00783E17">
        <w:rPr>
          <w:rFonts w:ascii="Times New Roman" w:hAnsi="Times New Roman" w:cs="Times New Roman"/>
          <w:sz w:val="28"/>
          <w:szCs w:val="28"/>
        </w:rPr>
        <w:t xml:space="preserve">: учеб. пособие / А. Н. Назайкин. </w:t>
      </w:r>
      <w:r w:rsidR="005A3359" w:rsidRPr="0078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783E17">
        <w:rPr>
          <w:rFonts w:ascii="Times New Roman" w:hAnsi="Times New Roman" w:cs="Times New Roman"/>
          <w:sz w:val="28"/>
          <w:szCs w:val="28"/>
        </w:rPr>
        <w:t xml:space="preserve"> М.: Эксмо, 2010. </w:t>
      </w:r>
      <w:r w:rsidR="005A3359" w:rsidRPr="0078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783E17">
        <w:rPr>
          <w:rFonts w:ascii="Times New Roman" w:hAnsi="Times New Roman" w:cs="Times New Roman"/>
          <w:sz w:val="28"/>
          <w:szCs w:val="28"/>
        </w:rPr>
        <w:t xml:space="preserve"> 400 с</w:t>
      </w:r>
      <w:r w:rsidR="0047634B" w:rsidRPr="00783E17">
        <w:rPr>
          <w:rStyle w:val="a8"/>
          <w:rFonts w:ascii="Times New Roman" w:hAnsi="Times New Roman" w:cs="Times New Roman"/>
          <w:b w:val="0"/>
          <w:sz w:val="28"/>
          <w:szCs w:val="28"/>
        </w:rPr>
        <w:t>.</w:t>
      </w:r>
    </w:p>
    <w:p w:rsidR="00B83C25" w:rsidRPr="00783E17" w:rsidRDefault="00B83C25" w:rsidP="00B83C25">
      <w:pPr>
        <w:pStyle w:val="a5"/>
        <w:numPr>
          <w:ilvl w:val="0"/>
          <w:numId w:val="3"/>
        </w:numPr>
        <w:tabs>
          <w:tab w:val="left" w:pos="284"/>
          <w:tab w:val="left" w:pos="709"/>
          <w:tab w:val="left" w:pos="993"/>
        </w:tabs>
        <w:spacing w:after="0"/>
        <w:ind w:left="709" w:hanging="425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Пономарев Н.Ф.  Медиарилешнз: анализ конкретных случаев: учеб. пособие </w:t>
      </w:r>
      <w:r w:rsidRPr="00783E17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Н.Ф. Пономарев.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3E1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Пермь: Перм. гос. нац. иссл. ун-т, 2012. </w:t>
      </w:r>
      <w:r w:rsidRPr="00783E1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101 с.</w:t>
      </w:r>
    </w:p>
    <w:p w:rsidR="00783E17" w:rsidRPr="00783E17" w:rsidRDefault="00783E17" w:rsidP="005A3359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Попова О.И. Медиапланирование: учеб. пособие: / О.И. Попова. – Екатеринбург: Изд-во Урал. гос. экон. ун-та, </w:t>
      </w:r>
      <w:r w:rsidR="005A3359" w:rsidRPr="00783E17">
        <w:rPr>
          <w:rFonts w:ascii="Times New Roman" w:eastAsia="Times New Roman" w:hAnsi="Times New Roman" w:cs="Times New Roman"/>
          <w:color w:val="000000"/>
          <w:sz w:val="28"/>
          <w:szCs w:val="28"/>
        </w:rPr>
        <w:t>2019. –</w:t>
      </w:r>
      <w:r w:rsidRPr="0078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155 с.</w:t>
      </w:r>
    </w:p>
    <w:p w:rsidR="00783E17" w:rsidRPr="00783E17" w:rsidRDefault="00783E17" w:rsidP="005A3359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E17">
        <w:rPr>
          <w:rFonts w:ascii="Times New Roman" w:eastAsia="Times New Roman" w:hAnsi="Times New Roman" w:cs="Times New Roman"/>
          <w:color w:val="000000"/>
          <w:sz w:val="28"/>
          <w:szCs w:val="28"/>
        </w:rPr>
        <w:t>Тендит К.Н.</w:t>
      </w:r>
      <w:r w:rsidR="005A33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Основы медиапланирования: учеб. пособие / К.Н. </w:t>
      </w:r>
      <w:r w:rsidR="005A3359" w:rsidRPr="00783E17">
        <w:rPr>
          <w:rFonts w:ascii="Times New Roman" w:eastAsia="Times New Roman" w:hAnsi="Times New Roman" w:cs="Times New Roman"/>
          <w:color w:val="000000"/>
          <w:sz w:val="28"/>
          <w:szCs w:val="28"/>
        </w:rPr>
        <w:t>Тендит. –</w:t>
      </w:r>
      <w:r w:rsidRPr="00783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Комсомольск-на-Амуре: ФГБОУ ВПО «КнАГТУ», 2013. – 90 с.</w:t>
      </w:r>
    </w:p>
    <w:p w:rsidR="0047634B" w:rsidRPr="00783E17" w:rsidRDefault="0047634B" w:rsidP="005A3359">
      <w:pPr>
        <w:tabs>
          <w:tab w:val="left" w:pos="284"/>
          <w:tab w:val="left" w:pos="993"/>
        </w:tabs>
        <w:spacing w:before="71" w:after="0" w:line="360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sectPr w:rsidR="0047634B" w:rsidRPr="00783E17" w:rsidSect="0007479F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7BE9"/>
    <w:multiLevelType w:val="hybridMultilevel"/>
    <w:tmpl w:val="E81285CA"/>
    <w:lvl w:ilvl="0" w:tplc="C8B8E90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3FB0FCC"/>
    <w:multiLevelType w:val="hybridMultilevel"/>
    <w:tmpl w:val="807466BC"/>
    <w:lvl w:ilvl="0" w:tplc="49B2906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95E17"/>
    <w:multiLevelType w:val="hybridMultilevel"/>
    <w:tmpl w:val="6DE8FBBA"/>
    <w:lvl w:ilvl="0" w:tplc="561E25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6B44E0D"/>
    <w:multiLevelType w:val="hybridMultilevel"/>
    <w:tmpl w:val="33B8A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80B9E"/>
    <w:multiLevelType w:val="multilevel"/>
    <w:tmpl w:val="BBB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C46229"/>
    <w:multiLevelType w:val="hybridMultilevel"/>
    <w:tmpl w:val="385EF5C6"/>
    <w:lvl w:ilvl="0" w:tplc="49B2906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E593C"/>
    <w:multiLevelType w:val="hybridMultilevel"/>
    <w:tmpl w:val="788C0382"/>
    <w:lvl w:ilvl="0" w:tplc="FE1E5E4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75814"/>
    <w:multiLevelType w:val="hybridMultilevel"/>
    <w:tmpl w:val="5F6AC9AC"/>
    <w:lvl w:ilvl="0" w:tplc="49B2906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A3A1C"/>
    <w:multiLevelType w:val="hybridMultilevel"/>
    <w:tmpl w:val="28BC0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43CC"/>
    <w:rsid w:val="000038D0"/>
    <w:rsid w:val="00007714"/>
    <w:rsid w:val="000253EE"/>
    <w:rsid w:val="00033A26"/>
    <w:rsid w:val="0007479F"/>
    <w:rsid w:val="000F3D15"/>
    <w:rsid w:val="001154AA"/>
    <w:rsid w:val="00144F05"/>
    <w:rsid w:val="00161E94"/>
    <w:rsid w:val="001A4280"/>
    <w:rsid w:val="001C2B63"/>
    <w:rsid w:val="00207F55"/>
    <w:rsid w:val="00246FDA"/>
    <w:rsid w:val="002842ED"/>
    <w:rsid w:val="00340D9D"/>
    <w:rsid w:val="0039289C"/>
    <w:rsid w:val="00397D8C"/>
    <w:rsid w:val="00397FB4"/>
    <w:rsid w:val="00412FC6"/>
    <w:rsid w:val="00427425"/>
    <w:rsid w:val="00431DD2"/>
    <w:rsid w:val="00456FA7"/>
    <w:rsid w:val="0047634B"/>
    <w:rsid w:val="00485EBA"/>
    <w:rsid w:val="004969F1"/>
    <w:rsid w:val="005A3359"/>
    <w:rsid w:val="005B3DC9"/>
    <w:rsid w:val="00624149"/>
    <w:rsid w:val="00665783"/>
    <w:rsid w:val="00667888"/>
    <w:rsid w:val="006D5A3D"/>
    <w:rsid w:val="0072496C"/>
    <w:rsid w:val="007369BF"/>
    <w:rsid w:val="00761FD2"/>
    <w:rsid w:val="0076616D"/>
    <w:rsid w:val="007762A1"/>
    <w:rsid w:val="00783E17"/>
    <w:rsid w:val="007A5272"/>
    <w:rsid w:val="007C4F4F"/>
    <w:rsid w:val="00816653"/>
    <w:rsid w:val="00841ABD"/>
    <w:rsid w:val="008B7630"/>
    <w:rsid w:val="00927192"/>
    <w:rsid w:val="009D6A24"/>
    <w:rsid w:val="00A4406F"/>
    <w:rsid w:val="00A6730F"/>
    <w:rsid w:val="00A8162F"/>
    <w:rsid w:val="00A90CFF"/>
    <w:rsid w:val="00AC3CCF"/>
    <w:rsid w:val="00B51D85"/>
    <w:rsid w:val="00B53182"/>
    <w:rsid w:val="00B74180"/>
    <w:rsid w:val="00B80D36"/>
    <w:rsid w:val="00B83C25"/>
    <w:rsid w:val="00BC5737"/>
    <w:rsid w:val="00BC59C7"/>
    <w:rsid w:val="00BC782B"/>
    <w:rsid w:val="00BD142B"/>
    <w:rsid w:val="00C068FB"/>
    <w:rsid w:val="00C166B1"/>
    <w:rsid w:val="00C44545"/>
    <w:rsid w:val="00CB05E5"/>
    <w:rsid w:val="00D3243C"/>
    <w:rsid w:val="00D571F8"/>
    <w:rsid w:val="00D63C25"/>
    <w:rsid w:val="00D6652C"/>
    <w:rsid w:val="00D71324"/>
    <w:rsid w:val="00D74817"/>
    <w:rsid w:val="00DA0CF4"/>
    <w:rsid w:val="00DA5466"/>
    <w:rsid w:val="00DE2B94"/>
    <w:rsid w:val="00E52D3B"/>
    <w:rsid w:val="00E530C1"/>
    <w:rsid w:val="00E57911"/>
    <w:rsid w:val="00EA43CC"/>
    <w:rsid w:val="00EE6955"/>
    <w:rsid w:val="00F04870"/>
    <w:rsid w:val="00F57378"/>
    <w:rsid w:val="00F811D0"/>
    <w:rsid w:val="00FD3BD5"/>
    <w:rsid w:val="00FD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7489"/>
  <w15:docId w15:val="{7E9D4161-9EA0-4617-942F-FE33060A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8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3C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038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0038D0"/>
    <w:pPr>
      <w:ind w:left="720"/>
      <w:contextualSpacing/>
    </w:pPr>
  </w:style>
  <w:style w:type="character" w:customStyle="1" w:styleId="apple-converted-space">
    <w:name w:val="apple-converted-space"/>
    <w:basedOn w:val="a0"/>
    <w:rsid w:val="0007479F"/>
  </w:style>
  <w:style w:type="paragraph" w:styleId="a6">
    <w:name w:val="Normal (Web)"/>
    <w:basedOn w:val="a"/>
    <w:uiPriority w:val="99"/>
    <w:unhideWhenUsed/>
    <w:rsid w:val="00431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11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47634B"/>
    <w:rPr>
      <w:b/>
      <w:bCs/>
    </w:rPr>
  </w:style>
  <w:style w:type="paragraph" w:styleId="a9">
    <w:name w:val="No Spacing"/>
    <w:uiPriority w:val="1"/>
    <w:qFormat/>
    <w:rsid w:val="00E52D3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RePack by SPecialiST</cp:lastModifiedBy>
  <cp:revision>50</cp:revision>
  <cp:lastPrinted>2015-10-20T06:40:00Z</cp:lastPrinted>
  <dcterms:created xsi:type="dcterms:W3CDTF">2015-10-20T05:44:00Z</dcterms:created>
  <dcterms:modified xsi:type="dcterms:W3CDTF">2021-01-11T02:12:00Z</dcterms:modified>
</cp:coreProperties>
</file>