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CC" w:rsidRDefault="006E18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Права на средства индивидуализации юридических лиц, товаров, работ, услуг и предприятий</w:t>
      </w:r>
    </w:p>
    <w:p w:rsidR="006E182E" w:rsidRDefault="006E182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Составьте конспект, раскрыв суть следующих теоретических вопросов:</w:t>
      </w:r>
    </w:p>
    <w:p w:rsidR="006E182E" w:rsidRDefault="006E182E" w:rsidP="006E18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фирменное наименование</w:t>
      </w:r>
    </w:p>
    <w:p w:rsidR="00065BEF" w:rsidRDefault="006E182E" w:rsidP="00065B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товарный знак и знак обслуживания</w:t>
      </w:r>
      <w:r w:rsidR="00065BEF">
        <w:rPr>
          <w:rFonts w:ascii="Times New Roman" w:hAnsi="Times New Roman" w:cs="Times New Roman"/>
          <w:sz w:val="28"/>
          <w:szCs w:val="28"/>
        </w:rPr>
        <w:t>. Соотношение охраны фирменных наименований и товарных знаков</w:t>
      </w:r>
    </w:p>
    <w:p w:rsidR="00065BEF" w:rsidRPr="006E182E" w:rsidRDefault="00065BEF" w:rsidP="00065B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Коммерческое обозначение. Исключительное право на коммерческое обозначение</w:t>
      </w:r>
    </w:p>
    <w:p w:rsidR="004C23D4" w:rsidRDefault="00065BEF" w:rsidP="004C23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Географическое указание и наименование места происхождения товара: в чем их отличия?</w:t>
      </w:r>
    </w:p>
    <w:p w:rsidR="004C23D4" w:rsidRDefault="004C23D4" w:rsidP="004C23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23D4" w:rsidRDefault="004C23D4" w:rsidP="004C23D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Практическое задание:</w:t>
      </w:r>
    </w:p>
    <w:p w:rsidR="004C23D4" w:rsidRDefault="007A65B0" w:rsidP="004C23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 одну или несколько проблем индивидуализации участников гражданского оборота и производимой ими продукции. Предложите пути решения обозначенных вами проблем.</w:t>
      </w:r>
    </w:p>
    <w:p w:rsidR="007A65B0" w:rsidRDefault="007A65B0" w:rsidP="004C23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65B0" w:rsidRDefault="007A65B0" w:rsidP="004C23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65B0" w:rsidRDefault="007A65B0" w:rsidP="004C23D4">
      <w:pPr>
        <w:pStyle w:val="a3"/>
        <w:rPr>
          <w:rFonts w:ascii="Times New Roman" w:hAnsi="Times New Roman" w:cs="Times New Roman"/>
          <w:sz w:val="28"/>
          <w:szCs w:val="28"/>
        </w:rPr>
      </w:pPr>
      <w:r w:rsidRPr="00190439">
        <w:rPr>
          <w:rFonts w:ascii="Times New Roman" w:hAnsi="Times New Roman" w:cs="Times New Roman"/>
          <w:b/>
          <w:sz w:val="28"/>
          <w:szCs w:val="28"/>
        </w:rPr>
        <w:t>Уважаемые учащиеся гр. ЮрМз-19-1,2,</w:t>
      </w:r>
      <w:r>
        <w:rPr>
          <w:rFonts w:ascii="Times New Roman" w:hAnsi="Times New Roman" w:cs="Times New Roman"/>
          <w:sz w:val="28"/>
          <w:szCs w:val="28"/>
        </w:rPr>
        <w:t xml:space="preserve"> зачет по дисциплине «Актуальные проблемы права интеллектуальной собственности» будет выставлен по результатам проверки выполненных вами заданий по всем трем темам. </w:t>
      </w:r>
    </w:p>
    <w:p w:rsidR="007A65B0" w:rsidRPr="004C23D4" w:rsidRDefault="007A65B0" w:rsidP="004C23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Пожалуйста, не забывайте об отправке на проверку курсовой работы!</w:t>
      </w:r>
    </w:p>
    <w:sectPr w:rsidR="007A65B0" w:rsidRPr="004C23D4" w:rsidSect="0076295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F7828"/>
    <w:multiLevelType w:val="hybridMultilevel"/>
    <w:tmpl w:val="B3FE9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E182E"/>
    <w:rsid w:val="00065BEF"/>
    <w:rsid w:val="00190439"/>
    <w:rsid w:val="001F6238"/>
    <w:rsid w:val="004420E4"/>
    <w:rsid w:val="004C23D4"/>
    <w:rsid w:val="00652FCC"/>
    <w:rsid w:val="006E182E"/>
    <w:rsid w:val="0076295A"/>
    <w:rsid w:val="007A65B0"/>
    <w:rsid w:val="009F11DF"/>
    <w:rsid w:val="00D24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8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X552C</dc:creator>
  <cp:keywords/>
  <dc:description/>
  <cp:lastModifiedBy>X552C</cp:lastModifiedBy>
  <cp:revision>5</cp:revision>
  <dcterms:created xsi:type="dcterms:W3CDTF">2020-10-13T07:08:00Z</dcterms:created>
  <dcterms:modified xsi:type="dcterms:W3CDTF">2020-10-13T07:37:00Z</dcterms:modified>
</cp:coreProperties>
</file>