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9D9" w:rsidRPr="004C4985" w:rsidRDefault="009770EB" w:rsidP="00BE7DBA">
      <w:pPr>
        <w:pStyle w:val="Default"/>
        <w:ind w:right="-284"/>
        <w:jc w:val="center"/>
        <w:rPr>
          <w:b/>
          <w:color w:val="auto"/>
        </w:rPr>
      </w:pPr>
      <w:r w:rsidRPr="00BE7DBA">
        <w:rPr>
          <w:b/>
          <w:color w:val="auto"/>
        </w:rPr>
        <w:t xml:space="preserve">МЕТОДИЧЕСКИЕ </w:t>
      </w:r>
      <w:r w:rsidRPr="004C4985">
        <w:rPr>
          <w:b/>
          <w:color w:val="auto"/>
        </w:rPr>
        <w:t>УКАЗАНИЯ</w:t>
      </w:r>
      <w:r w:rsidR="00350771" w:rsidRPr="004C4985">
        <w:rPr>
          <w:b/>
          <w:color w:val="auto"/>
        </w:rPr>
        <w:t xml:space="preserve"> </w:t>
      </w:r>
      <w:r w:rsidRPr="004C4985">
        <w:rPr>
          <w:b/>
          <w:color w:val="auto"/>
        </w:rPr>
        <w:t xml:space="preserve">ПО ПОДГОТОВКЕ И НАПИСАНИЮ </w:t>
      </w:r>
    </w:p>
    <w:p w:rsidR="009770EB" w:rsidRPr="004C4985" w:rsidRDefault="00350771" w:rsidP="00BE7DBA">
      <w:pPr>
        <w:pStyle w:val="Default"/>
        <w:ind w:right="-284"/>
        <w:jc w:val="center"/>
        <w:rPr>
          <w:b/>
          <w:color w:val="auto"/>
        </w:rPr>
      </w:pPr>
      <w:r w:rsidRPr="004C4985">
        <w:rPr>
          <w:b/>
          <w:color w:val="auto"/>
        </w:rPr>
        <w:t>КОНТРОЛЬНОЙ</w:t>
      </w:r>
      <w:r w:rsidR="009770EB" w:rsidRPr="004C4985">
        <w:rPr>
          <w:b/>
          <w:color w:val="auto"/>
        </w:rPr>
        <w:t xml:space="preserve"> РАБОТ</w:t>
      </w:r>
      <w:r w:rsidRPr="004C4985">
        <w:rPr>
          <w:b/>
          <w:color w:val="auto"/>
        </w:rPr>
        <w:t>Ы «НА</w:t>
      </w:r>
      <w:r w:rsidR="002E1643" w:rsidRPr="004C4985">
        <w:rPr>
          <w:b/>
          <w:color w:val="auto"/>
        </w:rPr>
        <w:t xml:space="preserve"> ЭКЗАМЕН</w:t>
      </w:r>
      <w:r w:rsidRPr="004C4985">
        <w:rPr>
          <w:b/>
          <w:color w:val="auto"/>
        </w:rPr>
        <w:t>»</w:t>
      </w:r>
      <w:r w:rsidR="009770EB" w:rsidRPr="004C4985">
        <w:rPr>
          <w:b/>
          <w:color w:val="auto"/>
        </w:rPr>
        <w:t xml:space="preserve"> </w:t>
      </w:r>
    </w:p>
    <w:p w:rsidR="004C4985" w:rsidRPr="004C4985" w:rsidRDefault="009770EB" w:rsidP="004C4985">
      <w:pPr>
        <w:pStyle w:val="a3"/>
        <w:spacing w:before="0" w:beforeAutospacing="0" w:after="0" w:afterAutospacing="0"/>
        <w:jc w:val="center"/>
        <w:rPr>
          <w:b/>
        </w:rPr>
      </w:pPr>
      <w:r w:rsidRPr="004C4985">
        <w:rPr>
          <w:b/>
        </w:rPr>
        <w:t xml:space="preserve">ПО ДИСЦИПЛИНЕ </w:t>
      </w:r>
      <w:r w:rsidR="004C4985" w:rsidRPr="004C4985">
        <w:rPr>
          <w:b/>
        </w:rPr>
        <w:t xml:space="preserve">«УГОЛОВНОЕ ПРАВО ЗАРУБЕЖНЫХ СТРАН» </w:t>
      </w:r>
    </w:p>
    <w:p w:rsidR="00BE7DBA" w:rsidRPr="004C4985" w:rsidRDefault="00BE7DBA" w:rsidP="00BE7DBA">
      <w:pPr>
        <w:pStyle w:val="Default"/>
        <w:ind w:right="-284"/>
        <w:jc w:val="center"/>
        <w:rPr>
          <w:b/>
          <w:color w:val="auto"/>
        </w:rPr>
      </w:pPr>
      <w:r w:rsidRPr="004C4985">
        <w:rPr>
          <w:b/>
          <w:color w:val="auto"/>
        </w:rPr>
        <w:t>И</w:t>
      </w:r>
    </w:p>
    <w:p w:rsidR="009770EB" w:rsidRPr="004C4985" w:rsidRDefault="009770EB" w:rsidP="00BE7DBA">
      <w:pPr>
        <w:pStyle w:val="Default"/>
        <w:ind w:right="-284"/>
        <w:jc w:val="center"/>
        <w:rPr>
          <w:b/>
          <w:color w:val="auto"/>
        </w:rPr>
      </w:pPr>
      <w:r w:rsidRPr="004C4985">
        <w:rPr>
          <w:b/>
          <w:color w:val="auto"/>
        </w:rPr>
        <w:t xml:space="preserve">ПЕРЕЧЕНЬ ВОПРОСОВ ДЛЯ ПОДГОТОВКИ К </w:t>
      </w:r>
      <w:r w:rsidR="002E1643" w:rsidRPr="004C4985">
        <w:rPr>
          <w:b/>
          <w:color w:val="auto"/>
        </w:rPr>
        <w:t>ЭКЗАМЕНУ</w:t>
      </w:r>
    </w:p>
    <w:p w:rsidR="009770EB" w:rsidRPr="00BE7DBA" w:rsidRDefault="009770EB" w:rsidP="00BE7DBA">
      <w:pPr>
        <w:pStyle w:val="Default"/>
        <w:ind w:right="-284" w:firstLine="567"/>
        <w:jc w:val="center"/>
        <w:rPr>
          <w:b/>
          <w:color w:val="auto"/>
        </w:rPr>
      </w:pPr>
    </w:p>
    <w:p w:rsidR="00CA6FE0" w:rsidRPr="00BE7DBA" w:rsidRDefault="00CA6FE0" w:rsidP="00BE7DBA">
      <w:pPr>
        <w:pStyle w:val="Default"/>
        <w:ind w:right="-284" w:firstLine="567"/>
        <w:jc w:val="both"/>
        <w:rPr>
          <w:color w:val="auto"/>
        </w:rPr>
      </w:pPr>
      <w:r w:rsidRPr="00BE7DBA">
        <w:rPr>
          <w:color w:val="auto"/>
        </w:rPr>
        <w:t xml:space="preserve">В условиях дистанционного обучения процедура </w:t>
      </w:r>
      <w:r w:rsidR="00350771" w:rsidRPr="00BE7DBA">
        <w:rPr>
          <w:color w:val="auto"/>
        </w:rPr>
        <w:t xml:space="preserve">зачета </w:t>
      </w:r>
      <w:r w:rsidR="004C4985">
        <w:rPr>
          <w:color w:val="auto"/>
        </w:rPr>
        <w:t>по дисциплине</w:t>
      </w:r>
      <w:r w:rsidRPr="00BE7DBA">
        <w:rPr>
          <w:color w:val="auto"/>
        </w:rPr>
        <w:t xml:space="preserve"> предусматривает самосто</w:t>
      </w:r>
      <w:r w:rsidRPr="00BE7DBA">
        <w:rPr>
          <w:color w:val="auto"/>
        </w:rPr>
        <w:t>я</w:t>
      </w:r>
      <w:r w:rsidRPr="00BE7DBA">
        <w:rPr>
          <w:color w:val="auto"/>
        </w:rPr>
        <w:t xml:space="preserve">тельное выполнение контрольной работы, целью которой является закрепление теоретических знаний, приобретение навыков самостоятельной работы над литературными источниками и применение основных положений на практике. </w:t>
      </w:r>
    </w:p>
    <w:p w:rsidR="002E20E8" w:rsidRPr="00BE7DBA" w:rsidRDefault="00BE7DBA" w:rsidP="00BE7DBA">
      <w:pPr>
        <w:pStyle w:val="Default"/>
        <w:ind w:right="-284" w:firstLine="567"/>
        <w:jc w:val="both"/>
        <w:rPr>
          <w:color w:val="auto"/>
        </w:rPr>
      </w:pPr>
      <w:r>
        <w:rPr>
          <w:color w:val="auto"/>
        </w:rPr>
        <w:t xml:space="preserve"> </w:t>
      </w:r>
    </w:p>
    <w:p w:rsidR="00CA6FE0" w:rsidRPr="00BE7DBA" w:rsidRDefault="00CA6FE0" w:rsidP="00BE7DBA">
      <w:pPr>
        <w:pStyle w:val="Default"/>
        <w:ind w:right="-284" w:firstLine="567"/>
        <w:jc w:val="both"/>
        <w:rPr>
          <w:color w:val="auto"/>
        </w:rPr>
      </w:pPr>
      <w:r w:rsidRPr="00BE7DBA">
        <w:rPr>
          <w:color w:val="auto"/>
        </w:rPr>
        <w:t xml:space="preserve">Выполнение контрольной работы предусматривает: </w:t>
      </w:r>
    </w:p>
    <w:p w:rsidR="00CA6FE0" w:rsidRPr="00BE7DBA" w:rsidRDefault="00CA6FE0" w:rsidP="00BE7DBA">
      <w:pPr>
        <w:pStyle w:val="Default"/>
        <w:ind w:right="-284" w:firstLine="567"/>
        <w:jc w:val="both"/>
        <w:rPr>
          <w:color w:val="auto"/>
        </w:rPr>
      </w:pPr>
      <w:r w:rsidRPr="00BE7DBA">
        <w:rPr>
          <w:color w:val="auto"/>
        </w:rPr>
        <w:t xml:space="preserve">– изучение, анализ и фиксацию основных теоретических положений изучаемого курса; </w:t>
      </w:r>
    </w:p>
    <w:p w:rsidR="00CA6FE0" w:rsidRPr="00BE7DBA" w:rsidRDefault="00CA6FE0" w:rsidP="00BE7DBA">
      <w:pPr>
        <w:pStyle w:val="Default"/>
        <w:ind w:right="-284" w:firstLine="567"/>
        <w:jc w:val="both"/>
        <w:rPr>
          <w:color w:val="auto"/>
        </w:rPr>
      </w:pPr>
      <w:r w:rsidRPr="00BE7DBA">
        <w:rPr>
          <w:color w:val="auto"/>
        </w:rPr>
        <w:t xml:space="preserve">– обобщение </w:t>
      </w:r>
      <w:proofErr w:type="spellStart"/>
      <w:r w:rsidRPr="00BE7DBA">
        <w:rPr>
          <w:color w:val="auto"/>
        </w:rPr>
        <w:t>криминологически</w:t>
      </w:r>
      <w:proofErr w:type="spellEnd"/>
      <w:r w:rsidRPr="00BE7DBA">
        <w:rPr>
          <w:color w:val="auto"/>
        </w:rPr>
        <w:t xml:space="preserve"> значимой информации; </w:t>
      </w:r>
    </w:p>
    <w:p w:rsidR="00CA6FE0" w:rsidRPr="00BE7DBA" w:rsidRDefault="00CA6FE0" w:rsidP="00BE7DBA">
      <w:pPr>
        <w:pStyle w:val="Default"/>
        <w:ind w:right="-284" w:firstLine="567"/>
        <w:jc w:val="both"/>
        <w:rPr>
          <w:color w:val="auto"/>
        </w:rPr>
      </w:pPr>
      <w:r w:rsidRPr="00BE7DBA">
        <w:rPr>
          <w:color w:val="auto"/>
        </w:rPr>
        <w:t>– формулирование практических выводов и научно обоснованных решений по предупреждению пр</w:t>
      </w:r>
      <w:r w:rsidRPr="00BE7DBA">
        <w:rPr>
          <w:color w:val="auto"/>
        </w:rPr>
        <w:t>е</w:t>
      </w:r>
      <w:r w:rsidRPr="00BE7DBA">
        <w:rPr>
          <w:color w:val="auto"/>
        </w:rPr>
        <w:t>ступлений и правонарушений</w:t>
      </w:r>
      <w:r w:rsidR="00CE459D">
        <w:rPr>
          <w:color w:val="auto"/>
        </w:rPr>
        <w:t xml:space="preserve"> за рубежом</w:t>
      </w:r>
      <w:r w:rsidRPr="00BE7DBA">
        <w:rPr>
          <w:color w:val="auto"/>
        </w:rPr>
        <w:t xml:space="preserve">. </w:t>
      </w:r>
    </w:p>
    <w:p w:rsidR="00CA6FE0" w:rsidRPr="00BE7DBA" w:rsidRDefault="00CA6FE0" w:rsidP="00BE7DBA">
      <w:pPr>
        <w:pStyle w:val="Default"/>
        <w:ind w:right="-284" w:firstLine="567"/>
        <w:jc w:val="both"/>
        <w:rPr>
          <w:color w:val="auto"/>
        </w:rPr>
      </w:pPr>
    </w:p>
    <w:p w:rsidR="00CA6FE0" w:rsidRPr="00BE7DBA" w:rsidRDefault="00CA6FE0" w:rsidP="00BE7DBA">
      <w:pPr>
        <w:pStyle w:val="Default"/>
        <w:tabs>
          <w:tab w:val="left" w:pos="993"/>
        </w:tabs>
        <w:ind w:right="-284" w:firstLine="567"/>
        <w:jc w:val="both"/>
        <w:rPr>
          <w:color w:val="auto"/>
        </w:rPr>
      </w:pPr>
      <w:r w:rsidRPr="00BE7DBA">
        <w:rPr>
          <w:color w:val="auto"/>
        </w:rPr>
        <w:t xml:space="preserve">Организация и проведение контрольной работы предполагает следующие этапы: </w:t>
      </w:r>
    </w:p>
    <w:p w:rsidR="00CA6FE0" w:rsidRPr="00BE7DBA" w:rsidRDefault="00CA6FE0" w:rsidP="00BE7DBA">
      <w:pPr>
        <w:pStyle w:val="Default"/>
        <w:numPr>
          <w:ilvl w:val="0"/>
          <w:numId w:val="2"/>
        </w:numPr>
        <w:tabs>
          <w:tab w:val="left" w:pos="993"/>
        </w:tabs>
        <w:ind w:left="0" w:right="-284" w:firstLine="567"/>
        <w:jc w:val="both"/>
        <w:rPr>
          <w:color w:val="auto"/>
        </w:rPr>
      </w:pPr>
      <w:r w:rsidRPr="00BE7DBA">
        <w:rPr>
          <w:color w:val="auto"/>
        </w:rPr>
        <w:t xml:space="preserve">Выбор двух вопросов из перечня для раскрытия их содержания в контрольной работе. </w:t>
      </w:r>
    </w:p>
    <w:p w:rsidR="00EF03B4" w:rsidRPr="00BE7DBA" w:rsidRDefault="00CA6FE0" w:rsidP="00BE7DBA">
      <w:pPr>
        <w:pStyle w:val="Default"/>
        <w:numPr>
          <w:ilvl w:val="0"/>
          <w:numId w:val="2"/>
        </w:numPr>
        <w:tabs>
          <w:tab w:val="left" w:pos="993"/>
        </w:tabs>
        <w:ind w:left="0" w:right="-284" w:firstLine="567"/>
        <w:jc w:val="both"/>
        <w:rPr>
          <w:color w:val="auto"/>
        </w:rPr>
      </w:pPr>
      <w:r w:rsidRPr="00BE7DBA">
        <w:rPr>
          <w:color w:val="auto"/>
        </w:rPr>
        <w:t>Изучение и анализ литературных источников и норма</w:t>
      </w:r>
      <w:r w:rsidR="00EF03B4" w:rsidRPr="00BE7DBA">
        <w:rPr>
          <w:color w:val="auto"/>
        </w:rPr>
        <w:t xml:space="preserve">тивных актов по избранной теме (в первую очередь изучаются учебники и учебные пособия, затем монографии и научные статьи непосредственно по теме). </w:t>
      </w:r>
    </w:p>
    <w:p w:rsidR="00CA6FE0" w:rsidRPr="00BE7DBA" w:rsidRDefault="00CA6FE0" w:rsidP="00BE7DBA">
      <w:pPr>
        <w:pStyle w:val="Default"/>
        <w:numPr>
          <w:ilvl w:val="0"/>
          <w:numId w:val="2"/>
        </w:numPr>
        <w:tabs>
          <w:tab w:val="left" w:pos="993"/>
        </w:tabs>
        <w:ind w:left="0" w:right="-284" w:firstLine="567"/>
        <w:jc w:val="both"/>
        <w:rPr>
          <w:color w:val="auto"/>
        </w:rPr>
      </w:pPr>
      <w:r w:rsidRPr="00BE7DBA">
        <w:rPr>
          <w:color w:val="auto"/>
        </w:rPr>
        <w:t>Составление рабочего плана.</w:t>
      </w:r>
    </w:p>
    <w:p w:rsidR="00CA6FE0" w:rsidRPr="00BE7DBA" w:rsidRDefault="00CA6FE0" w:rsidP="00BE7DBA">
      <w:pPr>
        <w:pStyle w:val="Default"/>
        <w:numPr>
          <w:ilvl w:val="0"/>
          <w:numId w:val="2"/>
        </w:numPr>
        <w:tabs>
          <w:tab w:val="left" w:pos="993"/>
        </w:tabs>
        <w:ind w:left="0" w:right="-284" w:firstLine="567"/>
        <w:jc w:val="both"/>
        <w:rPr>
          <w:color w:val="auto"/>
        </w:rPr>
      </w:pPr>
      <w:r w:rsidRPr="00BE7DBA">
        <w:rPr>
          <w:color w:val="auto"/>
        </w:rPr>
        <w:t xml:space="preserve">Систематизация собранного материала. </w:t>
      </w:r>
    </w:p>
    <w:p w:rsidR="00CA6FE0" w:rsidRPr="00BE7DBA" w:rsidRDefault="00CA6FE0" w:rsidP="00BE7DBA">
      <w:pPr>
        <w:pStyle w:val="Default"/>
        <w:numPr>
          <w:ilvl w:val="0"/>
          <w:numId w:val="2"/>
        </w:numPr>
        <w:tabs>
          <w:tab w:val="left" w:pos="993"/>
        </w:tabs>
        <w:ind w:left="0" w:right="-284" w:firstLine="567"/>
        <w:jc w:val="both"/>
        <w:rPr>
          <w:color w:val="auto"/>
        </w:rPr>
      </w:pPr>
      <w:r w:rsidRPr="00BE7DBA">
        <w:rPr>
          <w:color w:val="auto"/>
        </w:rPr>
        <w:t>Оформление работы (план, сноски на используемую литературу, список используемой литерат</w:t>
      </w:r>
      <w:r w:rsidRPr="00BE7DBA">
        <w:rPr>
          <w:color w:val="auto"/>
        </w:rPr>
        <w:t>у</w:t>
      </w:r>
      <w:r w:rsidRPr="00BE7DBA">
        <w:rPr>
          <w:color w:val="auto"/>
        </w:rPr>
        <w:t xml:space="preserve">ры); </w:t>
      </w:r>
    </w:p>
    <w:p w:rsidR="00CA6FE0" w:rsidRPr="00BE7DBA" w:rsidRDefault="00CA6FE0" w:rsidP="00BE7DBA">
      <w:pPr>
        <w:pStyle w:val="Default"/>
        <w:numPr>
          <w:ilvl w:val="0"/>
          <w:numId w:val="2"/>
        </w:numPr>
        <w:tabs>
          <w:tab w:val="left" w:pos="993"/>
        </w:tabs>
        <w:ind w:left="0" w:right="-284" w:firstLine="567"/>
        <w:jc w:val="both"/>
        <w:rPr>
          <w:color w:val="auto"/>
        </w:rPr>
      </w:pPr>
      <w:r w:rsidRPr="00BE7DBA">
        <w:rPr>
          <w:color w:val="auto"/>
        </w:rPr>
        <w:t>Представление работы на рецензирование</w:t>
      </w:r>
      <w:r w:rsidR="00194CDB" w:rsidRPr="00BE7DBA">
        <w:rPr>
          <w:color w:val="auto"/>
        </w:rPr>
        <w:t xml:space="preserve"> в личном кабинете</w:t>
      </w:r>
      <w:r w:rsidRPr="00BE7DBA">
        <w:rPr>
          <w:color w:val="auto"/>
        </w:rPr>
        <w:t xml:space="preserve">. </w:t>
      </w:r>
    </w:p>
    <w:p w:rsidR="00CA6FE0" w:rsidRPr="00BE7DBA" w:rsidRDefault="00CA6FE0" w:rsidP="00BE7DBA">
      <w:pPr>
        <w:pStyle w:val="Default"/>
        <w:ind w:right="-284" w:firstLine="567"/>
        <w:jc w:val="both"/>
        <w:rPr>
          <w:color w:val="auto"/>
        </w:rPr>
      </w:pPr>
    </w:p>
    <w:p w:rsidR="0084734E" w:rsidRPr="00BE7DBA" w:rsidRDefault="0006481B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DBA">
        <w:rPr>
          <w:rFonts w:ascii="Times New Roman" w:hAnsi="Times New Roman" w:cs="Times New Roman"/>
          <w:b/>
          <w:sz w:val="24"/>
          <w:szCs w:val="24"/>
        </w:rPr>
        <w:t>ВАЖНО:</w:t>
      </w:r>
      <w:r w:rsidRPr="00BE7DBA">
        <w:rPr>
          <w:rFonts w:ascii="Times New Roman" w:hAnsi="Times New Roman" w:cs="Times New Roman"/>
          <w:sz w:val="24"/>
          <w:szCs w:val="24"/>
        </w:rPr>
        <w:t xml:space="preserve"> </w:t>
      </w:r>
      <w:r w:rsidR="00F31F43" w:rsidRPr="00BE7DBA">
        <w:rPr>
          <w:rFonts w:ascii="Times New Roman" w:hAnsi="Times New Roman" w:cs="Times New Roman"/>
          <w:sz w:val="24"/>
          <w:szCs w:val="24"/>
        </w:rPr>
        <w:t>в</w:t>
      </w:r>
      <w:r w:rsidR="00524DBA" w:rsidRPr="00BE7DBA">
        <w:rPr>
          <w:rFonts w:ascii="Times New Roman" w:hAnsi="Times New Roman" w:cs="Times New Roman"/>
          <w:sz w:val="24"/>
          <w:szCs w:val="24"/>
        </w:rPr>
        <w:t xml:space="preserve">ыбор </w:t>
      </w:r>
      <w:r w:rsidRPr="00BE7DBA">
        <w:rPr>
          <w:rFonts w:ascii="Times New Roman" w:hAnsi="Times New Roman" w:cs="Times New Roman"/>
          <w:sz w:val="24"/>
          <w:szCs w:val="24"/>
        </w:rPr>
        <w:t xml:space="preserve">из перечня вопросов для подготовки к </w:t>
      </w:r>
      <w:r w:rsidR="00CE459D">
        <w:rPr>
          <w:rFonts w:ascii="Times New Roman" w:hAnsi="Times New Roman" w:cs="Times New Roman"/>
          <w:sz w:val="24"/>
          <w:szCs w:val="24"/>
        </w:rPr>
        <w:t>экзамену</w:t>
      </w:r>
      <w:r w:rsidRPr="00BE7DBA">
        <w:rPr>
          <w:rFonts w:ascii="Times New Roman" w:hAnsi="Times New Roman" w:cs="Times New Roman"/>
          <w:sz w:val="24"/>
          <w:szCs w:val="24"/>
        </w:rPr>
        <w:t xml:space="preserve"> </w:t>
      </w:r>
      <w:r w:rsidR="00524DBA" w:rsidRPr="00BE7DBA">
        <w:rPr>
          <w:rFonts w:ascii="Times New Roman" w:hAnsi="Times New Roman" w:cs="Times New Roman"/>
          <w:sz w:val="24"/>
          <w:szCs w:val="24"/>
        </w:rPr>
        <w:t xml:space="preserve">двух </w:t>
      </w:r>
      <w:r w:rsidRPr="00BE7DBA">
        <w:rPr>
          <w:rFonts w:ascii="Times New Roman" w:hAnsi="Times New Roman" w:cs="Times New Roman"/>
          <w:sz w:val="24"/>
          <w:szCs w:val="24"/>
        </w:rPr>
        <w:t xml:space="preserve">любых </w:t>
      </w:r>
      <w:r w:rsidR="006B0295" w:rsidRPr="00BE7DBA">
        <w:rPr>
          <w:rFonts w:ascii="Times New Roman" w:hAnsi="Times New Roman" w:cs="Times New Roman"/>
          <w:sz w:val="24"/>
          <w:szCs w:val="24"/>
        </w:rPr>
        <w:t xml:space="preserve">вопросов </w:t>
      </w:r>
      <w:r w:rsidR="00524DBA" w:rsidRPr="00BE7DBA">
        <w:rPr>
          <w:rFonts w:ascii="Times New Roman" w:hAnsi="Times New Roman" w:cs="Times New Roman"/>
          <w:sz w:val="24"/>
          <w:szCs w:val="24"/>
        </w:rPr>
        <w:t>студентом определяется самостоятельно, т.е. на свое усмотрение.</w:t>
      </w:r>
      <w:r w:rsidR="00037253" w:rsidRPr="00BE7D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4DBA" w:rsidRPr="00BE7DBA" w:rsidRDefault="00037253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DBA">
        <w:rPr>
          <w:rFonts w:ascii="Times New Roman" w:hAnsi="Times New Roman" w:cs="Times New Roman"/>
          <w:b/>
          <w:sz w:val="24"/>
          <w:szCs w:val="24"/>
        </w:rPr>
        <w:t>ВАЖНО:</w:t>
      </w:r>
      <w:r w:rsidRPr="00BE7DBA">
        <w:rPr>
          <w:rFonts w:ascii="Times New Roman" w:hAnsi="Times New Roman" w:cs="Times New Roman"/>
          <w:sz w:val="24"/>
          <w:szCs w:val="24"/>
        </w:rPr>
        <w:t xml:space="preserve"> вопросы у сокурсников не должны повторяться (этот процесс контролируется старостой группы  </w:t>
      </w:r>
      <w:r w:rsidR="00F47073" w:rsidRPr="00BE7DBA">
        <w:rPr>
          <w:rFonts w:ascii="Times New Roman" w:hAnsi="Times New Roman" w:cs="Times New Roman"/>
          <w:sz w:val="24"/>
          <w:szCs w:val="24"/>
        </w:rPr>
        <w:t xml:space="preserve">– </w:t>
      </w:r>
      <w:r w:rsidRPr="00BE7DBA">
        <w:rPr>
          <w:rFonts w:ascii="Times New Roman" w:hAnsi="Times New Roman" w:cs="Times New Roman"/>
          <w:sz w:val="24"/>
          <w:szCs w:val="24"/>
        </w:rPr>
        <w:t>дистанционно</w:t>
      </w:r>
      <w:r w:rsidR="00F47073" w:rsidRPr="00BE7DBA">
        <w:rPr>
          <w:rFonts w:ascii="Times New Roman" w:hAnsi="Times New Roman" w:cs="Times New Roman"/>
          <w:sz w:val="24"/>
          <w:szCs w:val="24"/>
        </w:rPr>
        <w:t xml:space="preserve">, посредством телефонных переговоров, эл. почты или </w:t>
      </w:r>
      <w:proofErr w:type="spellStart"/>
      <w:r w:rsidR="00F47073" w:rsidRPr="00BE7DBA">
        <w:rPr>
          <w:rFonts w:ascii="Times New Roman" w:hAnsi="Times New Roman" w:cs="Times New Roman"/>
          <w:sz w:val="24"/>
          <w:szCs w:val="24"/>
        </w:rPr>
        <w:t>мессенджеров</w:t>
      </w:r>
      <w:proofErr w:type="spellEnd"/>
      <w:r w:rsidRPr="00BE7DBA">
        <w:rPr>
          <w:rFonts w:ascii="Times New Roman" w:hAnsi="Times New Roman" w:cs="Times New Roman"/>
          <w:sz w:val="24"/>
          <w:szCs w:val="24"/>
        </w:rPr>
        <w:t>).</w:t>
      </w:r>
    </w:p>
    <w:p w:rsidR="002B1CD0" w:rsidRPr="00BE7DBA" w:rsidRDefault="006B0295" w:rsidP="00BE7DBA">
      <w:pPr>
        <w:pStyle w:val="Default"/>
        <w:ind w:right="-284" w:firstLine="567"/>
        <w:jc w:val="both"/>
        <w:rPr>
          <w:color w:val="auto"/>
        </w:rPr>
      </w:pPr>
      <w:r w:rsidRPr="00BE7DBA">
        <w:rPr>
          <w:b/>
          <w:color w:val="auto"/>
        </w:rPr>
        <w:t>ВАЖНО:</w:t>
      </w:r>
      <w:r w:rsidRPr="00BE7DBA">
        <w:rPr>
          <w:color w:val="auto"/>
        </w:rPr>
        <w:t xml:space="preserve"> к</w:t>
      </w:r>
      <w:r w:rsidR="002B1CD0" w:rsidRPr="00BE7DBA">
        <w:rPr>
          <w:color w:val="auto"/>
        </w:rPr>
        <w:t xml:space="preserve">онтрольная работа должна иметь титульный лист, план, список используемой литературы и сноски на используемую литературу. </w:t>
      </w:r>
    </w:p>
    <w:p w:rsidR="006B0295" w:rsidRPr="00BE7DBA" w:rsidRDefault="006B0295" w:rsidP="00BE7DBA">
      <w:pPr>
        <w:pStyle w:val="Default"/>
        <w:ind w:right="-284" w:firstLine="567"/>
        <w:jc w:val="both"/>
        <w:rPr>
          <w:color w:val="auto"/>
        </w:rPr>
      </w:pPr>
    </w:p>
    <w:p w:rsidR="006B0295" w:rsidRPr="00BE7DBA" w:rsidRDefault="006B0295" w:rsidP="00BE7DBA">
      <w:pPr>
        <w:pStyle w:val="Default"/>
        <w:ind w:right="-284" w:firstLine="567"/>
        <w:jc w:val="both"/>
        <w:rPr>
          <w:color w:val="auto"/>
        </w:rPr>
      </w:pPr>
      <w:r w:rsidRPr="00BE7DBA">
        <w:rPr>
          <w:color w:val="auto"/>
        </w:rPr>
        <w:t>На титульном листе контрольно</w:t>
      </w:r>
      <w:r w:rsidR="00971D2F">
        <w:rPr>
          <w:color w:val="auto"/>
        </w:rPr>
        <w:t>й работы должно быть записано: н</w:t>
      </w:r>
      <w:r w:rsidRPr="00BE7DBA">
        <w:rPr>
          <w:color w:val="auto"/>
        </w:rPr>
        <w:t xml:space="preserve">азвание учебного заведения; </w:t>
      </w:r>
      <w:proofErr w:type="gramStart"/>
      <w:r w:rsidRPr="00BE7DBA">
        <w:rPr>
          <w:color w:val="auto"/>
        </w:rPr>
        <w:t>н</w:t>
      </w:r>
      <w:r w:rsidRPr="00BE7DBA">
        <w:rPr>
          <w:color w:val="auto"/>
        </w:rPr>
        <w:t>а</w:t>
      </w:r>
      <w:proofErr w:type="gramEnd"/>
      <w:r w:rsidRPr="00BE7DBA">
        <w:rPr>
          <w:color w:val="auto"/>
        </w:rPr>
        <w:t>звание учебного предмета; тема работы; Ф.И.О. студент</w:t>
      </w:r>
      <w:proofErr w:type="gramStart"/>
      <w:r w:rsidRPr="00BE7DBA">
        <w:rPr>
          <w:color w:val="auto"/>
        </w:rPr>
        <w:t>а(</w:t>
      </w:r>
      <w:proofErr w:type="spellStart"/>
      <w:proofErr w:type="gramEnd"/>
      <w:r w:rsidRPr="00BE7DBA">
        <w:rPr>
          <w:color w:val="auto"/>
        </w:rPr>
        <w:t>ки</w:t>
      </w:r>
      <w:proofErr w:type="spellEnd"/>
      <w:r w:rsidRPr="00BE7DBA">
        <w:rPr>
          <w:color w:val="auto"/>
        </w:rPr>
        <w:t>); номер группы; курс; номер зачётной кни</w:t>
      </w:r>
      <w:r w:rsidRPr="00BE7DBA">
        <w:rPr>
          <w:color w:val="auto"/>
        </w:rPr>
        <w:t>ж</w:t>
      </w:r>
      <w:r w:rsidRPr="00BE7DBA">
        <w:rPr>
          <w:color w:val="auto"/>
        </w:rPr>
        <w:t>ки.</w:t>
      </w:r>
    </w:p>
    <w:p w:rsidR="006B0295" w:rsidRPr="00BE7DBA" w:rsidRDefault="006B0295" w:rsidP="00BE7DBA">
      <w:pPr>
        <w:pStyle w:val="Default"/>
        <w:ind w:right="-284" w:firstLine="567"/>
        <w:jc w:val="both"/>
        <w:rPr>
          <w:color w:val="auto"/>
        </w:rPr>
      </w:pPr>
      <w:r w:rsidRPr="00BE7DBA">
        <w:rPr>
          <w:color w:val="auto"/>
        </w:rPr>
        <w:t xml:space="preserve">Второй лист – содержание </w:t>
      </w:r>
      <w:r w:rsidR="007B4327" w:rsidRPr="00BE7DBA">
        <w:rPr>
          <w:color w:val="auto"/>
        </w:rPr>
        <w:t xml:space="preserve">(план) </w:t>
      </w:r>
      <w:r w:rsidRPr="00BE7DBA">
        <w:rPr>
          <w:color w:val="auto"/>
        </w:rPr>
        <w:t xml:space="preserve">контрольной работы, которое четко соответствует </w:t>
      </w:r>
      <w:r w:rsidR="007B4327" w:rsidRPr="00BE7DBA">
        <w:rPr>
          <w:color w:val="auto"/>
        </w:rPr>
        <w:t xml:space="preserve">теме </w:t>
      </w:r>
      <w:r w:rsidRPr="00BE7DBA">
        <w:rPr>
          <w:color w:val="auto"/>
        </w:rPr>
        <w:t>контрол</w:t>
      </w:r>
      <w:r w:rsidRPr="00BE7DBA">
        <w:rPr>
          <w:color w:val="auto"/>
        </w:rPr>
        <w:t>ь</w:t>
      </w:r>
      <w:r w:rsidRPr="00BE7DBA">
        <w:rPr>
          <w:color w:val="auto"/>
        </w:rPr>
        <w:t>ной работы.</w:t>
      </w:r>
    </w:p>
    <w:p w:rsidR="006B0295" w:rsidRPr="00BE7DBA" w:rsidRDefault="006B0295" w:rsidP="00BE7DBA">
      <w:pPr>
        <w:pStyle w:val="Default"/>
        <w:ind w:right="-284" w:firstLine="567"/>
        <w:jc w:val="both"/>
        <w:rPr>
          <w:color w:val="auto"/>
        </w:rPr>
      </w:pPr>
      <w:r w:rsidRPr="00BE7DBA">
        <w:rPr>
          <w:color w:val="auto"/>
        </w:rPr>
        <w:t>В конце работы следует «Список использованных источников</w:t>
      </w:r>
      <w:r w:rsidR="007B4327" w:rsidRPr="00BE7DBA">
        <w:rPr>
          <w:color w:val="auto"/>
        </w:rPr>
        <w:t xml:space="preserve"> и литературы</w:t>
      </w:r>
      <w:r w:rsidRPr="00BE7DBA">
        <w:rPr>
          <w:color w:val="auto"/>
        </w:rPr>
        <w:t>»:</w:t>
      </w:r>
    </w:p>
    <w:p w:rsidR="006B0295" w:rsidRPr="00BE7DBA" w:rsidRDefault="006B0295" w:rsidP="00BE7DBA">
      <w:pPr>
        <w:pStyle w:val="Default"/>
        <w:ind w:right="-284" w:firstLine="567"/>
        <w:jc w:val="both"/>
        <w:rPr>
          <w:color w:val="auto"/>
        </w:rPr>
      </w:pPr>
      <w:r w:rsidRPr="00BE7DBA">
        <w:rPr>
          <w:color w:val="auto"/>
        </w:rPr>
        <w:t>– на первом листе находятся нормативно-правовые акты, построенные в соответствии с их юридич</w:t>
      </w:r>
      <w:r w:rsidRPr="00BE7DBA">
        <w:rPr>
          <w:color w:val="auto"/>
        </w:rPr>
        <w:t>е</w:t>
      </w:r>
      <w:r w:rsidRPr="00BE7DBA">
        <w:rPr>
          <w:color w:val="auto"/>
        </w:rPr>
        <w:t>ской силой (во главе с Конституцией Российской Федерации);</w:t>
      </w:r>
    </w:p>
    <w:p w:rsidR="006B0295" w:rsidRPr="00BE7DBA" w:rsidRDefault="006B0295" w:rsidP="00BE7DBA">
      <w:pPr>
        <w:pStyle w:val="Default"/>
        <w:ind w:right="-284" w:firstLine="567"/>
        <w:jc w:val="both"/>
        <w:rPr>
          <w:color w:val="auto"/>
        </w:rPr>
      </w:pPr>
      <w:r w:rsidRPr="00BE7DBA">
        <w:rPr>
          <w:color w:val="auto"/>
        </w:rPr>
        <w:t>– второе место занимают монографии, учебные пособия, учебники, расположенные по алфавиту;</w:t>
      </w:r>
    </w:p>
    <w:p w:rsidR="006B0295" w:rsidRPr="00BE7DBA" w:rsidRDefault="006B0295" w:rsidP="00BE7DBA">
      <w:pPr>
        <w:pStyle w:val="Default"/>
        <w:ind w:right="-284" w:firstLine="567"/>
        <w:jc w:val="both"/>
        <w:rPr>
          <w:color w:val="auto"/>
        </w:rPr>
      </w:pPr>
      <w:r w:rsidRPr="00BE7DBA">
        <w:rPr>
          <w:color w:val="auto"/>
        </w:rPr>
        <w:t>– на третьем месте – материалы периодических изданий (газет, журналов), расположенных по алф</w:t>
      </w:r>
      <w:r w:rsidRPr="00BE7DBA">
        <w:rPr>
          <w:color w:val="auto"/>
        </w:rPr>
        <w:t>а</w:t>
      </w:r>
      <w:r w:rsidR="00825898" w:rsidRPr="00BE7DBA">
        <w:rPr>
          <w:color w:val="auto"/>
        </w:rPr>
        <w:t>виту.</w:t>
      </w:r>
    </w:p>
    <w:p w:rsidR="006B0295" w:rsidRPr="00BE7DBA" w:rsidRDefault="006B0295" w:rsidP="00BE7DBA">
      <w:pPr>
        <w:pStyle w:val="Default"/>
        <w:ind w:right="-284" w:firstLine="567"/>
        <w:jc w:val="both"/>
        <w:rPr>
          <w:color w:val="auto"/>
        </w:rPr>
      </w:pPr>
      <w:r w:rsidRPr="00BE7DBA">
        <w:rPr>
          <w:color w:val="auto"/>
        </w:rPr>
        <w:t xml:space="preserve">Объем использованных источников </w:t>
      </w:r>
      <w:r w:rsidR="0091636E">
        <w:rPr>
          <w:color w:val="auto"/>
        </w:rPr>
        <w:t xml:space="preserve">и литературы </w:t>
      </w:r>
      <w:r w:rsidRPr="00BE7DBA">
        <w:rPr>
          <w:color w:val="auto"/>
        </w:rPr>
        <w:t xml:space="preserve">должен содержать не менее 10 </w:t>
      </w:r>
      <w:r w:rsidR="0091636E">
        <w:rPr>
          <w:color w:val="auto"/>
        </w:rPr>
        <w:t>публикаций</w:t>
      </w:r>
      <w:r w:rsidRPr="00BE7DBA">
        <w:rPr>
          <w:color w:val="auto"/>
        </w:rPr>
        <w:t xml:space="preserve">. </w:t>
      </w:r>
    </w:p>
    <w:p w:rsidR="006B0295" w:rsidRPr="00BE7DBA" w:rsidRDefault="006B0295" w:rsidP="00BE7DBA">
      <w:pPr>
        <w:pStyle w:val="Default"/>
        <w:ind w:right="-284" w:firstLine="567"/>
        <w:jc w:val="both"/>
        <w:rPr>
          <w:color w:val="auto"/>
        </w:rPr>
      </w:pPr>
    </w:p>
    <w:p w:rsidR="00F47073" w:rsidRPr="00BE7DBA" w:rsidRDefault="00F47073" w:rsidP="00BE7DBA">
      <w:pPr>
        <w:pStyle w:val="Default"/>
        <w:ind w:right="-284" w:firstLine="567"/>
        <w:jc w:val="both"/>
        <w:rPr>
          <w:color w:val="auto"/>
        </w:rPr>
      </w:pPr>
      <w:r w:rsidRPr="00BE7DBA">
        <w:rPr>
          <w:color w:val="auto"/>
        </w:rPr>
        <w:t>В тексте (внизу страницы) необходимо делать ссылки на литературные источники, нормативные и иные материалы. При оформлении сносок и ссылок следует руководствоваться принятыми библиограф</w:t>
      </w:r>
      <w:r w:rsidRPr="00BE7DBA">
        <w:rPr>
          <w:color w:val="auto"/>
        </w:rPr>
        <w:t>и</w:t>
      </w:r>
      <w:r w:rsidRPr="00BE7DBA">
        <w:rPr>
          <w:color w:val="auto"/>
        </w:rPr>
        <w:t xml:space="preserve">ческими правилами и ГОСТ </w:t>
      </w:r>
      <w:proofErr w:type="gramStart"/>
      <w:r w:rsidRPr="00BE7DBA">
        <w:rPr>
          <w:color w:val="auto"/>
        </w:rPr>
        <w:t>Р</w:t>
      </w:r>
      <w:proofErr w:type="gramEnd"/>
      <w:r w:rsidRPr="00BE7DBA">
        <w:rPr>
          <w:color w:val="auto"/>
        </w:rPr>
        <w:t xml:space="preserve"> 7.0.5–2008. </w:t>
      </w:r>
    </w:p>
    <w:p w:rsidR="00F47073" w:rsidRPr="00BE7DBA" w:rsidRDefault="00F47073" w:rsidP="00BE7DBA">
      <w:pPr>
        <w:pStyle w:val="Default"/>
        <w:ind w:right="-284" w:firstLine="567"/>
        <w:jc w:val="both"/>
        <w:rPr>
          <w:color w:val="auto"/>
        </w:rPr>
      </w:pPr>
      <w:r w:rsidRPr="00BE7DBA">
        <w:rPr>
          <w:color w:val="auto"/>
        </w:rPr>
        <w:t xml:space="preserve">Все сноски и подстрочные примечания печатаются на той странице, к которой они относятся (тем шрифтом, что и основной текст, но меньшим кеглем –10-м). </w:t>
      </w:r>
    </w:p>
    <w:p w:rsidR="00825898" w:rsidRPr="00BE7DBA" w:rsidRDefault="00825898" w:rsidP="00BE7DBA">
      <w:pPr>
        <w:pStyle w:val="Default"/>
        <w:ind w:right="-284" w:firstLine="567"/>
        <w:jc w:val="both"/>
        <w:rPr>
          <w:color w:val="auto"/>
        </w:rPr>
      </w:pPr>
    </w:p>
    <w:p w:rsidR="002E20E8" w:rsidRPr="00BE7DBA" w:rsidRDefault="00911F43" w:rsidP="00BE7DBA">
      <w:pPr>
        <w:pStyle w:val="Default"/>
        <w:ind w:right="-284" w:firstLine="567"/>
        <w:jc w:val="both"/>
        <w:rPr>
          <w:color w:val="auto"/>
        </w:rPr>
      </w:pPr>
      <w:r w:rsidRPr="00BE7DBA">
        <w:rPr>
          <w:color w:val="auto"/>
        </w:rPr>
        <w:t xml:space="preserve">При написании и оформлении контрольной работы необходимо соблюдать следующие требования: </w:t>
      </w:r>
      <w:r w:rsidR="002E20E8" w:rsidRPr="00BE7DBA">
        <w:rPr>
          <w:color w:val="auto"/>
        </w:rPr>
        <w:t xml:space="preserve">Контрольная работа выполняется </w:t>
      </w:r>
      <w:r w:rsidR="00825898" w:rsidRPr="00BE7DBA">
        <w:rPr>
          <w:color w:val="auto"/>
        </w:rPr>
        <w:t xml:space="preserve">строго </w:t>
      </w:r>
      <w:r w:rsidR="002E20E8" w:rsidRPr="00BE7DBA">
        <w:rPr>
          <w:color w:val="auto"/>
        </w:rPr>
        <w:t>машинописным способом. Размер шрифта (кегль) –14, межстро</w:t>
      </w:r>
      <w:r w:rsidR="002E20E8" w:rsidRPr="00BE7DBA">
        <w:rPr>
          <w:color w:val="auto"/>
        </w:rPr>
        <w:t>ч</w:t>
      </w:r>
      <w:r w:rsidR="002E20E8" w:rsidRPr="00BE7DBA">
        <w:rPr>
          <w:color w:val="auto"/>
        </w:rPr>
        <w:lastRenderedPageBreak/>
        <w:t xml:space="preserve">ный интервал –1,5, текст должен быть выровнен по ширине страницы. Объем работы должен составлять </w:t>
      </w:r>
      <w:r w:rsidR="00825898" w:rsidRPr="00BE7DBA">
        <w:rPr>
          <w:color w:val="auto"/>
        </w:rPr>
        <w:t xml:space="preserve">примерно </w:t>
      </w:r>
      <w:r w:rsidR="002E20E8" w:rsidRPr="00BE7DBA">
        <w:rPr>
          <w:color w:val="auto"/>
        </w:rPr>
        <w:t>20</w:t>
      </w:r>
      <w:r w:rsidR="0091636E">
        <w:rPr>
          <w:color w:val="auto"/>
        </w:rPr>
        <w:t>-25</w:t>
      </w:r>
      <w:r w:rsidR="002E20E8" w:rsidRPr="00BE7DBA">
        <w:rPr>
          <w:color w:val="auto"/>
        </w:rPr>
        <w:t xml:space="preserve"> страниц. </w:t>
      </w:r>
    </w:p>
    <w:p w:rsidR="00911F43" w:rsidRPr="00BE7DBA" w:rsidRDefault="00911F43" w:rsidP="00BE7DBA">
      <w:pPr>
        <w:pStyle w:val="Default"/>
        <w:ind w:right="-284" w:firstLine="567"/>
        <w:jc w:val="both"/>
        <w:rPr>
          <w:color w:val="auto"/>
        </w:rPr>
      </w:pPr>
      <w:r w:rsidRPr="00BE7DBA">
        <w:rPr>
          <w:color w:val="auto"/>
        </w:rPr>
        <w:t>Размер полей: левое –3 см, верхнее и нижнее –2 см, правое –</w:t>
      </w:r>
      <w:r w:rsidR="00825898" w:rsidRPr="00BE7DBA">
        <w:rPr>
          <w:color w:val="auto"/>
        </w:rPr>
        <w:t xml:space="preserve"> </w:t>
      </w:r>
      <w:r w:rsidRPr="00BE7DBA">
        <w:rPr>
          <w:color w:val="auto"/>
        </w:rPr>
        <w:t>1 см. Страницы должны быть пронум</w:t>
      </w:r>
      <w:r w:rsidRPr="00BE7DBA">
        <w:rPr>
          <w:color w:val="auto"/>
        </w:rPr>
        <w:t>е</w:t>
      </w:r>
      <w:r w:rsidRPr="00BE7DBA">
        <w:rPr>
          <w:color w:val="auto"/>
        </w:rPr>
        <w:t>рованы в правом нижнем углу листа. Номер страницы входит в нижнее поле, после номера точка не ст</w:t>
      </w:r>
      <w:r w:rsidRPr="00BE7DBA">
        <w:rPr>
          <w:color w:val="auto"/>
        </w:rPr>
        <w:t>а</w:t>
      </w:r>
      <w:r w:rsidRPr="00BE7DBA">
        <w:rPr>
          <w:color w:val="auto"/>
        </w:rPr>
        <w:t>вится.</w:t>
      </w:r>
      <w:r w:rsidR="00234CE5" w:rsidRPr="00BE7DBA">
        <w:rPr>
          <w:color w:val="auto"/>
        </w:rPr>
        <w:t xml:space="preserve"> </w:t>
      </w:r>
      <w:r w:rsidRPr="00BE7DBA">
        <w:rPr>
          <w:color w:val="auto"/>
        </w:rPr>
        <w:t>Первый лист</w:t>
      </w:r>
      <w:r w:rsidR="002E20E8" w:rsidRPr="00BE7DBA">
        <w:rPr>
          <w:color w:val="auto"/>
        </w:rPr>
        <w:t xml:space="preserve"> </w:t>
      </w:r>
      <w:r w:rsidRPr="00BE7DBA">
        <w:rPr>
          <w:color w:val="auto"/>
        </w:rPr>
        <w:t>–</w:t>
      </w:r>
      <w:r w:rsidR="002E20E8" w:rsidRPr="00BE7DBA">
        <w:rPr>
          <w:color w:val="auto"/>
        </w:rPr>
        <w:t xml:space="preserve"> </w:t>
      </w:r>
      <w:r w:rsidRPr="00BE7DBA">
        <w:rPr>
          <w:color w:val="auto"/>
        </w:rPr>
        <w:t>титульный –</w:t>
      </w:r>
      <w:r w:rsidR="002E20E8" w:rsidRPr="00BE7DBA">
        <w:rPr>
          <w:color w:val="auto"/>
        </w:rPr>
        <w:t xml:space="preserve"> </w:t>
      </w:r>
      <w:r w:rsidRPr="00BE7DBA">
        <w:rPr>
          <w:color w:val="auto"/>
        </w:rPr>
        <w:t>не нумеруется. Он оформляется особенно аккуратно</w:t>
      </w:r>
      <w:r w:rsidR="00825898" w:rsidRPr="00BE7DBA">
        <w:rPr>
          <w:color w:val="auto"/>
        </w:rPr>
        <w:t>,</w:t>
      </w:r>
      <w:r w:rsidRPr="00BE7DBA">
        <w:rPr>
          <w:color w:val="auto"/>
        </w:rPr>
        <w:t xml:space="preserve"> без </w:t>
      </w:r>
      <w:r w:rsidR="00825898" w:rsidRPr="00BE7DBA">
        <w:rPr>
          <w:color w:val="auto"/>
        </w:rPr>
        <w:t>ошибок.</w:t>
      </w:r>
    </w:p>
    <w:p w:rsidR="00825898" w:rsidRPr="00BE7DBA" w:rsidRDefault="00825898" w:rsidP="00BE7DBA">
      <w:pPr>
        <w:pStyle w:val="Default"/>
        <w:ind w:right="-284" w:firstLine="567"/>
        <w:jc w:val="both"/>
        <w:rPr>
          <w:color w:val="auto"/>
        </w:rPr>
      </w:pPr>
    </w:p>
    <w:p w:rsidR="00234CE5" w:rsidRPr="00BE7DBA" w:rsidRDefault="00825898" w:rsidP="00BE7DBA">
      <w:pPr>
        <w:pStyle w:val="Default"/>
        <w:ind w:right="-284" w:firstLine="567"/>
        <w:jc w:val="both"/>
        <w:rPr>
          <w:color w:val="auto"/>
        </w:rPr>
      </w:pPr>
      <w:r w:rsidRPr="00BE7DBA">
        <w:rPr>
          <w:b/>
          <w:color w:val="auto"/>
        </w:rPr>
        <w:t>ВАЖНО:</w:t>
      </w:r>
      <w:r w:rsidRPr="00BE7DBA">
        <w:rPr>
          <w:color w:val="auto"/>
        </w:rPr>
        <w:t xml:space="preserve"> р</w:t>
      </w:r>
      <w:r w:rsidR="00234CE5" w:rsidRPr="00BE7DBA">
        <w:rPr>
          <w:color w:val="auto"/>
        </w:rPr>
        <w:t>абота, выполненная без учета изложенных выше требований, не будет</w:t>
      </w:r>
      <w:r w:rsidR="002E20E8" w:rsidRPr="00BE7DBA">
        <w:rPr>
          <w:color w:val="auto"/>
        </w:rPr>
        <w:t xml:space="preserve"> </w:t>
      </w:r>
      <w:r w:rsidR="00234CE5" w:rsidRPr="00BE7DBA">
        <w:rPr>
          <w:color w:val="auto"/>
        </w:rPr>
        <w:t>зачтена студенту.</w:t>
      </w:r>
    </w:p>
    <w:p w:rsidR="00F47073" w:rsidRPr="00BE7DBA" w:rsidRDefault="00F47073" w:rsidP="00BE7DBA">
      <w:pPr>
        <w:pStyle w:val="Default"/>
        <w:ind w:right="-284" w:firstLine="567"/>
        <w:jc w:val="both"/>
        <w:rPr>
          <w:color w:val="auto"/>
        </w:rPr>
      </w:pPr>
    </w:p>
    <w:p w:rsidR="00F47073" w:rsidRPr="00BE7DBA" w:rsidRDefault="00F47073" w:rsidP="00BE7D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7DBA">
        <w:rPr>
          <w:rFonts w:ascii="Times New Roman" w:hAnsi="Times New Roman" w:cs="Times New Roman"/>
          <w:b/>
          <w:bCs/>
          <w:sz w:val="24"/>
          <w:szCs w:val="24"/>
        </w:rPr>
        <w:t>Базы данных, информационно-справочные и поисковые системы</w:t>
      </w:r>
    </w:p>
    <w:p w:rsidR="00F47073" w:rsidRPr="00BE7DBA" w:rsidRDefault="00F47073" w:rsidP="00BE7D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DBA">
        <w:rPr>
          <w:rFonts w:ascii="Times New Roman" w:hAnsi="Times New Roman" w:cs="Times New Roman"/>
          <w:sz w:val="24"/>
          <w:szCs w:val="24"/>
        </w:rPr>
        <w:t>ЭБС « Лань» www.e.lanbook.ru</w:t>
      </w:r>
    </w:p>
    <w:p w:rsidR="00F47073" w:rsidRPr="00BE7DBA" w:rsidRDefault="00F47073" w:rsidP="00BE7D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DBA">
        <w:rPr>
          <w:rFonts w:ascii="Times New Roman" w:hAnsi="Times New Roman" w:cs="Times New Roman"/>
          <w:sz w:val="24"/>
          <w:szCs w:val="24"/>
        </w:rPr>
        <w:t>ЭБС «</w:t>
      </w:r>
      <w:proofErr w:type="spellStart"/>
      <w:r w:rsidRPr="00BE7DB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E7DB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BE7DBA">
        <w:rPr>
          <w:rFonts w:ascii="Times New Roman" w:hAnsi="Times New Roman" w:cs="Times New Roman"/>
          <w:sz w:val="24"/>
          <w:szCs w:val="24"/>
        </w:rPr>
        <w:t>www.biblio-online.ru</w:t>
      </w:r>
      <w:proofErr w:type="spellEnd"/>
    </w:p>
    <w:p w:rsidR="00F47073" w:rsidRPr="00BE7DBA" w:rsidRDefault="00F47073" w:rsidP="00BE7D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DBA">
        <w:rPr>
          <w:rFonts w:ascii="Times New Roman" w:hAnsi="Times New Roman" w:cs="Times New Roman"/>
          <w:sz w:val="24"/>
          <w:szCs w:val="24"/>
        </w:rPr>
        <w:t>ЭБС «Консультант студента» www.studentlibrary.ru</w:t>
      </w:r>
    </w:p>
    <w:p w:rsidR="00F47073" w:rsidRPr="00BE7DBA" w:rsidRDefault="00F47073" w:rsidP="00BE7D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DBA">
        <w:rPr>
          <w:rFonts w:ascii="Times New Roman" w:hAnsi="Times New Roman" w:cs="Times New Roman"/>
          <w:sz w:val="24"/>
          <w:szCs w:val="24"/>
        </w:rPr>
        <w:t xml:space="preserve">«Электронно-библиотечная система </w:t>
      </w:r>
      <w:proofErr w:type="spellStart"/>
      <w:r w:rsidRPr="00BE7DBA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BE7DBA">
        <w:rPr>
          <w:rFonts w:ascii="Times New Roman" w:hAnsi="Times New Roman" w:cs="Times New Roman"/>
          <w:sz w:val="24"/>
          <w:szCs w:val="24"/>
        </w:rPr>
        <w:t>» https://elibrary.ru/</w:t>
      </w:r>
    </w:p>
    <w:p w:rsidR="00F47073" w:rsidRPr="00BE7DBA" w:rsidRDefault="00F47073" w:rsidP="00BE7D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DBA">
        <w:rPr>
          <w:rFonts w:ascii="Times New Roman" w:hAnsi="Times New Roman" w:cs="Times New Roman"/>
          <w:sz w:val="24"/>
          <w:szCs w:val="24"/>
        </w:rPr>
        <w:t>«Электронная библиотека диссертаций» http://diss.rsl.ru/</w:t>
      </w:r>
    </w:p>
    <w:p w:rsidR="00F47073" w:rsidRPr="00BE7DBA" w:rsidRDefault="00F47073" w:rsidP="00BE7D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DBA">
        <w:rPr>
          <w:rFonts w:ascii="Times New Roman" w:hAnsi="Times New Roman" w:cs="Times New Roman"/>
          <w:sz w:val="24"/>
          <w:szCs w:val="24"/>
        </w:rPr>
        <w:t>http://www.edu.ru Федеральный портал «Российское образование»</w:t>
      </w:r>
    </w:p>
    <w:p w:rsidR="00F47073" w:rsidRPr="00BE7DBA" w:rsidRDefault="00F47073" w:rsidP="00BE7D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DBA">
        <w:rPr>
          <w:rFonts w:ascii="Times New Roman" w:hAnsi="Times New Roman" w:cs="Times New Roman"/>
          <w:sz w:val="24"/>
          <w:szCs w:val="24"/>
        </w:rPr>
        <w:t>http://law.edu.ru/ Федеральный правовой портал «Юридическая Россия»</w:t>
      </w:r>
    </w:p>
    <w:p w:rsidR="00F47073" w:rsidRPr="00BE7DBA" w:rsidRDefault="00F47073" w:rsidP="00BE7D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DBA">
        <w:rPr>
          <w:rFonts w:ascii="Times New Roman" w:hAnsi="Times New Roman" w:cs="Times New Roman"/>
          <w:sz w:val="24"/>
          <w:szCs w:val="24"/>
        </w:rPr>
        <w:t>http://www.nlr.ru/ Российская национальная библиотека</w:t>
      </w:r>
    </w:p>
    <w:p w:rsidR="00F47073" w:rsidRPr="00BE7DBA" w:rsidRDefault="00F47073" w:rsidP="00BE7D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DBA">
        <w:rPr>
          <w:rFonts w:ascii="Times New Roman" w:hAnsi="Times New Roman" w:cs="Times New Roman"/>
          <w:sz w:val="24"/>
          <w:szCs w:val="24"/>
        </w:rPr>
        <w:t>https://www.prlib.ru/ Президентская библиотека им. Б.Н. Ельцина</w:t>
      </w:r>
    </w:p>
    <w:p w:rsidR="00F47073" w:rsidRPr="00BE7DBA" w:rsidRDefault="00F47073" w:rsidP="00BE7D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DBA">
        <w:rPr>
          <w:rFonts w:ascii="Times New Roman" w:hAnsi="Times New Roman" w:cs="Times New Roman"/>
          <w:sz w:val="24"/>
          <w:szCs w:val="24"/>
        </w:rPr>
        <w:t>http://studentam.net/ Электронная библиотека учебников</w:t>
      </w:r>
    </w:p>
    <w:p w:rsidR="00F47073" w:rsidRPr="00BE7DBA" w:rsidRDefault="00F47073" w:rsidP="00BE7D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DBA">
        <w:rPr>
          <w:rFonts w:ascii="Times New Roman" w:hAnsi="Times New Roman" w:cs="Times New Roman"/>
          <w:sz w:val="24"/>
          <w:szCs w:val="24"/>
        </w:rPr>
        <w:t>http://rvb.ru/ Русская виртуальная библиотека</w:t>
      </w:r>
    </w:p>
    <w:p w:rsidR="00F47073" w:rsidRPr="00BE7DBA" w:rsidRDefault="00F47073" w:rsidP="00BE7D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DBA">
        <w:rPr>
          <w:rFonts w:ascii="Times New Roman" w:hAnsi="Times New Roman" w:cs="Times New Roman"/>
          <w:sz w:val="24"/>
          <w:szCs w:val="24"/>
        </w:rPr>
        <w:t>http://pravo.eup.ru/ Юридическая электронная библиотека</w:t>
      </w:r>
    </w:p>
    <w:p w:rsidR="00F47073" w:rsidRPr="00BE7DBA" w:rsidRDefault="00F47073" w:rsidP="00BE7D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DBA">
        <w:rPr>
          <w:rFonts w:ascii="Times New Roman" w:hAnsi="Times New Roman" w:cs="Times New Roman"/>
          <w:sz w:val="24"/>
          <w:szCs w:val="24"/>
        </w:rPr>
        <w:t>http://www.lawlibrary.ru/ Юридическая научная библиотека издательства «СПАРК»</w:t>
      </w:r>
    </w:p>
    <w:p w:rsidR="00F47073" w:rsidRPr="00BE7DBA" w:rsidRDefault="00F47073" w:rsidP="00BE7D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DBA">
        <w:rPr>
          <w:rFonts w:ascii="Times New Roman" w:hAnsi="Times New Roman" w:cs="Times New Roman"/>
          <w:sz w:val="24"/>
          <w:szCs w:val="24"/>
        </w:rPr>
        <w:t>http://hri.ru/ HRI.ru - электронная библиотека международных документов по правам</w:t>
      </w:r>
    </w:p>
    <w:p w:rsidR="00F47073" w:rsidRPr="00BE7DBA" w:rsidRDefault="00F47073" w:rsidP="00BE7D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DBA">
        <w:rPr>
          <w:rFonts w:ascii="Times New Roman" w:hAnsi="Times New Roman" w:cs="Times New Roman"/>
          <w:sz w:val="24"/>
          <w:szCs w:val="24"/>
        </w:rPr>
        <w:t>человека</w:t>
      </w:r>
    </w:p>
    <w:p w:rsidR="00F47073" w:rsidRPr="00BE7DBA" w:rsidRDefault="00F47073" w:rsidP="00BE7D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DBA">
        <w:rPr>
          <w:rFonts w:ascii="Times New Roman" w:hAnsi="Times New Roman" w:cs="Times New Roman"/>
          <w:sz w:val="24"/>
          <w:szCs w:val="24"/>
        </w:rPr>
        <w:t>http://civil.consultant.ru Классика Российского права</w:t>
      </w:r>
    </w:p>
    <w:p w:rsidR="00F47073" w:rsidRPr="00BE7DBA" w:rsidRDefault="00F47073" w:rsidP="00BE7D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DBA">
        <w:rPr>
          <w:rFonts w:ascii="Times New Roman" w:hAnsi="Times New Roman" w:cs="Times New Roman"/>
          <w:sz w:val="24"/>
          <w:szCs w:val="24"/>
        </w:rPr>
        <w:t>http://www.lawbook.by.ru Библиотека юриста</w:t>
      </w:r>
    </w:p>
    <w:p w:rsidR="00F47073" w:rsidRDefault="00F47073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DBA">
        <w:rPr>
          <w:rFonts w:ascii="Times New Roman" w:hAnsi="Times New Roman" w:cs="Times New Roman"/>
          <w:sz w:val="24"/>
          <w:szCs w:val="24"/>
        </w:rPr>
        <w:t>http://pravo.eup.ru/ Биб</w:t>
      </w:r>
      <w:r w:rsidR="00FC6C75">
        <w:rPr>
          <w:rFonts w:ascii="Times New Roman" w:hAnsi="Times New Roman" w:cs="Times New Roman"/>
          <w:sz w:val="24"/>
          <w:szCs w:val="24"/>
        </w:rPr>
        <w:t>лиотека юридической литературы</w:t>
      </w:r>
    </w:p>
    <w:p w:rsidR="00FC6C75" w:rsidRDefault="00FC6C75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4916" w:rsidRDefault="008D4916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4916" w:rsidRDefault="008D4916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4916" w:rsidRDefault="008D4916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4916" w:rsidRDefault="008D4916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4916" w:rsidRDefault="008D4916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4916" w:rsidRDefault="008D4916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4916" w:rsidRDefault="008D4916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4916" w:rsidRDefault="008D4916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4916" w:rsidRDefault="008D4916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4916" w:rsidRDefault="008D4916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4916" w:rsidRDefault="008D4916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4916" w:rsidRDefault="008D4916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4916" w:rsidRDefault="008D4916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4916" w:rsidRDefault="008D4916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4916" w:rsidRDefault="008D4916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4916" w:rsidRDefault="008D4916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4916" w:rsidRDefault="008D4916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4916" w:rsidRDefault="008D4916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4916" w:rsidRDefault="008D4916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4916" w:rsidRDefault="008D4916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4916" w:rsidRDefault="008D4916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4916" w:rsidRDefault="008D4916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4916" w:rsidRDefault="008D4916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459D" w:rsidRDefault="00CE459D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459D" w:rsidRDefault="00CE459D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D4916" w:rsidRDefault="008D4916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4916" w:rsidRDefault="008D4916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4916" w:rsidRDefault="008D4916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4916" w:rsidRDefault="008D4916" w:rsidP="008D4916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8D4916" w:rsidRPr="00273832" w:rsidRDefault="008D4916" w:rsidP="008D4916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273832">
        <w:rPr>
          <w:rFonts w:ascii="Times New Roman" w:hAnsi="Times New Roman" w:cs="Times New Roman"/>
          <w:b/>
          <w:sz w:val="19"/>
          <w:szCs w:val="19"/>
        </w:rPr>
        <w:lastRenderedPageBreak/>
        <w:t>Федеральное государственное бюджетное образовательное учреждение высшего образования</w:t>
      </w:r>
    </w:p>
    <w:p w:rsidR="008D4916" w:rsidRPr="00273832" w:rsidRDefault="008D4916" w:rsidP="008D4916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273832">
        <w:rPr>
          <w:rFonts w:ascii="Times New Roman" w:hAnsi="Times New Roman" w:cs="Times New Roman"/>
          <w:b/>
          <w:bCs/>
          <w:sz w:val="19"/>
          <w:szCs w:val="19"/>
        </w:rPr>
        <w:t>«Забайкальский</w:t>
      </w:r>
      <w:r w:rsidRPr="00273832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273832">
        <w:rPr>
          <w:rFonts w:ascii="Times New Roman" w:hAnsi="Times New Roman" w:cs="Times New Roman"/>
          <w:b/>
          <w:bCs/>
          <w:sz w:val="19"/>
          <w:szCs w:val="19"/>
        </w:rPr>
        <w:t>государственный</w:t>
      </w:r>
      <w:r w:rsidRPr="00273832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273832">
        <w:rPr>
          <w:rFonts w:ascii="Times New Roman" w:hAnsi="Times New Roman" w:cs="Times New Roman"/>
          <w:b/>
          <w:bCs/>
          <w:sz w:val="19"/>
          <w:szCs w:val="19"/>
        </w:rPr>
        <w:t>университет</w:t>
      </w:r>
      <w:r w:rsidRPr="00273832">
        <w:rPr>
          <w:rFonts w:ascii="Times New Roman" w:hAnsi="Times New Roman" w:cs="Times New Roman"/>
          <w:b/>
          <w:sz w:val="19"/>
          <w:szCs w:val="19"/>
        </w:rPr>
        <w:t xml:space="preserve">» </w:t>
      </w:r>
    </w:p>
    <w:p w:rsidR="008D4916" w:rsidRPr="00273832" w:rsidRDefault="008D4916" w:rsidP="008D491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273832">
        <w:rPr>
          <w:rFonts w:ascii="Times New Roman" w:hAnsi="Times New Roman" w:cs="Times New Roman"/>
          <w:b/>
          <w:sz w:val="19"/>
          <w:szCs w:val="19"/>
        </w:rPr>
        <w:t>(ФГБОУ ВО «</w:t>
      </w:r>
      <w:proofErr w:type="spellStart"/>
      <w:r w:rsidRPr="00273832">
        <w:rPr>
          <w:rFonts w:ascii="Times New Roman" w:hAnsi="Times New Roman" w:cs="Times New Roman"/>
          <w:b/>
          <w:bCs/>
          <w:sz w:val="19"/>
          <w:szCs w:val="19"/>
        </w:rPr>
        <w:t>ЗабГУ</w:t>
      </w:r>
      <w:proofErr w:type="spellEnd"/>
      <w:r w:rsidRPr="00273832">
        <w:rPr>
          <w:rFonts w:ascii="Times New Roman" w:hAnsi="Times New Roman" w:cs="Times New Roman"/>
          <w:b/>
          <w:sz w:val="19"/>
          <w:szCs w:val="19"/>
        </w:rPr>
        <w:t>»)</w:t>
      </w:r>
    </w:p>
    <w:p w:rsidR="008D4916" w:rsidRPr="00273832" w:rsidRDefault="008D4916" w:rsidP="008D4916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273832">
        <w:rPr>
          <w:rFonts w:ascii="Times New Roman" w:hAnsi="Times New Roman" w:cs="Times New Roman"/>
          <w:sz w:val="19"/>
          <w:szCs w:val="19"/>
        </w:rPr>
        <w:t>Юридический факультет</w:t>
      </w:r>
    </w:p>
    <w:p w:rsidR="008D4916" w:rsidRPr="00273832" w:rsidRDefault="008D4916" w:rsidP="008D4916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273832">
        <w:rPr>
          <w:rFonts w:ascii="Times New Roman" w:hAnsi="Times New Roman" w:cs="Times New Roman"/>
          <w:sz w:val="19"/>
          <w:szCs w:val="19"/>
        </w:rPr>
        <w:t>Кафедра уголовного права и уголовного процесса</w:t>
      </w:r>
      <w:r>
        <w:rPr>
          <w:rFonts w:ascii="Times New Roman" w:hAnsi="Times New Roman" w:cs="Times New Roman"/>
          <w:sz w:val="19"/>
          <w:szCs w:val="19"/>
        </w:rPr>
        <w:t xml:space="preserve"> (</w:t>
      </w:r>
      <w:proofErr w:type="spellStart"/>
      <w:r w:rsidRPr="00273832">
        <w:rPr>
          <w:rFonts w:ascii="Times New Roman" w:hAnsi="Times New Roman" w:cs="Times New Roman"/>
          <w:sz w:val="19"/>
          <w:szCs w:val="19"/>
        </w:rPr>
        <w:t>УПиУП</w:t>
      </w:r>
      <w:proofErr w:type="spellEnd"/>
      <w:r>
        <w:rPr>
          <w:rFonts w:ascii="Times New Roman" w:hAnsi="Times New Roman" w:cs="Times New Roman"/>
          <w:sz w:val="19"/>
          <w:szCs w:val="19"/>
        </w:rPr>
        <w:t>)</w:t>
      </w:r>
    </w:p>
    <w:p w:rsidR="008D4916" w:rsidRPr="00273832" w:rsidRDefault="008D4916" w:rsidP="008D4916">
      <w:pPr>
        <w:pStyle w:val="a3"/>
        <w:spacing w:before="0" w:beforeAutospacing="0" w:after="0" w:afterAutospacing="0"/>
        <w:jc w:val="center"/>
        <w:rPr>
          <w:b/>
          <w:sz w:val="19"/>
          <w:szCs w:val="19"/>
        </w:rPr>
      </w:pPr>
      <w:r w:rsidRPr="00273832">
        <w:rPr>
          <w:b/>
          <w:sz w:val="19"/>
          <w:szCs w:val="19"/>
        </w:rPr>
        <w:t xml:space="preserve">Вопросы для подготовки к экзамену по дисциплине </w:t>
      </w:r>
      <w:r w:rsidRPr="00273832">
        <w:rPr>
          <w:b/>
          <w:sz w:val="19"/>
          <w:szCs w:val="19"/>
        </w:rPr>
        <w:br/>
        <w:t xml:space="preserve">«УГОЛОВНОЕ ПРАВО ЗАРУБЕЖНЫХ СТРАН» </w:t>
      </w:r>
    </w:p>
    <w:p w:rsidR="008D4916" w:rsidRPr="00273832" w:rsidRDefault="008D4916" w:rsidP="008D4916">
      <w:pPr>
        <w:pStyle w:val="a3"/>
        <w:spacing w:before="0" w:beforeAutospacing="0" w:after="0" w:afterAutospacing="0"/>
        <w:rPr>
          <w:sz w:val="19"/>
          <w:szCs w:val="19"/>
        </w:rPr>
      </w:pPr>
      <w:r w:rsidRPr="008649BA">
        <w:rPr>
          <w:b/>
          <w:sz w:val="19"/>
          <w:szCs w:val="19"/>
        </w:rPr>
        <w:t>Составитель:</w:t>
      </w:r>
      <w:r w:rsidRPr="00273832">
        <w:rPr>
          <w:sz w:val="19"/>
          <w:szCs w:val="19"/>
        </w:rPr>
        <w:t xml:space="preserve"> доцент кафедры </w:t>
      </w:r>
      <w:proofErr w:type="spellStart"/>
      <w:r w:rsidRPr="00273832">
        <w:rPr>
          <w:sz w:val="19"/>
          <w:szCs w:val="19"/>
        </w:rPr>
        <w:t>УПиУП</w:t>
      </w:r>
      <w:proofErr w:type="spellEnd"/>
      <w:r w:rsidRPr="00273832">
        <w:rPr>
          <w:sz w:val="19"/>
          <w:szCs w:val="19"/>
        </w:rPr>
        <w:t>, канд</w:t>
      </w:r>
      <w:r>
        <w:rPr>
          <w:sz w:val="19"/>
          <w:szCs w:val="19"/>
        </w:rPr>
        <w:t xml:space="preserve">идат </w:t>
      </w:r>
      <w:r w:rsidRPr="00273832">
        <w:rPr>
          <w:sz w:val="19"/>
          <w:szCs w:val="19"/>
        </w:rPr>
        <w:t>юрид</w:t>
      </w:r>
      <w:r>
        <w:rPr>
          <w:sz w:val="19"/>
          <w:szCs w:val="19"/>
        </w:rPr>
        <w:t xml:space="preserve">ических </w:t>
      </w:r>
      <w:r w:rsidRPr="00273832">
        <w:rPr>
          <w:sz w:val="19"/>
          <w:szCs w:val="19"/>
        </w:rPr>
        <w:t>наук, доцент Р</w:t>
      </w:r>
      <w:r>
        <w:rPr>
          <w:sz w:val="19"/>
          <w:szCs w:val="19"/>
        </w:rPr>
        <w:t xml:space="preserve">оман </w:t>
      </w:r>
      <w:r w:rsidRPr="00273832">
        <w:rPr>
          <w:sz w:val="19"/>
          <w:szCs w:val="19"/>
        </w:rPr>
        <w:t>В</w:t>
      </w:r>
      <w:r>
        <w:rPr>
          <w:sz w:val="19"/>
          <w:szCs w:val="19"/>
        </w:rPr>
        <w:t xml:space="preserve">ладимирович </w:t>
      </w:r>
      <w:r w:rsidRPr="00273832">
        <w:rPr>
          <w:sz w:val="19"/>
          <w:szCs w:val="19"/>
        </w:rPr>
        <w:t>Антропов</w:t>
      </w:r>
    </w:p>
    <w:tbl>
      <w:tblPr>
        <w:tblStyle w:val="a9"/>
        <w:tblW w:w="0" w:type="auto"/>
        <w:tblLook w:val="04A0"/>
      </w:tblPr>
      <w:tblGrid>
        <w:gridCol w:w="5494"/>
        <w:gridCol w:w="5494"/>
      </w:tblGrid>
      <w:tr w:rsidR="008D4916" w:rsidRPr="00273832" w:rsidTr="00796109">
        <w:tc>
          <w:tcPr>
            <w:tcW w:w="5494" w:type="dxa"/>
          </w:tcPr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1. Сравнительное правоведение как отрасль правовых знаний. Понятие, предмет сравнительного правоведения и его значение в сфере уголовного права.</w:t>
            </w:r>
          </w:p>
          <w:p w:rsidR="008D4916" w:rsidRPr="00273832" w:rsidRDefault="008D4916" w:rsidP="00796109">
            <w:pPr>
              <w:pStyle w:val="Default"/>
              <w:jc w:val="both"/>
              <w:rPr>
                <w:color w:val="auto"/>
                <w:sz w:val="19"/>
                <w:szCs w:val="19"/>
              </w:rPr>
            </w:pPr>
            <w:r w:rsidRPr="00273832">
              <w:rPr>
                <w:color w:val="auto"/>
                <w:sz w:val="19"/>
                <w:szCs w:val="19"/>
              </w:rPr>
              <w:t xml:space="preserve"> 2. Понятия «правовой системы» и «правовой семьи» как исхо</w:t>
            </w:r>
            <w:r w:rsidRPr="00273832">
              <w:rPr>
                <w:color w:val="auto"/>
                <w:sz w:val="19"/>
                <w:szCs w:val="19"/>
              </w:rPr>
              <w:t>д</w:t>
            </w:r>
            <w:r w:rsidRPr="00273832">
              <w:rPr>
                <w:color w:val="auto"/>
                <w:sz w:val="19"/>
                <w:szCs w:val="19"/>
              </w:rPr>
              <w:t xml:space="preserve">ных категорий сравнительного правоведения. </w:t>
            </w:r>
          </w:p>
          <w:p w:rsidR="008D4916" w:rsidRPr="00273832" w:rsidRDefault="008D4916" w:rsidP="00796109">
            <w:pPr>
              <w:pStyle w:val="Default"/>
              <w:jc w:val="both"/>
              <w:rPr>
                <w:sz w:val="19"/>
                <w:szCs w:val="19"/>
              </w:rPr>
            </w:pPr>
            <w:r w:rsidRPr="00273832">
              <w:rPr>
                <w:color w:val="auto"/>
                <w:sz w:val="19"/>
                <w:szCs w:val="19"/>
              </w:rPr>
              <w:t>3. Типология правовых систем современного мира: основные концепции. Типология уголовно-правовых систем современного мира. Критерии</w:t>
            </w:r>
            <w:r w:rsidRPr="00273832">
              <w:rPr>
                <w:sz w:val="19"/>
                <w:szCs w:val="19"/>
              </w:rPr>
              <w:t xml:space="preserve"> </w:t>
            </w:r>
            <w:r w:rsidRPr="00273832">
              <w:rPr>
                <w:color w:val="auto"/>
                <w:sz w:val="19"/>
                <w:szCs w:val="19"/>
              </w:rPr>
              <w:t>классификации уголовно-правовых систем.</w:t>
            </w:r>
          </w:p>
          <w:p w:rsidR="008D4916" w:rsidRPr="00273832" w:rsidRDefault="008D4916" w:rsidP="00796109">
            <w:pPr>
              <w:pStyle w:val="Default"/>
              <w:jc w:val="both"/>
              <w:rPr>
                <w:color w:val="auto"/>
                <w:sz w:val="19"/>
                <w:szCs w:val="19"/>
              </w:rPr>
            </w:pPr>
            <w:r w:rsidRPr="00273832">
              <w:rPr>
                <w:color w:val="auto"/>
                <w:sz w:val="19"/>
                <w:szCs w:val="19"/>
              </w:rPr>
              <w:t>4. Возникновение, историческое развитие и типологические особенности семьи общего права. Распространение общего пр</w:t>
            </w:r>
            <w:r w:rsidRPr="00273832">
              <w:rPr>
                <w:color w:val="auto"/>
                <w:sz w:val="19"/>
                <w:szCs w:val="19"/>
              </w:rPr>
              <w:t>а</w:t>
            </w:r>
            <w:r w:rsidRPr="00273832">
              <w:rPr>
                <w:color w:val="auto"/>
                <w:sz w:val="19"/>
                <w:szCs w:val="19"/>
              </w:rPr>
              <w:t>ва в мире.</w:t>
            </w:r>
          </w:p>
          <w:p w:rsidR="008D4916" w:rsidRPr="00273832" w:rsidRDefault="008D4916" w:rsidP="00796109">
            <w:pPr>
              <w:pStyle w:val="Default"/>
              <w:jc w:val="both"/>
              <w:rPr>
                <w:color w:val="auto"/>
                <w:sz w:val="19"/>
                <w:szCs w:val="19"/>
              </w:rPr>
            </w:pPr>
            <w:r w:rsidRPr="00273832">
              <w:rPr>
                <w:color w:val="auto"/>
                <w:sz w:val="19"/>
                <w:szCs w:val="19"/>
              </w:rPr>
              <w:t xml:space="preserve">5. Возникновение, историческое развитие и типологические особенности семьи континентального права. Распространение семьи континентального права в мире. </w:t>
            </w:r>
          </w:p>
          <w:p w:rsidR="008D4916" w:rsidRPr="00273832" w:rsidRDefault="008D4916" w:rsidP="00796109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6.Общая характеристика мусульманского права. Возникновение, историческое развитие и типологические особенности мусул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ь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манского уголовного права.</w:t>
            </w:r>
          </w:p>
          <w:p w:rsidR="008D4916" w:rsidRPr="00273832" w:rsidRDefault="008D4916" w:rsidP="00796109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7. Понятие и значение основных теоретических школ уголовн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го права.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 xml:space="preserve">8. </w:t>
            </w:r>
            <w:r w:rsidRPr="00273832">
              <w:rPr>
                <w:rFonts w:ascii="Times New Roman" w:eastAsia="TimesNewRoman" w:hAnsi="Times New Roman" w:cs="Times New Roman"/>
                <w:sz w:val="19"/>
                <w:szCs w:val="19"/>
              </w:rPr>
              <w:t>Характеристика и значение для развития уголовного закон</w:t>
            </w:r>
            <w:r w:rsidRPr="00273832">
              <w:rPr>
                <w:rFonts w:ascii="Times New Roman" w:eastAsia="TimesNewRoman" w:hAnsi="Times New Roman" w:cs="Times New Roman"/>
                <w:sz w:val="19"/>
                <w:szCs w:val="19"/>
              </w:rPr>
              <w:t>о</w:t>
            </w:r>
            <w:r w:rsidRPr="00273832">
              <w:rPr>
                <w:rFonts w:ascii="Times New Roman" w:eastAsia="TimesNewRoman" w:hAnsi="Times New Roman" w:cs="Times New Roman"/>
                <w:sz w:val="19"/>
                <w:szCs w:val="19"/>
              </w:rPr>
              <w:t>дательства зарубежных госуда</w:t>
            </w:r>
            <w:proofErr w:type="gramStart"/>
            <w:r w:rsidRPr="00273832">
              <w:rPr>
                <w:rFonts w:ascii="Times New Roman" w:eastAsia="TimesNewRoman" w:hAnsi="Times New Roman" w:cs="Times New Roman"/>
                <w:sz w:val="19"/>
                <w:szCs w:val="19"/>
              </w:rPr>
              <w:t>рств кл</w:t>
            </w:r>
            <w:proofErr w:type="gramEnd"/>
            <w:r w:rsidRPr="00273832">
              <w:rPr>
                <w:rFonts w:ascii="Times New Roman" w:eastAsia="TimesNewRoman" w:hAnsi="Times New Roman" w:cs="Times New Roman"/>
                <w:sz w:val="19"/>
                <w:szCs w:val="19"/>
              </w:rPr>
              <w:t>ерикальной теории уг</w:t>
            </w:r>
            <w:r w:rsidRPr="00273832">
              <w:rPr>
                <w:rFonts w:ascii="Times New Roman" w:eastAsia="TimesNewRoman" w:hAnsi="Times New Roman" w:cs="Times New Roman"/>
                <w:sz w:val="19"/>
                <w:szCs w:val="19"/>
              </w:rPr>
              <w:t>о</w:t>
            </w:r>
            <w:r w:rsidRPr="00273832">
              <w:rPr>
                <w:rFonts w:ascii="Times New Roman" w:eastAsia="TimesNewRoman" w:hAnsi="Times New Roman" w:cs="Times New Roman"/>
                <w:sz w:val="19"/>
                <w:szCs w:val="19"/>
              </w:rPr>
              <w:t>ловного права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 xml:space="preserve">9. </w:t>
            </w:r>
            <w:r w:rsidRPr="00273832">
              <w:rPr>
                <w:rFonts w:ascii="Times New Roman" w:eastAsia="TimesNewRoman" w:hAnsi="Times New Roman" w:cs="Times New Roman"/>
                <w:sz w:val="19"/>
                <w:szCs w:val="19"/>
              </w:rPr>
              <w:t>Характеристика и значение для развития уголовного закон</w:t>
            </w:r>
            <w:r w:rsidRPr="00273832">
              <w:rPr>
                <w:rFonts w:ascii="Times New Roman" w:eastAsia="TimesNewRoman" w:hAnsi="Times New Roman" w:cs="Times New Roman"/>
                <w:sz w:val="19"/>
                <w:szCs w:val="19"/>
              </w:rPr>
              <w:t>о</w:t>
            </w:r>
            <w:r w:rsidRPr="00273832">
              <w:rPr>
                <w:rFonts w:ascii="Times New Roman" w:eastAsia="TimesNewRoman" w:hAnsi="Times New Roman" w:cs="Times New Roman"/>
                <w:sz w:val="19"/>
                <w:szCs w:val="19"/>
              </w:rPr>
              <w:t>дательства зарубежных госуда</w:t>
            </w:r>
            <w:proofErr w:type="gramStart"/>
            <w:r w:rsidRPr="00273832">
              <w:rPr>
                <w:rFonts w:ascii="Times New Roman" w:eastAsia="TimesNewRoman" w:hAnsi="Times New Roman" w:cs="Times New Roman"/>
                <w:sz w:val="19"/>
                <w:szCs w:val="19"/>
              </w:rPr>
              <w:t>рств пр</w:t>
            </w:r>
            <w:proofErr w:type="gramEnd"/>
            <w:r w:rsidRPr="00273832">
              <w:rPr>
                <w:rFonts w:ascii="Times New Roman" w:eastAsia="TimesNewRoman" w:hAnsi="Times New Roman" w:cs="Times New Roman"/>
                <w:sz w:val="19"/>
                <w:szCs w:val="19"/>
              </w:rPr>
              <w:t>осветительно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273832">
              <w:rPr>
                <w:rFonts w:ascii="Times New Roman" w:eastAsia="TimesNewRoman" w:hAnsi="Times New Roman" w:cs="Times New Roman"/>
                <w:sz w:val="19"/>
                <w:szCs w:val="19"/>
              </w:rPr>
              <w:t>гуманистической теории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 xml:space="preserve">10. </w:t>
            </w:r>
            <w:r w:rsidRPr="00273832">
              <w:rPr>
                <w:rFonts w:ascii="Times New Roman" w:eastAsia="TimesNewRoman" w:hAnsi="Times New Roman" w:cs="Times New Roman"/>
                <w:sz w:val="19"/>
                <w:szCs w:val="19"/>
              </w:rPr>
              <w:t>Характеристика и значение для развития уголовного закон</w:t>
            </w:r>
            <w:r w:rsidRPr="00273832">
              <w:rPr>
                <w:rFonts w:ascii="Times New Roman" w:eastAsia="TimesNewRoman" w:hAnsi="Times New Roman" w:cs="Times New Roman"/>
                <w:sz w:val="19"/>
                <w:szCs w:val="19"/>
              </w:rPr>
              <w:t>о</w:t>
            </w:r>
            <w:r w:rsidRPr="00273832">
              <w:rPr>
                <w:rFonts w:ascii="Times New Roman" w:eastAsia="TimesNewRoman" w:hAnsi="Times New Roman" w:cs="Times New Roman"/>
                <w:sz w:val="19"/>
                <w:szCs w:val="19"/>
              </w:rPr>
              <w:t>дательства зарубежных госуда</w:t>
            </w:r>
            <w:proofErr w:type="gramStart"/>
            <w:r w:rsidRPr="00273832">
              <w:rPr>
                <w:rFonts w:ascii="Times New Roman" w:eastAsia="TimesNewRoman" w:hAnsi="Times New Roman" w:cs="Times New Roman"/>
                <w:sz w:val="19"/>
                <w:szCs w:val="19"/>
              </w:rPr>
              <w:t>рств кл</w:t>
            </w:r>
            <w:proofErr w:type="gramEnd"/>
            <w:r w:rsidRPr="00273832">
              <w:rPr>
                <w:rFonts w:ascii="Times New Roman" w:eastAsia="TimesNewRoman" w:hAnsi="Times New Roman" w:cs="Times New Roman"/>
                <w:sz w:val="19"/>
                <w:szCs w:val="19"/>
              </w:rPr>
              <w:t>ассической теории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 xml:space="preserve">11. </w:t>
            </w:r>
            <w:r w:rsidRPr="00273832">
              <w:rPr>
                <w:rFonts w:ascii="Times New Roman" w:eastAsia="TimesNewRoman" w:hAnsi="Times New Roman" w:cs="Times New Roman"/>
                <w:sz w:val="19"/>
                <w:szCs w:val="19"/>
              </w:rPr>
              <w:t>Характеристика и значение для развития уголовного закон</w:t>
            </w:r>
            <w:r w:rsidRPr="00273832">
              <w:rPr>
                <w:rFonts w:ascii="Times New Roman" w:eastAsia="TimesNewRoman" w:hAnsi="Times New Roman" w:cs="Times New Roman"/>
                <w:sz w:val="19"/>
                <w:szCs w:val="19"/>
              </w:rPr>
              <w:t>о</w:t>
            </w:r>
            <w:r w:rsidRPr="00273832">
              <w:rPr>
                <w:rFonts w:ascii="Times New Roman" w:eastAsia="TimesNewRoman" w:hAnsi="Times New Roman" w:cs="Times New Roman"/>
                <w:sz w:val="19"/>
                <w:szCs w:val="19"/>
              </w:rPr>
              <w:t>дательства зарубежных государств антропологической теории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 xml:space="preserve">12. </w:t>
            </w:r>
            <w:r w:rsidRPr="00273832">
              <w:rPr>
                <w:rFonts w:ascii="Times New Roman" w:eastAsia="TimesNewRoman" w:hAnsi="Times New Roman" w:cs="Times New Roman"/>
                <w:sz w:val="19"/>
                <w:szCs w:val="19"/>
              </w:rPr>
              <w:t>Характеристика и значение для развития уголовного закон</w:t>
            </w:r>
            <w:r w:rsidRPr="00273832">
              <w:rPr>
                <w:rFonts w:ascii="Times New Roman" w:eastAsia="TimesNewRoman" w:hAnsi="Times New Roman" w:cs="Times New Roman"/>
                <w:sz w:val="19"/>
                <w:szCs w:val="19"/>
              </w:rPr>
              <w:t>о</w:t>
            </w:r>
            <w:r w:rsidRPr="00273832">
              <w:rPr>
                <w:rFonts w:ascii="Times New Roman" w:eastAsia="TimesNewRoman" w:hAnsi="Times New Roman" w:cs="Times New Roman"/>
                <w:sz w:val="19"/>
                <w:szCs w:val="19"/>
              </w:rPr>
              <w:t>дательства зарубежных государств социологической теории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13. Общая характеристика источников уголовного права в с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временном мире: сравнительно-правовой анализ.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14. Конституционные нормы как источник уголовного права: сравнительно-правовой анализ.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 xml:space="preserve">15. Законодательство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(кодексы) 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как источник уголовного права: сравнительно-правовой анализ.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16. Подзаконные акты как источник уголовного права: сравн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тельно-правовой анализ.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17. Судебная практика как источник уголовного права: сравн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тельно-правовой анализ.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18. Доктрина как источник уголовного права: сравнительно-правовой анализ.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 xml:space="preserve">19. Уголовно-правовые системы государств романо-германской правовой семьи, семьи общего права, 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20. Источники уголовного права в странах романо-германской правовой семьи (Франция, Германия, страны Балтии, государс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т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 xml:space="preserve">ва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участники Содружества Независимых Государств).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21. Источники уголовного права в странах семьи общего права (Англия, США).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22. Судебный прецедент как источник уголовного права.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23. Виды источников мусульманского уголовного права.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24.Действие уголовного закона во времени и в пространстве.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25.Понятие и признаки преступления в уголовном праве зар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бежных государств.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26.Классификация преступлений и ее значение в уголовном праве зарубежных государств.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27.Институт «чисто материальных» преступлений и строгой (абсолютной) ответственности.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28.Состав (структура) преступления. Преступное деяние. Пр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ступные последствия. Причинная связь между преступным де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я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нием и его последствием.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29.Субъект преступления в уголовном праве за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рубеж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ом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30.Юридическое лицо как субъект преступления в уголовном праве зарубежных государств.</w:t>
            </w:r>
          </w:p>
        </w:tc>
        <w:tc>
          <w:tcPr>
            <w:tcW w:w="5494" w:type="dxa"/>
          </w:tcPr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31.Понятие вины и ее формы в уголовном праве зарубежных государств.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32.Юридическая и фактическая ошибки и их уголовно-правовое значение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за рубежом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33.Неоконченное преступление в уголовном праве зарубежных государств.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34. Институт соучастия по законодательству за рубежом. Кла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 xml:space="preserve">сификация соучастников. Виды соучастия. Отличие </w:t>
            </w:r>
            <w:proofErr w:type="gramStart"/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соучастия уголовного права стран англо-саксонской системы права</w:t>
            </w:r>
            <w:proofErr w:type="gramEnd"/>
            <w:r w:rsidRPr="00273832">
              <w:rPr>
                <w:rFonts w:ascii="Times New Roman" w:hAnsi="Times New Roman" w:cs="Times New Roman"/>
                <w:sz w:val="19"/>
                <w:szCs w:val="19"/>
              </w:rPr>
              <w:t xml:space="preserve"> от пр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ва стран континентальной системы.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35.Виды обстоятельств, исключающих преступность деяния, в зарубежном уголовном праве.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36.Согласие (просьба) потерпевшего как обстоятельство, и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ключающее уголовную ответственность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за рубежом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37.Пробация по уголовному праву США.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38.Понятие и цели наказания в уголовном праве зарубежных государств.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39.Система и виды наказаний в зарубежном уголовном праве.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40.Наказания, не связанные с ограничением или лишением св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боды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за рубежом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41.Наказания, связанные с ограничением или лишением своб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ды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за рубежом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42.Проблема смертной казни в современном уголовном праве зарубежных стран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43.Назначение наказания. Условное осуждение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за рубежом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44.Освобождение от наказания в уголовном праве зарубежных стран.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 xml:space="preserve">45.Виды преступлений против жизни и здоровья </w:t>
            </w:r>
            <w:proofErr w:type="gramStart"/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уголовном</w:t>
            </w:r>
            <w:proofErr w:type="gramEnd"/>
            <w:r w:rsidRPr="00273832">
              <w:rPr>
                <w:rFonts w:ascii="Times New Roman" w:hAnsi="Times New Roman" w:cs="Times New Roman"/>
                <w:sz w:val="19"/>
                <w:szCs w:val="19"/>
              </w:rPr>
              <w:t xml:space="preserve"> праве зарубежных стран.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46.Преступления против половой неприкосновенности и пол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вой свободы личности уголовном праве зарубежных стран.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 xml:space="preserve">47.Виды преступлений против собственности </w:t>
            </w:r>
            <w:proofErr w:type="gramStart"/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уголовном</w:t>
            </w:r>
            <w:proofErr w:type="gramEnd"/>
            <w:r w:rsidRPr="00273832">
              <w:rPr>
                <w:rFonts w:ascii="Times New Roman" w:hAnsi="Times New Roman" w:cs="Times New Roman"/>
                <w:sz w:val="19"/>
                <w:szCs w:val="19"/>
              </w:rPr>
              <w:t xml:space="preserve"> праве зарубежных стран.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48.Виды преступлений против основ конституционного строя и безопасности государства уголовном праве зарубежных стран.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49.Преступления против государственной власти, интересов государственной службы и службы в органах местного сам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управления уголовном праве зарубежных стран.</w:t>
            </w:r>
          </w:p>
          <w:p w:rsidR="008D4916" w:rsidRPr="00273832" w:rsidRDefault="008D4916" w:rsidP="00796109">
            <w:pPr>
              <w:pStyle w:val="a7"/>
              <w:tabs>
                <w:tab w:val="left" w:pos="540"/>
              </w:tabs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73832">
              <w:rPr>
                <w:rFonts w:ascii="Times New Roman" w:hAnsi="Times New Roman"/>
                <w:sz w:val="19"/>
                <w:szCs w:val="19"/>
              </w:rPr>
              <w:t xml:space="preserve">50.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Республика Казахстан: </w:t>
            </w:r>
            <w:r w:rsidRPr="00273832">
              <w:rPr>
                <w:rFonts w:ascii="Times New Roman" w:hAnsi="Times New Roman"/>
                <w:sz w:val="19"/>
                <w:szCs w:val="19"/>
              </w:rPr>
              <w:t>источники уголовного права. Пон</w:t>
            </w:r>
            <w:r w:rsidRPr="00273832">
              <w:rPr>
                <w:rFonts w:ascii="Times New Roman" w:hAnsi="Times New Roman"/>
                <w:sz w:val="19"/>
                <w:szCs w:val="19"/>
              </w:rPr>
              <w:t>я</w:t>
            </w:r>
            <w:r w:rsidRPr="00273832">
              <w:rPr>
                <w:rFonts w:ascii="Times New Roman" w:hAnsi="Times New Roman"/>
                <w:sz w:val="19"/>
                <w:szCs w:val="19"/>
              </w:rPr>
              <w:t>тие, признаки и виды преступлений. Определение наказания, его целей и видов</w:t>
            </w:r>
            <w:r>
              <w:rPr>
                <w:rFonts w:ascii="Times New Roman" w:hAnsi="Times New Roman"/>
                <w:sz w:val="19"/>
                <w:szCs w:val="19"/>
              </w:rPr>
              <w:t>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51. Япония: источники уголовного права. Понятие, признаки и виды преступлений. Определение наказания, его целей и видов.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52. Китай: источники уголовного права. Понятие, признаки и виды преступлений. Определение наказания, его целей и видов.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53. США: источники уголовного права. Понятие, признаки и виды преступлений. Определение наказания, его целей и видов.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54. Германия: источники уголовного права. Понятие, признаки и виды преступлений. Определение наказания, его целей и видов.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55. Великобритания: источники уголовного права. Понятие, признаки и виды преступлений. Определение наказания, его целей и видов.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56. Франция: источники уголовного права. Понятие, признаки и виды преступлений. Определение наказания, его целей и видов.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57. Саудовская Аравия: источники уголовного права. Понятие, признаки и виды преступлений. Определение наказания, его целей и видов.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58. Исламская Республика Иран: источники уголовного права. Понятие, признаки и виды преступлений. Определение наказ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ния, его целей и видов.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>59. Индия: источники уголовного права. Понятие, признаки и виды преступлений. Определение наказания, его целей и видов.</w:t>
            </w:r>
          </w:p>
          <w:p w:rsidR="008D4916" w:rsidRPr="00273832" w:rsidRDefault="008D4916" w:rsidP="007961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73832">
              <w:rPr>
                <w:rFonts w:ascii="Times New Roman" w:hAnsi="Times New Roman" w:cs="Times New Roman"/>
                <w:sz w:val="19"/>
                <w:szCs w:val="19"/>
              </w:rPr>
              <w:t xml:space="preserve">60. Республика Беларусь: источники уголовного права. Понятие, </w:t>
            </w:r>
            <w:r w:rsidRPr="00273832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признаки и виды преступлений. Определение наказания, его целей и видов.</w:t>
            </w:r>
          </w:p>
        </w:tc>
      </w:tr>
    </w:tbl>
    <w:p w:rsidR="008D4916" w:rsidRPr="00273832" w:rsidRDefault="008D4916" w:rsidP="008D4916">
      <w:pPr>
        <w:pStyle w:val="a3"/>
        <w:spacing w:before="0" w:beforeAutospacing="0" w:after="0" w:afterAutospacing="0"/>
      </w:pPr>
    </w:p>
    <w:p w:rsidR="00FC6C75" w:rsidRDefault="00FC6C75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C75" w:rsidRDefault="00FC6C75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C75" w:rsidRDefault="00FC6C75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C75" w:rsidRDefault="00FC6C75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C75" w:rsidRDefault="00FC6C75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C75" w:rsidRDefault="00FC6C75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C75" w:rsidRDefault="00FC6C75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C75" w:rsidRDefault="00FC6C75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C75" w:rsidRDefault="00FC6C75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C75" w:rsidRDefault="00FC6C75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C75" w:rsidRDefault="00FC6C75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C75" w:rsidRDefault="00FC6C75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C75" w:rsidRDefault="00FC6C75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C75" w:rsidRDefault="00FC6C75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C75" w:rsidRDefault="00FC6C75" w:rsidP="00BE7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C6C75" w:rsidSect="009770E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17308"/>
    <w:multiLevelType w:val="hybridMultilevel"/>
    <w:tmpl w:val="8822E438"/>
    <w:lvl w:ilvl="0" w:tplc="33FA6050">
      <w:numFmt w:val="bullet"/>
      <w:lvlText w:val="­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6FA16A1"/>
    <w:multiLevelType w:val="hybridMultilevel"/>
    <w:tmpl w:val="56FC5396"/>
    <w:lvl w:ilvl="0" w:tplc="81CE2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7C2311"/>
    <w:rsid w:val="00037253"/>
    <w:rsid w:val="0006481B"/>
    <w:rsid w:val="00194CDB"/>
    <w:rsid w:val="00234CE5"/>
    <w:rsid w:val="002B1CD0"/>
    <w:rsid w:val="002E1643"/>
    <w:rsid w:val="002E20E8"/>
    <w:rsid w:val="00350771"/>
    <w:rsid w:val="00366B95"/>
    <w:rsid w:val="00407424"/>
    <w:rsid w:val="004C4985"/>
    <w:rsid w:val="0050405E"/>
    <w:rsid w:val="00524DBA"/>
    <w:rsid w:val="006B0295"/>
    <w:rsid w:val="00745451"/>
    <w:rsid w:val="007B4327"/>
    <w:rsid w:val="007C2311"/>
    <w:rsid w:val="00825898"/>
    <w:rsid w:val="0084734E"/>
    <w:rsid w:val="008D4916"/>
    <w:rsid w:val="008D6A7B"/>
    <w:rsid w:val="008E39C2"/>
    <w:rsid w:val="00911F43"/>
    <w:rsid w:val="0091636E"/>
    <w:rsid w:val="00971D2F"/>
    <w:rsid w:val="009770EB"/>
    <w:rsid w:val="00AA5D1E"/>
    <w:rsid w:val="00B46034"/>
    <w:rsid w:val="00BA19D9"/>
    <w:rsid w:val="00BE7DBA"/>
    <w:rsid w:val="00CA6FE0"/>
    <w:rsid w:val="00CE459D"/>
    <w:rsid w:val="00DC2E0C"/>
    <w:rsid w:val="00EF03B4"/>
    <w:rsid w:val="00F06B2B"/>
    <w:rsid w:val="00F31F43"/>
    <w:rsid w:val="00F47073"/>
    <w:rsid w:val="00FC6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70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350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0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77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E7DBA"/>
    <w:rPr>
      <w:color w:val="0000FF" w:themeColor="hyperlink"/>
      <w:u w:val="single"/>
    </w:rPr>
  </w:style>
  <w:style w:type="paragraph" w:styleId="a7">
    <w:name w:val="Plain Text"/>
    <w:basedOn w:val="a"/>
    <w:link w:val="a8"/>
    <w:rsid w:val="008D491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8D4916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8D4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70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350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0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77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E7DBA"/>
    <w:rPr>
      <w:color w:val="0000FF" w:themeColor="hyperlink"/>
      <w:u w:val="single"/>
    </w:rPr>
  </w:style>
  <w:style w:type="paragraph" w:styleId="a7">
    <w:name w:val="Plain Text"/>
    <w:basedOn w:val="a"/>
    <w:link w:val="a8"/>
    <w:rsid w:val="008D491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8D4916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8D4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KondratyevaEV</cp:lastModifiedBy>
  <cp:revision>2</cp:revision>
  <dcterms:created xsi:type="dcterms:W3CDTF">2020-10-26T04:12:00Z</dcterms:created>
  <dcterms:modified xsi:type="dcterms:W3CDTF">2020-10-26T04:12:00Z</dcterms:modified>
</cp:coreProperties>
</file>