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E62C9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3A5890">
        <w:rPr>
          <w:rFonts w:ascii="Times New Roman" w:hAnsi="Times New Roman" w:cs="Times New Roman"/>
          <w:sz w:val="28"/>
          <w:szCs w:val="28"/>
        </w:rPr>
        <w:t>1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EE738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EE7386">
        <w:tc>
          <w:tcPr>
            <w:tcW w:w="9769" w:type="dxa"/>
          </w:tcPr>
          <w:p w:rsidR="008D5725" w:rsidRPr="00241732" w:rsidRDefault="003E59DB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8D5725" w:rsidTr="00EE7386">
        <w:tc>
          <w:tcPr>
            <w:tcW w:w="9769" w:type="dxa"/>
          </w:tcPr>
          <w:p w:rsidR="00E62C95" w:rsidRPr="00E62C95" w:rsidRDefault="00537150" w:rsidP="00E62C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№</w:t>
            </w:r>
            <w:r w:rsidR="00E62C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r w:rsidR="00E62C95">
              <w:rPr>
                <w:rFonts w:eastAsia="SimSun"/>
              </w:rPr>
              <w:t>Политическая культура. Политическая социализация. Политическое сознание и политическая психология. Политическая идеология.</w:t>
            </w:r>
          </w:p>
          <w:p w:rsidR="00C20BC5" w:rsidRDefault="00C20BC5" w:rsidP="00722B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7386" w:rsidTr="00EE7386">
        <w:tc>
          <w:tcPr>
            <w:tcW w:w="9769" w:type="dxa"/>
          </w:tcPr>
          <w:p w:rsidR="00EE7386" w:rsidRPr="00496025" w:rsidRDefault="00EE7386" w:rsidP="00E62C9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Задания должны быть выполнены и представлены в личном кабинете студента до </w:t>
            </w:r>
            <w:proofErr w:type="gramStart"/>
            <w:r w:rsidR="00E62C9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 Ноября</w:t>
            </w:r>
            <w:proofErr w:type="gramEnd"/>
            <w:r w:rsidRPr="0049602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2020 г.</w:t>
            </w:r>
          </w:p>
        </w:tc>
      </w:tr>
      <w:tr w:rsidR="008D5725" w:rsidTr="00EE7386">
        <w:tc>
          <w:tcPr>
            <w:tcW w:w="9769" w:type="dxa"/>
          </w:tcPr>
          <w:p w:rsidR="008D5725" w:rsidRDefault="008D5725" w:rsidP="004B2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6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15.Информационная система «Единое окно доступа к образовательным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17.Федеральный портал «Российское </w:t>
            </w:r>
            <w:proofErr w:type="gram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5" w:rsidTr="00EE7386">
        <w:trPr>
          <w:trHeight w:val="3181"/>
        </w:trPr>
        <w:tc>
          <w:tcPr>
            <w:tcW w:w="9769" w:type="dxa"/>
          </w:tcPr>
          <w:p w:rsidR="008E2EA0" w:rsidRDefault="008E2EA0" w:rsidP="008E2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Вопросы для обсуждения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формате </w:t>
            </w:r>
            <w:proofErr w:type="spellStart"/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ворд</w:t>
            </w:r>
            <w:proofErr w:type="spellEnd"/>
            <w:r w:rsidR="003E59DB">
              <w:rPr>
                <w:rFonts w:ascii="Times New Roman" w:hAnsi="Times New Roman" w:cs="Times New Roman"/>
                <w:b/>
                <w:sz w:val="24"/>
                <w:szCs w:val="24"/>
              </w:rPr>
              <w:t>, 12 шрифт, 1,5 интервал</w:t>
            </w:r>
            <w:r w:rsidR="0025790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511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27E3E" w:rsidRPr="00961529" w:rsidRDefault="00327E3E" w:rsidP="001E7C3A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Алмонд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п</w:t>
            </w:r>
            <w:r w:rsidRPr="00961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олитическ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</w:t>
            </w:r>
            <w:r w:rsidRPr="00961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961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Факторы, влияющие на политическую</w:t>
            </w:r>
          </w:p>
          <w:p w:rsidR="00327E3E" w:rsidRPr="001739F4" w:rsidRDefault="00327E3E" w:rsidP="00327E3E">
            <w:pPr>
              <w:pStyle w:val="a4"/>
              <w:spacing w:line="240" w:lineRule="auto"/>
              <w:ind w:left="8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615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культуру</w:t>
            </w:r>
            <w:proofErr w:type="gramEnd"/>
            <w:r w:rsidRPr="00173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(структура) политической культуры.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политического сознания: структура и краткая характеристика.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политического поведения: краткая характеристика.</w:t>
            </w:r>
          </w:p>
          <w:p w:rsidR="00327E3E" w:rsidRPr="002B5A7A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A7A">
              <w:rPr>
                <w:rFonts w:ascii="Times New Roman" w:eastAsia="Calibri" w:hAnsi="Times New Roman" w:cs="Times New Roman"/>
                <w:sz w:val="24"/>
                <w:szCs w:val="24"/>
              </w:rPr>
              <w:t>Этапы формирования политической культуры.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5A7A">
              <w:rPr>
                <w:rFonts w:ascii="Times New Roman" w:eastAsia="Calibri" w:hAnsi="Times New Roman" w:cs="Times New Roman"/>
                <w:sz w:val="24"/>
                <w:szCs w:val="24"/>
              </w:rPr>
              <w:t>Субъекты политической культуры.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Тоталитарно-авторитарная и либерально-демократическая модели </w:t>
            </w:r>
          </w:p>
          <w:p w:rsidR="00327E3E" w:rsidRPr="00E627F8" w:rsidRDefault="00327E3E" w:rsidP="00327E3E">
            <w:pPr>
              <w:pStyle w:val="a4"/>
              <w:spacing w:line="240" w:lineRule="auto"/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политической</w:t>
            </w:r>
            <w:proofErr w:type="gramEnd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политической культуры </w:t>
            </w:r>
            <w:r w:rsidRPr="008D1E1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концепции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Алмонда</w:t>
            </w:r>
            <w:proofErr w:type="spellEnd"/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политической социализации.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Виды политической социализации.</w:t>
            </w:r>
          </w:p>
          <w:p w:rsidR="00327E3E" w:rsidRPr="00313D1D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D1D">
              <w:rPr>
                <w:rFonts w:ascii="Times New Roman" w:eastAsia="Calibri" w:hAnsi="Times New Roman" w:cs="Times New Roman"/>
                <w:sz w:val="24"/>
                <w:szCs w:val="24"/>
              </w:rPr>
              <w:t>Агенты политической социализации.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3D1D">
              <w:rPr>
                <w:rFonts w:ascii="Times New Roman" w:eastAsia="Calibri" w:hAnsi="Times New Roman" w:cs="Times New Roman"/>
                <w:sz w:val="24"/>
                <w:szCs w:val="24"/>
              </w:rPr>
              <w:t>Этапы политической социализации.</w:t>
            </w:r>
          </w:p>
          <w:p w:rsidR="00327E3E" w:rsidRPr="00E627F8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поведение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способ реализации политической социализации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>: формы и факторы влияния.</w:t>
            </w:r>
          </w:p>
          <w:p w:rsidR="004D32C6" w:rsidRDefault="00327E3E" w:rsidP="00327E3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участие как способ реализации политической социализации.</w:t>
            </w:r>
            <w:r w:rsidRPr="00E62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Политическая активность и пассивность.</w:t>
            </w:r>
          </w:p>
          <w:p w:rsidR="004D32C6" w:rsidRPr="00E627F8" w:rsidRDefault="004D32C6" w:rsidP="004D32C6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A5A" w:rsidRPr="00E627F8" w:rsidRDefault="00B06A5A" w:rsidP="00706CE1">
            <w:pPr>
              <w:pStyle w:val="a4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5725" w:rsidRPr="000C6996" w:rsidRDefault="008D5725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A5A" w:rsidTr="00EE7386">
        <w:trPr>
          <w:trHeight w:val="1390"/>
        </w:trPr>
        <w:tc>
          <w:tcPr>
            <w:tcW w:w="9769" w:type="dxa"/>
          </w:tcPr>
          <w:p w:rsidR="00B06A5A" w:rsidRDefault="00B06A5A" w:rsidP="00B06A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A5A" w:rsidRDefault="00B06A5A" w:rsidP="00B06A5A">
            <w:pPr>
              <w:pStyle w:val="a4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6A5A" w:rsidRDefault="00B06A5A" w:rsidP="00B06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zh-CN"/>
              </w:rPr>
            </w:pPr>
          </w:p>
          <w:p w:rsidR="00B06A5A" w:rsidRPr="00C511C9" w:rsidRDefault="00B06A5A" w:rsidP="008B284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8D5725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294A80">
        <w:rPr>
          <w:rFonts w:ascii="Times New Roman" w:hAnsi="Times New Roman"/>
          <w:sz w:val="32"/>
          <w:szCs w:val="32"/>
        </w:rPr>
        <w:t>Выполненные задания нужно выложить в личный кабинет студента для оценивания</w:t>
      </w:r>
      <w:r>
        <w:rPr>
          <w:rFonts w:ascii="Times New Roman" w:hAnsi="Times New Roman"/>
          <w:sz w:val="32"/>
          <w:szCs w:val="32"/>
        </w:rPr>
        <w:t>.</w:t>
      </w: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21A2"/>
    <w:multiLevelType w:val="hybridMultilevel"/>
    <w:tmpl w:val="15081556"/>
    <w:lvl w:ilvl="0" w:tplc="C60C30E4">
      <w:start w:val="8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510"/>
    <w:multiLevelType w:val="hybridMultilevel"/>
    <w:tmpl w:val="D9C6FC4E"/>
    <w:lvl w:ilvl="0" w:tplc="C66A6E52">
      <w:start w:val="9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E66"/>
    <w:multiLevelType w:val="hybridMultilevel"/>
    <w:tmpl w:val="B554CD6A"/>
    <w:lvl w:ilvl="0" w:tplc="994A3F52">
      <w:start w:val="10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3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F1475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07426"/>
    <w:multiLevelType w:val="hybridMultilevel"/>
    <w:tmpl w:val="2D766BDC"/>
    <w:lvl w:ilvl="0" w:tplc="28ACBB5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B48EA"/>
    <w:multiLevelType w:val="hybridMultilevel"/>
    <w:tmpl w:val="F7C83B0C"/>
    <w:lvl w:ilvl="0" w:tplc="F70C3E1A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80B30"/>
    <w:multiLevelType w:val="hybridMultilevel"/>
    <w:tmpl w:val="E7044892"/>
    <w:lvl w:ilvl="0" w:tplc="2EE0D66E">
      <w:start w:val="4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06490"/>
    <w:rsid w:val="00032840"/>
    <w:rsid w:val="00035A2D"/>
    <w:rsid w:val="000D13C5"/>
    <w:rsid w:val="001675DE"/>
    <w:rsid w:val="001C1D3F"/>
    <w:rsid w:val="001E7C3A"/>
    <w:rsid w:val="0025350A"/>
    <w:rsid w:val="0025790C"/>
    <w:rsid w:val="00266273"/>
    <w:rsid w:val="00292F82"/>
    <w:rsid w:val="00293B6E"/>
    <w:rsid w:val="002C47C5"/>
    <w:rsid w:val="002C494D"/>
    <w:rsid w:val="002D12E0"/>
    <w:rsid w:val="002D1303"/>
    <w:rsid w:val="002F0070"/>
    <w:rsid w:val="002F018A"/>
    <w:rsid w:val="00320080"/>
    <w:rsid w:val="00327E3E"/>
    <w:rsid w:val="0033047D"/>
    <w:rsid w:val="00343148"/>
    <w:rsid w:val="00355F55"/>
    <w:rsid w:val="003A5890"/>
    <w:rsid w:val="003B74AC"/>
    <w:rsid w:val="003C7AD0"/>
    <w:rsid w:val="003D0580"/>
    <w:rsid w:val="003D7736"/>
    <w:rsid w:val="003E59DB"/>
    <w:rsid w:val="004425C8"/>
    <w:rsid w:val="0048779B"/>
    <w:rsid w:val="004A0751"/>
    <w:rsid w:val="004B1FAE"/>
    <w:rsid w:val="004B2FEF"/>
    <w:rsid w:val="004C00BB"/>
    <w:rsid w:val="004C0EAC"/>
    <w:rsid w:val="004D32C6"/>
    <w:rsid w:val="00537150"/>
    <w:rsid w:val="00542BD2"/>
    <w:rsid w:val="00592350"/>
    <w:rsid w:val="005940C5"/>
    <w:rsid w:val="005A7B3C"/>
    <w:rsid w:val="005C2D2E"/>
    <w:rsid w:val="005F1357"/>
    <w:rsid w:val="006004E1"/>
    <w:rsid w:val="00642201"/>
    <w:rsid w:val="00661FA4"/>
    <w:rsid w:val="00667911"/>
    <w:rsid w:val="00674567"/>
    <w:rsid w:val="006C63B9"/>
    <w:rsid w:val="006E2C6E"/>
    <w:rsid w:val="006F50BF"/>
    <w:rsid w:val="00706CE1"/>
    <w:rsid w:val="00722B45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53329"/>
    <w:rsid w:val="009700B0"/>
    <w:rsid w:val="009C0BD3"/>
    <w:rsid w:val="009D6E11"/>
    <w:rsid w:val="00A34E6C"/>
    <w:rsid w:val="00A876BD"/>
    <w:rsid w:val="00AC33EB"/>
    <w:rsid w:val="00AD716A"/>
    <w:rsid w:val="00B02DF0"/>
    <w:rsid w:val="00B06A5A"/>
    <w:rsid w:val="00B17B6F"/>
    <w:rsid w:val="00B362C5"/>
    <w:rsid w:val="00B6288B"/>
    <w:rsid w:val="00B75E23"/>
    <w:rsid w:val="00B9615F"/>
    <w:rsid w:val="00BD01AC"/>
    <w:rsid w:val="00BE496D"/>
    <w:rsid w:val="00C20BC5"/>
    <w:rsid w:val="00C438B6"/>
    <w:rsid w:val="00C4476F"/>
    <w:rsid w:val="00C52D8A"/>
    <w:rsid w:val="00C80E68"/>
    <w:rsid w:val="00CB5F24"/>
    <w:rsid w:val="00CD2768"/>
    <w:rsid w:val="00CF6736"/>
    <w:rsid w:val="00D27A45"/>
    <w:rsid w:val="00D744EB"/>
    <w:rsid w:val="00D8457C"/>
    <w:rsid w:val="00DC7E6E"/>
    <w:rsid w:val="00DD2FD1"/>
    <w:rsid w:val="00DD6FB9"/>
    <w:rsid w:val="00E62C95"/>
    <w:rsid w:val="00E82D1A"/>
    <w:rsid w:val="00E92219"/>
    <w:rsid w:val="00EB3C13"/>
    <w:rsid w:val="00EB402E"/>
    <w:rsid w:val="00EC6C9A"/>
    <w:rsid w:val="00EC7B9F"/>
    <w:rsid w:val="00EE7386"/>
    <w:rsid w:val="00EF7C1E"/>
    <w:rsid w:val="00F033A5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5" Type="http://schemas.openxmlformats.org/officeDocument/2006/relationships/hyperlink" Target="http://marketing.spb.ru/rea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1A00"/>
      </a:dk1>
      <a:lt1>
        <a:sysClr val="window" lastClr="FBD6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отец Артемий</cp:lastModifiedBy>
  <cp:revision>3</cp:revision>
  <dcterms:created xsi:type="dcterms:W3CDTF">2020-11-15T10:33:00Z</dcterms:created>
  <dcterms:modified xsi:type="dcterms:W3CDTF">2020-11-15T10:43:00Z</dcterms:modified>
</cp:coreProperties>
</file>