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74" w:rsidRPr="003A2744" w:rsidRDefault="00013C74" w:rsidP="001B2B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013C74" w:rsidRPr="003A2744" w:rsidRDefault="00013C74" w:rsidP="001B2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13C74" w:rsidRPr="003A2744" w:rsidRDefault="00013C74" w:rsidP="001B2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высшего образования</w:t>
      </w:r>
    </w:p>
    <w:p w:rsidR="00013C74" w:rsidRPr="003A2744" w:rsidRDefault="00013C74" w:rsidP="001B2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«Забайкальский государственный университет»</w:t>
      </w:r>
    </w:p>
    <w:p w:rsidR="00013C74" w:rsidRPr="003A2744" w:rsidRDefault="00013C74" w:rsidP="001B2B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(ФГБОУ ВО «ЗабГУ»)</w:t>
      </w:r>
    </w:p>
    <w:p w:rsidR="00013C74" w:rsidRPr="003A2744" w:rsidRDefault="00013C74" w:rsidP="001B2B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Факультет </w:t>
      </w:r>
      <w:r>
        <w:rPr>
          <w:rFonts w:ascii="Times New Roman" w:hAnsi="Times New Roman"/>
          <w:sz w:val="24"/>
          <w:szCs w:val="24"/>
        </w:rPr>
        <w:t>Юридический</w:t>
      </w:r>
    </w:p>
    <w:p w:rsidR="00013C74" w:rsidRDefault="00013C74" w:rsidP="001B2B3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Кафедра </w:t>
      </w:r>
      <w:r>
        <w:rPr>
          <w:rFonts w:ascii="Times New Roman" w:hAnsi="Times New Roman"/>
          <w:sz w:val="24"/>
          <w:szCs w:val="24"/>
        </w:rPr>
        <w:t>уголовного права и уголовного процесса</w:t>
      </w:r>
    </w:p>
    <w:p w:rsidR="00013C74" w:rsidRPr="003A2744" w:rsidRDefault="00013C74" w:rsidP="001B2B3A">
      <w:pPr>
        <w:spacing w:after="0" w:line="360" w:lineRule="auto"/>
        <w:ind w:left="5103" w:hanging="425"/>
        <w:rPr>
          <w:rFonts w:ascii="Times New Roman" w:hAnsi="Times New Roman"/>
          <w:spacing w:val="26"/>
          <w:sz w:val="24"/>
          <w:szCs w:val="24"/>
        </w:rPr>
      </w:pPr>
    </w:p>
    <w:p w:rsidR="00013C74" w:rsidRPr="003A2744" w:rsidRDefault="00013C74" w:rsidP="001B2B3A">
      <w:pPr>
        <w:spacing w:after="0" w:line="360" w:lineRule="auto"/>
        <w:ind w:left="5103" w:hanging="425"/>
        <w:rPr>
          <w:rFonts w:ascii="Times New Roman" w:hAnsi="Times New Roman"/>
          <w:spacing w:val="26"/>
          <w:sz w:val="24"/>
          <w:szCs w:val="24"/>
        </w:rPr>
      </w:pPr>
      <w:r w:rsidRPr="003A2744">
        <w:rPr>
          <w:rFonts w:ascii="Times New Roman" w:hAnsi="Times New Roman"/>
          <w:spacing w:val="26"/>
          <w:sz w:val="24"/>
          <w:szCs w:val="24"/>
        </w:rPr>
        <w:t>УТВЕРЖДАЮ</w:t>
      </w:r>
    </w:p>
    <w:p w:rsidR="00013C74" w:rsidRPr="003A2744" w:rsidRDefault="00013C74" w:rsidP="001B2B3A">
      <w:pPr>
        <w:spacing w:after="0" w:line="360" w:lineRule="auto"/>
        <w:ind w:left="5103" w:right="-284" w:hanging="425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Декан </w:t>
      </w:r>
      <w:r>
        <w:rPr>
          <w:rFonts w:ascii="Times New Roman" w:hAnsi="Times New Roman"/>
          <w:sz w:val="24"/>
          <w:szCs w:val="24"/>
        </w:rPr>
        <w:t xml:space="preserve">Юридического </w:t>
      </w:r>
      <w:r w:rsidRPr="003A2744">
        <w:rPr>
          <w:rFonts w:ascii="Times New Roman" w:hAnsi="Times New Roman"/>
          <w:sz w:val="24"/>
          <w:szCs w:val="24"/>
        </w:rPr>
        <w:t xml:space="preserve">факультета </w:t>
      </w:r>
    </w:p>
    <w:p w:rsidR="00013C74" w:rsidRPr="003A2744" w:rsidRDefault="00013C74" w:rsidP="001B2B3A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Макаров А.В.</w:t>
      </w:r>
    </w:p>
    <w:p w:rsidR="00013C74" w:rsidRPr="003A2744" w:rsidRDefault="00013C74" w:rsidP="001B2B3A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A2744">
        <w:rPr>
          <w:rFonts w:ascii="Times New Roman" w:hAnsi="Times New Roman"/>
          <w:sz w:val="24"/>
          <w:szCs w:val="24"/>
          <w:vertAlign w:val="superscript"/>
        </w:rPr>
        <w:t>(подпись, Ф. И. О.)</w:t>
      </w:r>
    </w:p>
    <w:p w:rsidR="00013C74" w:rsidRPr="003A2744" w:rsidRDefault="00013C74" w:rsidP="001B2B3A">
      <w:pPr>
        <w:spacing w:after="0" w:line="360" w:lineRule="auto"/>
        <w:ind w:left="4678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«____»</w:t>
      </w:r>
      <w:r>
        <w:rPr>
          <w:rFonts w:ascii="Times New Roman" w:hAnsi="Times New Roman"/>
          <w:sz w:val="24"/>
          <w:szCs w:val="24"/>
        </w:rPr>
        <w:t xml:space="preserve"> ноября </w:t>
      </w:r>
      <w:smartTag w:uri="urn:schemas-microsoft-com:office:smarttags" w:element="metricconverter">
        <w:smartTagPr>
          <w:attr w:name="ProductID" w:val="2021 г"/>
        </w:smartTagPr>
        <w:r w:rsidRPr="003A2744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 xml:space="preserve">21 </w:t>
        </w:r>
        <w:r w:rsidRPr="003A2744">
          <w:rPr>
            <w:rFonts w:ascii="Times New Roman" w:hAnsi="Times New Roman"/>
            <w:sz w:val="24"/>
            <w:szCs w:val="24"/>
          </w:rPr>
          <w:t>г</w:t>
        </w:r>
      </w:smartTag>
      <w:r w:rsidRPr="003A2744"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1B2B3A">
      <w:pPr>
        <w:jc w:val="center"/>
        <w:rPr>
          <w:rFonts w:ascii="Times New Roman" w:hAnsi="Times New Roman"/>
          <w:spacing w:val="24"/>
          <w:sz w:val="24"/>
          <w:szCs w:val="24"/>
        </w:rPr>
      </w:pPr>
    </w:p>
    <w:p w:rsidR="00013C74" w:rsidRPr="003A2744" w:rsidRDefault="00013C74" w:rsidP="005A58E7">
      <w:pPr>
        <w:spacing w:after="0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3A2744">
        <w:rPr>
          <w:rFonts w:ascii="Times New Roman" w:hAnsi="Times New Roman"/>
          <w:b/>
          <w:spacing w:val="24"/>
          <w:sz w:val="24"/>
          <w:szCs w:val="24"/>
        </w:rPr>
        <w:t xml:space="preserve">ПРОГРАММА </w:t>
      </w:r>
    </w:p>
    <w:p w:rsidR="00013C74" w:rsidRPr="003A2744" w:rsidRDefault="00013C74" w:rsidP="005A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b/>
          <w:spacing w:val="24"/>
          <w:sz w:val="24"/>
          <w:szCs w:val="24"/>
        </w:rPr>
        <w:t>ГОСУДАРСТВЕННОЙ ИТОГОВОЙ АТТЕСТАЦИИ</w:t>
      </w:r>
      <w:r w:rsidRPr="003A2744">
        <w:rPr>
          <w:rFonts w:ascii="Times New Roman" w:hAnsi="Times New Roman"/>
          <w:sz w:val="24"/>
          <w:szCs w:val="24"/>
        </w:rPr>
        <w:tab/>
      </w:r>
    </w:p>
    <w:p w:rsidR="00013C74" w:rsidRPr="003A2744" w:rsidRDefault="00013C74" w:rsidP="005A58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3A2744">
        <w:rPr>
          <w:rFonts w:ascii="Times New Roman" w:hAnsi="Times New Roman"/>
          <w:sz w:val="24"/>
          <w:szCs w:val="24"/>
        </w:rPr>
        <w:t>зачетных единиц</w:t>
      </w:r>
    </w:p>
    <w:p w:rsidR="00013C74" w:rsidRPr="003A2744" w:rsidRDefault="00013C74" w:rsidP="004B42B2">
      <w:pPr>
        <w:spacing w:after="0"/>
        <w:jc w:val="center"/>
        <w:rPr>
          <w:rFonts w:ascii="Times New Roman" w:hAnsi="Times New Roman"/>
          <w:b/>
          <w:spacing w:val="24"/>
          <w:sz w:val="24"/>
          <w:szCs w:val="24"/>
        </w:rPr>
      </w:pPr>
    </w:p>
    <w:p w:rsidR="00013C74" w:rsidRPr="003A2744" w:rsidRDefault="00013C74" w:rsidP="004B42B2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A2744">
        <w:rPr>
          <w:rFonts w:ascii="Times New Roman" w:hAnsi="Times New Roman"/>
          <w:sz w:val="24"/>
          <w:szCs w:val="24"/>
        </w:rPr>
        <w:t xml:space="preserve">для направления подготовки </w:t>
      </w:r>
      <w:r>
        <w:rPr>
          <w:rFonts w:ascii="Times New Roman" w:hAnsi="Times New Roman"/>
          <w:sz w:val="24"/>
          <w:szCs w:val="24"/>
        </w:rPr>
        <w:t>40.03.01 – Юриспруденция</w:t>
      </w:r>
      <w:r w:rsidRPr="003A2744">
        <w:rPr>
          <w:rFonts w:ascii="Times New Roman" w:hAnsi="Times New Roman"/>
          <w:sz w:val="24"/>
          <w:szCs w:val="24"/>
        </w:rPr>
        <w:br/>
      </w:r>
      <w:r w:rsidRPr="003A2744">
        <w:rPr>
          <w:rFonts w:ascii="Times New Roman" w:hAnsi="Times New Roman"/>
          <w:sz w:val="24"/>
          <w:szCs w:val="24"/>
          <w:vertAlign w:val="superscript"/>
        </w:rPr>
        <w:t>код и наименование направления подготовки (специальности)</w:t>
      </w:r>
    </w:p>
    <w:p w:rsidR="00013C74" w:rsidRPr="003A2744" w:rsidRDefault="00013C74" w:rsidP="000F74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ОП: уголовно-правовой профиль</w:t>
      </w:r>
    </w:p>
    <w:p w:rsidR="00013C74" w:rsidRPr="003A2744" w:rsidRDefault="00013C74" w:rsidP="005A58E7">
      <w:pPr>
        <w:spacing w:after="0"/>
        <w:rPr>
          <w:rFonts w:ascii="Times New Roman" w:hAnsi="Times New Roman"/>
          <w:sz w:val="24"/>
          <w:szCs w:val="24"/>
        </w:rPr>
      </w:pPr>
    </w:p>
    <w:p w:rsidR="00013C74" w:rsidRPr="003A2744" w:rsidRDefault="00013C74" w:rsidP="005A58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C74" w:rsidRPr="003A2744" w:rsidRDefault="00013C74" w:rsidP="005A58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C74" w:rsidRDefault="00013C74" w:rsidP="00F62E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39C5">
        <w:rPr>
          <w:rFonts w:ascii="Times New Roman" w:hAnsi="Times New Roman"/>
          <w:sz w:val="24"/>
          <w:szCs w:val="24"/>
        </w:rPr>
        <w:t xml:space="preserve">составлена в соответствии с ФГОС ВО, утвержденным приказом </w:t>
      </w:r>
    </w:p>
    <w:p w:rsidR="00013C74" w:rsidRDefault="00013C74" w:rsidP="00F62E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39C5"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</w:p>
    <w:p w:rsidR="00013C74" w:rsidRPr="00F401FC" w:rsidRDefault="00013C74" w:rsidP="00F62E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39C5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1FC">
        <w:rPr>
          <w:rFonts w:ascii="Times New Roman" w:hAnsi="Times New Roman"/>
          <w:sz w:val="24"/>
          <w:szCs w:val="24"/>
        </w:rPr>
        <w:t xml:space="preserve">1 декабря </w:t>
      </w:r>
      <w:smartTag w:uri="urn:schemas-microsoft-com:office:smarttags" w:element="metricconverter">
        <w:smartTagPr>
          <w:attr w:name="ProductID" w:val="2020 г"/>
        </w:smartTagPr>
        <w:r w:rsidRPr="00F401FC">
          <w:rPr>
            <w:rFonts w:ascii="Times New Roman" w:hAnsi="Times New Roman"/>
            <w:sz w:val="24"/>
            <w:szCs w:val="24"/>
          </w:rPr>
          <w:t>2016 г</w:t>
        </w:r>
      </w:smartTag>
      <w:r w:rsidRPr="00F401FC">
        <w:rPr>
          <w:rFonts w:ascii="Times New Roman" w:hAnsi="Times New Roman"/>
          <w:sz w:val="24"/>
          <w:szCs w:val="24"/>
        </w:rPr>
        <w:t>. № 1511</w:t>
      </w:r>
    </w:p>
    <w:p w:rsidR="00013C74" w:rsidRPr="003A2744" w:rsidRDefault="00013C74" w:rsidP="005A58E7">
      <w:pPr>
        <w:spacing w:after="0"/>
        <w:rPr>
          <w:rFonts w:ascii="Times New Roman" w:hAnsi="Times New Roman"/>
          <w:sz w:val="24"/>
          <w:szCs w:val="24"/>
        </w:rPr>
      </w:pPr>
    </w:p>
    <w:p w:rsidR="00013C74" w:rsidRDefault="00013C74" w:rsidP="00103235">
      <w:pPr>
        <w:spacing w:line="240" w:lineRule="auto"/>
        <w:jc w:val="center"/>
      </w:pPr>
    </w:p>
    <w:p w:rsidR="00013C74" w:rsidRDefault="00013C74" w:rsidP="00103235">
      <w:pPr>
        <w:spacing w:line="240" w:lineRule="auto"/>
        <w:jc w:val="center"/>
      </w:pPr>
    </w:p>
    <w:p w:rsidR="00013C74" w:rsidRDefault="00013C74" w:rsidP="00103235">
      <w:pPr>
        <w:spacing w:line="240" w:lineRule="auto"/>
        <w:jc w:val="center"/>
      </w:pPr>
    </w:p>
    <w:p w:rsidR="00013C74" w:rsidRDefault="00013C74" w:rsidP="00103235">
      <w:pPr>
        <w:spacing w:line="240" w:lineRule="auto"/>
        <w:jc w:val="center"/>
      </w:pPr>
    </w:p>
    <w:p w:rsidR="00013C74" w:rsidRDefault="00013C74" w:rsidP="00103235">
      <w:pPr>
        <w:spacing w:line="240" w:lineRule="auto"/>
        <w:jc w:val="center"/>
      </w:pPr>
    </w:p>
    <w:p w:rsidR="00013C74" w:rsidRDefault="00013C74" w:rsidP="00103235">
      <w:pPr>
        <w:spacing w:line="240" w:lineRule="auto"/>
        <w:jc w:val="center"/>
      </w:pPr>
    </w:p>
    <w:p w:rsidR="00013C74" w:rsidRDefault="00013C74" w:rsidP="00103235">
      <w:pPr>
        <w:spacing w:line="240" w:lineRule="auto"/>
        <w:jc w:val="center"/>
      </w:pPr>
    </w:p>
    <w:p w:rsidR="00013C74" w:rsidRDefault="00013C74" w:rsidP="00103235">
      <w:pPr>
        <w:spacing w:line="240" w:lineRule="auto"/>
        <w:jc w:val="center"/>
      </w:pPr>
    </w:p>
    <w:p w:rsidR="00013C74" w:rsidRDefault="00013C74" w:rsidP="00103235">
      <w:pPr>
        <w:spacing w:line="240" w:lineRule="auto"/>
        <w:jc w:val="center"/>
      </w:pPr>
    </w:p>
    <w:p w:rsidR="00013C74" w:rsidRPr="00814189" w:rsidRDefault="00013C74" w:rsidP="001032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DAE">
        <w:rPr>
          <w:rFonts w:ascii="Times New Roman" w:hAnsi="Times New Roman"/>
          <w:sz w:val="24"/>
          <w:szCs w:val="24"/>
        </w:rPr>
        <w:t>Чита – 202</w:t>
      </w:r>
      <w:r>
        <w:rPr>
          <w:rFonts w:ascii="Times New Roman" w:hAnsi="Times New Roman"/>
          <w:sz w:val="24"/>
          <w:szCs w:val="24"/>
        </w:rPr>
        <w:t>1</w:t>
      </w:r>
      <w:r w:rsidRPr="003A2744">
        <w:br w:type="page"/>
      </w:r>
      <w:r w:rsidRPr="0081418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13C74" w:rsidRPr="000E4DAE" w:rsidRDefault="00013C74" w:rsidP="0010323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4DAE">
        <w:rPr>
          <w:rFonts w:ascii="Times New Roman" w:hAnsi="Times New Roman"/>
          <w:b/>
          <w:sz w:val="24"/>
          <w:szCs w:val="24"/>
        </w:rPr>
        <w:t>Цели и задачи государственной итоговой аттестации</w:t>
      </w:r>
    </w:p>
    <w:p w:rsidR="00013C74" w:rsidRDefault="00013C74" w:rsidP="00916353">
      <w:pPr>
        <w:pStyle w:val="Default"/>
        <w:ind w:firstLine="540"/>
        <w:jc w:val="both"/>
      </w:pPr>
      <w:r w:rsidRPr="00822C17">
        <w:t xml:space="preserve">Целью государственной итоговой аттестации по </w:t>
      </w:r>
      <w:r>
        <w:t xml:space="preserve">образовательной программе </w:t>
      </w:r>
      <w:r w:rsidRPr="00822C17">
        <w:t>напра</w:t>
      </w:r>
      <w:r w:rsidRPr="00822C17">
        <w:t>в</w:t>
      </w:r>
      <w:r w:rsidRPr="00822C17">
        <w:t>лени</w:t>
      </w:r>
      <w:r>
        <w:t>я</w:t>
      </w:r>
      <w:r w:rsidRPr="00822C17">
        <w:t xml:space="preserve"> 40.03.01 Юриспруденция (квалификация (степень) «Бакалавр»), профиль уголовно-правовой является установление </w:t>
      </w:r>
      <w:r>
        <w:t>уровня подготовки выпускника ЗабГУ к решению задач профессиональной деятельности и соответствия требованиям ФГОС ВО</w:t>
      </w:r>
    </w:p>
    <w:p w:rsidR="00013C74" w:rsidRDefault="00013C74" w:rsidP="00916353">
      <w:pPr>
        <w:pStyle w:val="Default"/>
        <w:ind w:firstLine="540"/>
        <w:jc w:val="both"/>
      </w:pPr>
      <w:r>
        <w:t>Государственная итоговая аттестация выпускника является обязательной и осущес</w:t>
      </w:r>
      <w:r>
        <w:t>т</w:t>
      </w:r>
      <w:r>
        <w:t xml:space="preserve">вляется после освоения </w:t>
      </w:r>
      <w:r w:rsidRPr="00822C17">
        <w:t xml:space="preserve">основной </w:t>
      </w:r>
      <w:r>
        <w:t xml:space="preserve">профессиональной </w:t>
      </w:r>
      <w:r w:rsidRPr="00822C17">
        <w:t>образовательной программы</w:t>
      </w:r>
      <w:r>
        <w:t xml:space="preserve"> в по</w:t>
      </w:r>
      <w:r>
        <w:t>л</w:t>
      </w:r>
      <w:r>
        <w:t>ном объеме. Требования ФГОС к уровню профессиональной подготовки выпускника по данному направлению подготовки задаются совокупностью универсальных, общепрофе</w:t>
      </w:r>
      <w:r>
        <w:t>с</w:t>
      </w:r>
      <w:r>
        <w:t>сиональных и профессиональных компетенций, которыми должен обладать бакалавр для решения профессиональных задач в соответствии с квалификационными требованиями.</w:t>
      </w:r>
    </w:p>
    <w:p w:rsidR="00013C74" w:rsidRPr="00822C17" w:rsidRDefault="00013C74" w:rsidP="009163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 xml:space="preserve">Задачами государственной итоговой аттестации являются: </w:t>
      </w:r>
    </w:p>
    <w:p w:rsidR="00013C74" w:rsidRPr="00822C17" w:rsidRDefault="00013C74" w:rsidP="0010323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 xml:space="preserve">а) оценка степени подготовленности </w:t>
      </w:r>
      <w:r w:rsidRPr="000E4DAE">
        <w:rPr>
          <w:rFonts w:ascii="Times New Roman" w:hAnsi="Times New Roman"/>
          <w:sz w:val="24"/>
          <w:szCs w:val="24"/>
        </w:rPr>
        <w:t xml:space="preserve">выпускника </w:t>
      </w:r>
      <w:r w:rsidRPr="00822C17">
        <w:rPr>
          <w:rFonts w:ascii="Times New Roman" w:hAnsi="Times New Roman"/>
          <w:sz w:val="24"/>
          <w:szCs w:val="24"/>
        </w:rPr>
        <w:t>к основным видам профессионал</w:t>
      </w:r>
      <w:r w:rsidRPr="00822C17">
        <w:rPr>
          <w:rFonts w:ascii="Times New Roman" w:hAnsi="Times New Roman"/>
          <w:sz w:val="24"/>
          <w:szCs w:val="24"/>
        </w:rPr>
        <w:t>ь</w:t>
      </w:r>
      <w:r w:rsidRPr="00822C17">
        <w:rPr>
          <w:rFonts w:ascii="Times New Roman" w:hAnsi="Times New Roman"/>
          <w:sz w:val="24"/>
          <w:szCs w:val="24"/>
        </w:rPr>
        <w:t>ной деятельности: нормотворческой; правоприменительной; правоохранительной, эк</w:t>
      </w:r>
      <w:r w:rsidRPr="00822C17">
        <w:rPr>
          <w:rFonts w:ascii="Times New Roman" w:hAnsi="Times New Roman"/>
          <w:sz w:val="24"/>
          <w:szCs w:val="24"/>
        </w:rPr>
        <w:t>с</w:t>
      </w:r>
      <w:r w:rsidRPr="00822C17">
        <w:rPr>
          <w:rFonts w:ascii="Times New Roman" w:hAnsi="Times New Roman"/>
          <w:sz w:val="24"/>
          <w:szCs w:val="24"/>
        </w:rPr>
        <w:t>пертно-консультационной деятельности;</w:t>
      </w:r>
    </w:p>
    <w:p w:rsidR="00013C74" w:rsidRPr="00822C17" w:rsidRDefault="00013C74" w:rsidP="0010323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>б) оценка уровня сформированности у выпускника необходимых общекультурных и профессиональных компетенций;</w:t>
      </w:r>
    </w:p>
    <w:p w:rsidR="00013C74" w:rsidRPr="00822C17" w:rsidRDefault="00013C74" w:rsidP="0010323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>в) проверка степени владения выпускником теоретическими знаниями, умениями и навыками в рамках уголовно-правового профиля подготовки;</w:t>
      </w:r>
    </w:p>
    <w:p w:rsidR="00013C74" w:rsidRPr="00822C17" w:rsidRDefault="00013C74" w:rsidP="0010323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>г) оценка уровня понимания современных тенденций развития теории и практики правового регулирования</w:t>
      </w:r>
      <w:r>
        <w:rPr>
          <w:rFonts w:ascii="Times New Roman" w:hAnsi="Times New Roman"/>
          <w:sz w:val="24"/>
          <w:szCs w:val="24"/>
        </w:rPr>
        <w:t xml:space="preserve"> правоприменения</w:t>
      </w:r>
      <w:r w:rsidRPr="00822C17">
        <w:rPr>
          <w:rFonts w:ascii="Times New Roman" w:hAnsi="Times New Roman"/>
          <w:sz w:val="24"/>
          <w:szCs w:val="24"/>
        </w:rPr>
        <w:t>.</w:t>
      </w:r>
    </w:p>
    <w:p w:rsidR="00013C74" w:rsidRPr="00C82725" w:rsidRDefault="00013C74" w:rsidP="00916353">
      <w:pPr>
        <w:pStyle w:val="ListParagraph"/>
        <w:numPr>
          <w:ilvl w:val="1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C82725">
        <w:rPr>
          <w:rFonts w:ascii="Times New Roman" w:hAnsi="Times New Roman"/>
          <w:b/>
          <w:sz w:val="24"/>
          <w:szCs w:val="24"/>
        </w:rPr>
        <w:t>Виды и формы проведения ГИА</w:t>
      </w:r>
    </w:p>
    <w:p w:rsidR="00013C74" w:rsidRPr="00822C17" w:rsidRDefault="00013C74" w:rsidP="00916353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>Государственная итоговая аттестация по направлению 40.03.01 Юриспруденция, уголовно-правовой профиль включает:</w:t>
      </w:r>
    </w:p>
    <w:p w:rsidR="00013C74" w:rsidRPr="00822C17" w:rsidRDefault="00013C74" w:rsidP="009163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 xml:space="preserve">а) </w:t>
      </w:r>
      <w:r w:rsidRPr="00C82725">
        <w:rPr>
          <w:rFonts w:ascii="Times New Roman" w:hAnsi="Times New Roman"/>
          <w:sz w:val="24"/>
          <w:szCs w:val="24"/>
        </w:rPr>
        <w:t>подготовка к сдаче и сдача государственного экзамена,</w:t>
      </w:r>
      <w:r w:rsidRPr="00822C17">
        <w:rPr>
          <w:rFonts w:ascii="Times New Roman" w:hAnsi="Times New Roman"/>
          <w:sz w:val="24"/>
          <w:szCs w:val="24"/>
        </w:rPr>
        <w:t xml:space="preserve"> в билеты на который  включены вопросы по дисциплинам  теория государства и права, уголовное право, уг</w:t>
      </w:r>
      <w:r w:rsidRPr="00822C17">
        <w:rPr>
          <w:rFonts w:ascii="Times New Roman" w:hAnsi="Times New Roman"/>
          <w:sz w:val="24"/>
          <w:szCs w:val="24"/>
        </w:rPr>
        <w:t>о</w:t>
      </w:r>
      <w:r w:rsidRPr="00822C17">
        <w:rPr>
          <w:rFonts w:ascii="Times New Roman" w:hAnsi="Times New Roman"/>
          <w:sz w:val="24"/>
          <w:szCs w:val="24"/>
        </w:rPr>
        <w:t>ловный процесс, криминалистика, оперативно-розыскная деятельность;</w:t>
      </w:r>
    </w:p>
    <w:p w:rsidR="00013C74" w:rsidRPr="00822C17" w:rsidRDefault="00013C74" w:rsidP="00916353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 xml:space="preserve">б) </w:t>
      </w:r>
      <w:r w:rsidRPr="00C82725">
        <w:rPr>
          <w:rFonts w:ascii="Times New Roman" w:hAnsi="Times New Roman"/>
          <w:sz w:val="24"/>
          <w:szCs w:val="24"/>
        </w:rPr>
        <w:t>подготовка к процедуре защиты и процедура защиты выпускной квалификацио</w:t>
      </w:r>
      <w:r w:rsidRPr="00C82725">
        <w:rPr>
          <w:rFonts w:ascii="Times New Roman" w:hAnsi="Times New Roman"/>
          <w:sz w:val="24"/>
          <w:szCs w:val="24"/>
        </w:rPr>
        <w:t>н</w:t>
      </w:r>
      <w:r w:rsidRPr="00C82725">
        <w:rPr>
          <w:rFonts w:ascii="Times New Roman" w:hAnsi="Times New Roman"/>
          <w:sz w:val="24"/>
          <w:szCs w:val="24"/>
        </w:rPr>
        <w:t>ной работы.</w:t>
      </w:r>
      <w:r w:rsidRPr="00822C17">
        <w:rPr>
          <w:rFonts w:ascii="Times New Roman" w:hAnsi="Times New Roman"/>
          <w:sz w:val="24"/>
          <w:szCs w:val="24"/>
        </w:rPr>
        <w:t xml:space="preserve"> Защита выпускной квалификационной работы включена в состав государс</w:t>
      </w:r>
      <w:r w:rsidRPr="00822C17">
        <w:rPr>
          <w:rFonts w:ascii="Times New Roman" w:hAnsi="Times New Roman"/>
          <w:sz w:val="24"/>
          <w:szCs w:val="24"/>
        </w:rPr>
        <w:t>т</w:t>
      </w:r>
      <w:r w:rsidRPr="00822C17">
        <w:rPr>
          <w:rFonts w:ascii="Times New Roman" w:hAnsi="Times New Roman"/>
          <w:sz w:val="24"/>
          <w:szCs w:val="24"/>
        </w:rPr>
        <w:t>венной итоговой аттестации по направлению 40.03.01 Юриспруденция</w:t>
      </w:r>
      <w:r w:rsidRPr="00822C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22C17">
        <w:rPr>
          <w:rFonts w:ascii="Times New Roman" w:hAnsi="Times New Roman"/>
          <w:sz w:val="24"/>
          <w:szCs w:val="24"/>
        </w:rPr>
        <w:t>решением ученого совета ЗабГУ (п</w:t>
      </w:r>
      <w:r w:rsidRPr="00822C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ротокол № 9 от 29.06.</w:t>
      </w:r>
      <w:smartTag w:uri="urn:schemas-microsoft-com:office:smarttags" w:element="metricconverter">
        <w:smartTagPr>
          <w:attr w:name="ProductID" w:val="2020 г"/>
        </w:smartTagPr>
        <w:r w:rsidRPr="00822C17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2017 г</w:t>
        </w:r>
      </w:smartTag>
      <w:r w:rsidRPr="00822C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.).</w:t>
      </w:r>
    </w:p>
    <w:p w:rsidR="00013C74" w:rsidRPr="00C82725" w:rsidRDefault="00013C74" w:rsidP="0091635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C82725">
        <w:rPr>
          <w:rFonts w:ascii="Times New Roman" w:hAnsi="Times New Roman"/>
          <w:b/>
          <w:sz w:val="24"/>
          <w:szCs w:val="24"/>
        </w:rPr>
        <w:t>Объем времени на подготовку и проведение ГИА, сроки проведения</w:t>
      </w:r>
    </w:p>
    <w:p w:rsidR="00013C74" w:rsidRPr="00822C17" w:rsidRDefault="00013C74" w:rsidP="009163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>Объем времени на подготовку и проведение государственного экзамена составляет 2 недели (3 зачетные единицы).</w:t>
      </w:r>
    </w:p>
    <w:p w:rsidR="00013C74" w:rsidRDefault="00013C74" w:rsidP="009163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>Объем времени на подготовку и защиту выпускной квалификационной работы с</w:t>
      </w:r>
      <w:r w:rsidRPr="00822C17">
        <w:rPr>
          <w:rFonts w:ascii="Times New Roman" w:hAnsi="Times New Roman"/>
          <w:sz w:val="24"/>
          <w:szCs w:val="24"/>
        </w:rPr>
        <w:t>о</w:t>
      </w:r>
      <w:r w:rsidRPr="00822C17">
        <w:rPr>
          <w:rFonts w:ascii="Times New Roman" w:hAnsi="Times New Roman"/>
          <w:sz w:val="24"/>
          <w:szCs w:val="24"/>
        </w:rPr>
        <w:t xml:space="preserve">ставляет 6 недель </w:t>
      </w:r>
      <w:r>
        <w:rPr>
          <w:rFonts w:ascii="Times New Roman" w:hAnsi="Times New Roman"/>
          <w:sz w:val="24"/>
          <w:szCs w:val="24"/>
        </w:rPr>
        <w:t>(</w:t>
      </w:r>
      <w:r w:rsidRPr="00822C17">
        <w:rPr>
          <w:rFonts w:ascii="Times New Roman" w:hAnsi="Times New Roman"/>
          <w:sz w:val="24"/>
          <w:szCs w:val="24"/>
        </w:rPr>
        <w:t>6 зачетных единиц</w:t>
      </w:r>
      <w:r>
        <w:rPr>
          <w:rFonts w:ascii="Times New Roman" w:hAnsi="Times New Roman"/>
          <w:sz w:val="24"/>
          <w:szCs w:val="24"/>
        </w:rPr>
        <w:t>)</w:t>
      </w:r>
      <w:r w:rsidRPr="00822C17">
        <w:rPr>
          <w:rFonts w:ascii="Times New Roman" w:hAnsi="Times New Roman"/>
          <w:sz w:val="24"/>
          <w:szCs w:val="24"/>
        </w:rPr>
        <w:t xml:space="preserve">. </w:t>
      </w:r>
    </w:p>
    <w:p w:rsidR="00013C74" w:rsidRPr="00822C17" w:rsidRDefault="00013C74" w:rsidP="009163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22C17">
        <w:rPr>
          <w:rFonts w:ascii="Times New Roman" w:hAnsi="Times New Roman"/>
          <w:sz w:val="24"/>
          <w:szCs w:val="24"/>
        </w:rPr>
        <w:t xml:space="preserve">роки </w:t>
      </w:r>
      <w:r>
        <w:rPr>
          <w:rFonts w:ascii="Times New Roman" w:hAnsi="Times New Roman"/>
          <w:sz w:val="24"/>
          <w:szCs w:val="24"/>
        </w:rPr>
        <w:t xml:space="preserve">ГИА – </w:t>
      </w:r>
      <w:r w:rsidRPr="00822C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графиком учебного процесса</w:t>
      </w:r>
      <w:r w:rsidRPr="00822C17">
        <w:rPr>
          <w:rFonts w:ascii="Times New Roman" w:hAnsi="Times New Roman"/>
          <w:sz w:val="24"/>
          <w:szCs w:val="24"/>
        </w:rPr>
        <w:t>.</w:t>
      </w:r>
    </w:p>
    <w:p w:rsidR="00013C74" w:rsidRPr="00C82725" w:rsidRDefault="00013C74" w:rsidP="00916353">
      <w:pPr>
        <w:pStyle w:val="ListParagraph"/>
        <w:numPr>
          <w:ilvl w:val="1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C82725">
        <w:rPr>
          <w:rFonts w:ascii="Times New Roman" w:hAnsi="Times New Roman"/>
          <w:b/>
          <w:sz w:val="24"/>
          <w:szCs w:val="24"/>
        </w:rPr>
        <w:t>Требования к результатам освоения образовательной программы</w:t>
      </w:r>
    </w:p>
    <w:p w:rsidR="00013C74" w:rsidRDefault="00013C74" w:rsidP="009163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2C17">
        <w:rPr>
          <w:rFonts w:ascii="Times New Roman" w:hAnsi="Times New Roman"/>
          <w:sz w:val="24"/>
          <w:szCs w:val="24"/>
        </w:rPr>
        <w:t>В соответствии с ФГОС ВО в рамках государственной итоговой аттестации провер</w:t>
      </w:r>
      <w:r w:rsidRPr="00822C17">
        <w:rPr>
          <w:rFonts w:ascii="Times New Roman" w:hAnsi="Times New Roman"/>
          <w:sz w:val="24"/>
          <w:szCs w:val="24"/>
        </w:rPr>
        <w:t>я</w:t>
      </w:r>
      <w:r w:rsidRPr="00822C17">
        <w:rPr>
          <w:rFonts w:ascii="Times New Roman" w:hAnsi="Times New Roman"/>
          <w:sz w:val="24"/>
          <w:szCs w:val="24"/>
        </w:rPr>
        <w:t>ется степень освоения выпускником следующих компетенций:</w:t>
      </w:r>
    </w:p>
    <w:p w:rsidR="00013C74" w:rsidRPr="003A2744" w:rsidRDefault="00013C74" w:rsidP="008E1D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28"/>
        <w:gridCol w:w="3240"/>
      </w:tblGrid>
      <w:tr w:rsidR="00013C74" w:rsidRPr="00987F56" w:rsidTr="00B85C9A">
        <w:trPr>
          <w:trHeight w:val="230"/>
        </w:trPr>
        <w:tc>
          <w:tcPr>
            <w:tcW w:w="9468" w:type="dxa"/>
            <w:gridSpan w:val="2"/>
            <w:vAlign w:val="center"/>
          </w:tcPr>
          <w:p w:rsidR="00013C74" w:rsidRPr="00987F56" w:rsidRDefault="00013C74" w:rsidP="00987F56">
            <w:pPr>
              <w:pStyle w:val="Heading1"/>
              <w:jc w:val="center"/>
              <w:rPr>
                <w:i/>
                <w:sz w:val="24"/>
                <w:szCs w:val="24"/>
              </w:rPr>
            </w:pPr>
            <w:r w:rsidRPr="00987F56">
              <w:rPr>
                <w:i/>
                <w:sz w:val="24"/>
                <w:szCs w:val="24"/>
              </w:rPr>
              <w:t>Планируемые результаты освоения образовательной программы</w:t>
            </w:r>
          </w:p>
        </w:tc>
      </w:tr>
      <w:tr w:rsidR="00013C74" w:rsidRPr="00987F56" w:rsidTr="00B85C9A">
        <w:trPr>
          <w:trHeight w:val="230"/>
        </w:trPr>
        <w:tc>
          <w:tcPr>
            <w:tcW w:w="6228" w:type="dxa"/>
            <w:vAlign w:val="center"/>
          </w:tcPr>
          <w:p w:rsidR="00013C74" w:rsidRPr="00987F56" w:rsidRDefault="00013C74" w:rsidP="00987F56">
            <w:pPr>
              <w:pStyle w:val="Heading1"/>
              <w:jc w:val="center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Индекс и наименование компетенции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jc w:val="center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Индикаторы достижения компетенции</w:t>
            </w:r>
          </w:p>
        </w:tc>
      </w:tr>
      <w:tr w:rsidR="00013C74" w:rsidRPr="00987F56" w:rsidTr="00B85C9A">
        <w:trPr>
          <w:trHeight w:val="170"/>
        </w:trPr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jc w:val="center"/>
              <w:rPr>
                <w:b w:val="0"/>
                <w:i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 xml:space="preserve">ОК  </w:t>
            </w:r>
            <w:r w:rsidRPr="00987F56">
              <w:rPr>
                <w:b w:val="0"/>
                <w:i/>
                <w:sz w:val="24"/>
                <w:szCs w:val="24"/>
              </w:rPr>
              <w:t>Общекультурные компетенции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</w:p>
        </w:tc>
      </w:tr>
      <w:tr w:rsidR="00013C74" w:rsidRPr="00987F56" w:rsidTr="00B85C9A">
        <w:trPr>
          <w:trHeight w:val="349"/>
        </w:trPr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1 способность использовать основы философских знаний для формирования мировоззренческой позиции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2 способность использовать основы экономических знаний в различных сферах деятельности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3 владение основными методами, способами и сре</w:t>
            </w:r>
            <w:r w:rsidRPr="00987F56">
              <w:rPr>
                <w:b w:val="0"/>
                <w:sz w:val="24"/>
                <w:szCs w:val="24"/>
              </w:rPr>
              <w:t>д</w:t>
            </w:r>
            <w:r w:rsidRPr="00987F56">
              <w:rPr>
                <w:b w:val="0"/>
                <w:sz w:val="24"/>
                <w:szCs w:val="24"/>
              </w:rPr>
              <w:t>ствами получения, хранения, переработки информации, навыками работы с компьютером как средством управл</w:t>
            </w:r>
            <w:r w:rsidRPr="00987F56">
              <w:rPr>
                <w:b w:val="0"/>
                <w:sz w:val="24"/>
                <w:szCs w:val="24"/>
              </w:rPr>
              <w:t>е</w:t>
            </w:r>
            <w:r w:rsidRPr="00987F56">
              <w:rPr>
                <w:b w:val="0"/>
                <w:sz w:val="24"/>
                <w:szCs w:val="24"/>
              </w:rPr>
              <w:t>ния информацией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4 способность работать с информацией в глобал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ных компьютерных сетях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5 способность к коммуникации в устной и письме</w:t>
            </w:r>
            <w:r w:rsidRPr="00987F56">
              <w:rPr>
                <w:b w:val="0"/>
                <w:sz w:val="24"/>
                <w:szCs w:val="24"/>
              </w:rPr>
              <w:t>н</w:t>
            </w:r>
            <w:r w:rsidRPr="00987F56">
              <w:rPr>
                <w:b w:val="0"/>
                <w:sz w:val="24"/>
                <w:szCs w:val="24"/>
              </w:rPr>
              <w:t>ной формах на русском и иностранном языках для реш</w:t>
            </w:r>
            <w:r w:rsidRPr="00987F56">
              <w:rPr>
                <w:b w:val="0"/>
                <w:sz w:val="24"/>
                <w:szCs w:val="24"/>
              </w:rPr>
              <w:t>е</w:t>
            </w:r>
            <w:r w:rsidRPr="00987F56">
              <w:rPr>
                <w:b w:val="0"/>
                <w:sz w:val="24"/>
                <w:szCs w:val="24"/>
              </w:rPr>
              <w:t>ния задач межличностного и межкультурного взаимоде</w:t>
            </w:r>
            <w:r w:rsidRPr="00987F56">
              <w:rPr>
                <w:b w:val="0"/>
                <w:sz w:val="24"/>
                <w:szCs w:val="24"/>
              </w:rPr>
              <w:t>й</w:t>
            </w:r>
            <w:r w:rsidRPr="00987F56">
              <w:rPr>
                <w:b w:val="0"/>
                <w:sz w:val="24"/>
                <w:szCs w:val="24"/>
              </w:rPr>
              <w:t>ствия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6 способность работать в коллективе,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7 способность к самоорганизации и самообразов</w:t>
            </w:r>
            <w:r w:rsidRPr="00987F56">
              <w:rPr>
                <w:b w:val="0"/>
                <w:sz w:val="24"/>
                <w:szCs w:val="24"/>
              </w:rPr>
              <w:t>а</w:t>
            </w:r>
            <w:r w:rsidRPr="00987F56">
              <w:rPr>
                <w:b w:val="0"/>
                <w:sz w:val="24"/>
                <w:szCs w:val="24"/>
              </w:rPr>
              <w:t>нию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8 способность использовать методы и средства ф</w:t>
            </w:r>
            <w:r w:rsidRPr="00987F56">
              <w:rPr>
                <w:b w:val="0"/>
                <w:sz w:val="24"/>
                <w:szCs w:val="24"/>
              </w:rPr>
              <w:t>и</w:t>
            </w:r>
            <w:r w:rsidRPr="00987F56">
              <w:rPr>
                <w:b w:val="0"/>
                <w:sz w:val="24"/>
                <w:szCs w:val="24"/>
              </w:rPr>
              <w:t>зической культуры для обеспечения полноценной соц</w:t>
            </w:r>
            <w:r w:rsidRPr="00987F56">
              <w:rPr>
                <w:b w:val="0"/>
                <w:sz w:val="24"/>
                <w:szCs w:val="24"/>
              </w:rPr>
              <w:t>и</w:t>
            </w:r>
            <w:r w:rsidRPr="00987F56">
              <w:rPr>
                <w:b w:val="0"/>
                <w:sz w:val="24"/>
                <w:szCs w:val="24"/>
              </w:rPr>
              <w:t>альной и профессиональной деятельности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в ходе з</w:t>
            </w:r>
            <w:r w:rsidRPr="00987F56">
              <w:rPr>
                <w:b w:val="0"/>
                <w:sz w:val="24"/>
                <w:szCs w:val="24"/>
              </w:rPr>
              <w:t>а</w:t>
            </w:r>
            <w:r w:rsidRPr="00987F56">
              <w:rPr>
                <w:b w:val="0"/>
                <w:sz w:val="24"/>
                <w:szCs w:val="24"/>
              </w:rPr>
              <w:t>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ОК – 9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jc w:val="center"/>
              <w:rPr>
                <w:b w:val="0"/>
                <w:i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 xml:space="preserve">ОПК </w:t>
            </w:r>
            <w:r w:rsidRPr="00987F56">
              <w:rPr>
                <w:b w:val="0"/>
                <w:i/>
                <w:sz w:val="24"/>
                <w:szCs w:val="24"/>
              </w:rPr>
              <w:t>Общепрофессиональные компетенции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ОПК – 1 способность соблюдать законодательство Ро</w:t>
            </w:r>
            <w:r w:rsidRPr="00987F56">
              <w:rPr>
                <w:b w:val="0"/>
                <w:sz w:val="24"/>
                <w:szCs w:val="24"/>
              </w:rPr>
              <w:t>с</w:t>
            </w:r>
            <w:r w:rsidRPr="00987F56">
              <w:rPr>
                <w:b w:val="0"/>
                <w:sz w:val="24"/>
                <w:szCs w:val="24"/>
              </w:rPr>
              <w:t xml:space="preserve">сийской Федерации, в том числе </w:t>
            </w:r>
            <w:hyperlink r:id="rId7" w:history="1">
              <w:r w:rsidRPr="00987F56">
                <w:rPr>
                  <w:b w:val="0"/>
                  <w:sz w:val="24"/>
                  <w:szCs w:val="24"/>
                </w:rPr>
                <w:t>Конституцию</w:t>
              </w:r>
            </w:hyperlink>
            <w:r w:rsidRPr="00987F56">
              <w:rPr>
                <w:b w:val="0"/>
                <w:sz w:val="24"/>
                <w:szCs w:val="24"/>
              </w:rPr>
              <w:t xml:space="preserve"> Росси</w:t>
            </w:r>
            <w:r w:rsidRPr="00987F56">
              <w:rPr>
                <w:b w:val="0"/>
                <w:sz w:val="24"/>
                <w:szCs w:val="24"/>
              </w:rPr>
              <w:t>й</w:t>
            </w:r>
            <w:r w:rsidRPr="00987F56">
              <w:rPr>
                <w:b w:val="0"/>
                <w:sz w:val="24"/>
                <w:szCs w:val="24"/>
              </w:rPr>
              <w:t>ской Федерации, федеральные конституционные законы и федеральные законы, а также общепризнанные принц</w:t>
            </w:r>
            <w:r w:rsidRPr="00987F56">
              <w:rPr>
                <w:b w:val="0"/>
                <w:sz w:val="24"/>
                <w:szCs w:val="24"/>
              </w:rPr>
              <w:t>и</w:t>
            </w:r>
            <w:r w:rsidRPr="00987F56">
              <w:rPr>
                <w:b w:val="0"/>
                <w:sz w:val="24"/>
                <w:szCs w:val="24"/>
              </w:rPr>
              <w:t>пы, нормы международного права и международные д</w:t>
            </w:r>
            <w:r w:rsidRPr="00987F56">
              <w:rPr>
                <w:b w:val="0"/>
                <w:sz w:val="24"/>
                <w:szCs w:val="24"/>
              </w:rPr>
              <w:t>о</w:t>
            </w:r>
            <w:r w:rsidRPr="00987F56">
              <w:rPr>
                <w:b w:val="0"/>
                <w:sz w:val="24"/>
                <w:szCs w:val="24"/>
              </w:rPr>
              <w:t>говоры Российской Федерации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ОПК – 2 способность работать на благо общества 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дарства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ОПК – 3 способность добросовестно исполнять профе</w:t>
            </w:r>
            <w:r w:rsidRPr="00987F56">
              <w:rPr>
                <w:b w:val="0"/>
                <w:sz w:val="24"/>
                <w:szCs w:val="24"/>
              </w:rPr>
              <w:t>с</w:t>
            </w:r>
            <w:r w:rsidRPr="00987F56">
              <w:rPr>
                <w:b w:val="0"/>
                <w:sz w:val="24"/>
                <w:szCs w:val="24"/>
              </w:rPr>
              <w:t>сиональные обязанности, соблюдать принципы этики юриста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ОПК – 4 способность сохранять и укреплять доверие о</w:t>
            </w:r>
            <w:r w:rsidRPr="00987F56">
              <w:rPr>
                <w:b w:val="0"/>
                <w:sz w:val="24"/>
                <w:szCs w:val="24"/>
              </w:rPr>
              <w:t>б</w:t>
            </w:r>
            <w:r w:rsidRPr="00987F56">
              <w:rPr>
                <w:b w:val="0"/>
                <w:sz w:val="24"/>
                <w:szCs w:val="24"/>
              </w:rPr>
              <w:t>щества к юридическому сообществу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ОПК – 5 способность логически верно, аргументировано и ясно строить устную и письменную речь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ОПК – 6 способность повышать уровень своей профе</w:t>
            </w:r>
            <w:r w:rsidRPr="00987F56">
              <w:rPr>
                <w:b w:val="0"/>
                <w:sz w:val="24"/>
                <w:szCs w:val="24"/>
              </w:rPr>
              <w:t>с</w:t>
            </w:r>
            <w:r w:rsidRPr="00987F56">
              <w:rPr>
                <w:b w:val="0"/>
                <w:sz w:val="24"/>
                <w:szCs w:val="24"/>
              </w:rPr>
              <w:t>сиональной компетентности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ОПК – 7 способность владеть необходимыми навыками профессионального общения на иностранном языке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jc w:val="center"/>
              <w:rPr>
                <w:b w:val="0"/>
                <w:i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 xml:space="preserve">ПК </w:t>
            </w:r>
            <w:r w:rsidRPr="00987F56">
              <w:rPr>
                <w:b w:val="0"/>
                <w:i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  <w:r w:rsidRPr="00987F56">
              <w:rPr>
                <w:b w:val="0"/>
                <w:i/>
                <w:sz w:val="24"/>
                <w:szCs w:val="24"/>
              </w:rPr>
              <w:t>нормотворческая деятельность: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1 способность участвовать в разработке нормати</w:t>
            </w:r>
            <w:r w:rsidRPr="00987F56">
              <w:rPr>
                <w:b w:val="0"/>
                <w:sz w:val="24"/>
                <w:szCs w:val="24"/>
              </w:rPr>
              <w:t>в</w:t>
            </w:r>
            <w:r w:rsidRPr="00987F56">
              <w:rPr>
                <w:b w:val="0"/>
                <w:sz w:val="24"/>
                <w:szCs w:val="24"/>
              </w:rPr>
              <w:t>ных правовых актов в соответствии с профилем своей профессиональной деятельности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  <w:r w:rsidRPr="00987F56">
              <w:rPr>
                <w:b w:val="0"/>
                <w:i/>
                <w:sz w:val="24"/>
                <w:szCs w:val="24"/>
              </w:rPr>
              <w:t>правоприменительная деятельность: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2  способность осуществлять профессиональную деятельность на основе развитого правосознания, прав</w:t>
            </w:r>
            <w:r w:rsidRPr="00987F56">
              <w:rPr>
                <w:b w:val="0"/>
                <w:sz w:val="24"/>
                <w:szCs w:val="24"/>
              </w:rPr>
              <w:t>о</w:t>
            </w:r>
            <w:r w:rsidRPr="00987F56">
              <w:rPr>
                <w:b w:val="0"/>
                <w:sz w:val="24"/>
                <w:szCs w:val="24"/>
              </w:rPr>
              <w:t>вого мышления и правовой культуры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3 способность обеспечивать соблюдение законод</w:t>
            </w:r>
            <w:r w:rsidRPr="00987F56">
              <w:rPr>
                <w:b w:val="0"/>
                <w:sz w:val="24"/>
                <w:szCs w:val="24"/>
              </w:rPr>
              <w:t>а</w:t>
            </w:r>
            <w:r w:rsidRPr="00987F56">
              <w:rPr>
                <w:b w:val="0"/>
                <w:sz w:val="24"/>
                <w:szCs w:val="24"/>
              </w:rPr>
              <w:t>тельства Российской Федерации субъектами права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4 способность принимать решения и совершать юридические действия в точном соответствии с законод</w:t>
            </w:r>
            <w:r w:rsidRPr="00987F56">
              <w:rPr>
                <w:b w:val="0"/>
                <w:sz w:val="24"/>
                <w:szCs w:val="24"/>
              </w:rPr>
              <w:t>а</w:t>
            </w:r>
            <w:r w:rsidRPr="00987F56">
              <w:rPr>
                <w:b w:val="0"/>
                <w:sz w:val="24"/>
                <w:szCs w:val="24"/>
              </w:rPr>
              <w:t>тельством Российской Федерации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5 способность применять нормативные правовые акты, реализовывать нормы материального и процесс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ального права в профессиональной деятельности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6 способность юридически правильно квалифиц</w:t>
            </w:r>
            <w:r w:rsidRPr="00987F56">
              <w:rPr>
                <w:b w:val="0"/>
                <w:sz w:val="24"/>
                <w:szCs w:val="24"/>
              </w:rPr>
              <w:t>и</w:t>
            </w:r>
            <w:r w:rsidRPr="00987F56">
              <w:rPr>
                <w:b w:val="0"/>
                <w:sz w:val="24"/>
                <w:szCs w:val="24"/>
              </w:rPr>
              <w:t>ровать факты и обстоятельства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–7 владение навыками подготовки юридических д</w:t>
            </w:r>
            <w:r w:rsidRPr="00987F56">
              <w:rPr>
                <w:b w:val="0"/>
                <w:sz w:val="24"/>
                <w:szCs w:val="24"/>
              </w:rPr>
              <w:t>о</w:t>
            </w:r>
            <w:r w:rsidRPr="00987F56">
              <w:rPr>
                <w:b w:val="0"/>
                <w:sz w:val="24"/>
                <w:szCs w:val="24"/>
              </w:rPr>
              <w:t>кументов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  <w:r w:rsidRPr="00987F56">
              <w:rPr>
                <w:b w:val="0"/>
                <w:i/>
                <w:sz w:val="24"/>
                <w:szCs w:val="24"/>
              </w:rPr>
              <w:t>правоохранительная деятельность: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8 готовность к выполнению должностных обязанн</w:t>
            </w:r>
            <w:r w:rsidRPr="00987F56">
              <w:rPr>
                <w:b w:val="0"/>
                <w:sz w:val="24"/>
                <w:szCs w:val="24"/>
              </w:rPr>
              <w:t>о</w:t>
            </w:r>
            <w:r w:rsidRPr="00987F56">
              <w:rPr>
                <w:b w:val="0"/>
                <w:sz w:val="24"/>
                <w:szCs w:val="24"/>
              </w:rPr>
              <w:t>стей по обеспечению законности и правопорядка, без</w:t>
            </w:r>
            <w:r w:rsidRPr="00987F56">
              <w:rPr>
                <w:b w:val="0"/>
                <w:sz w:val="24"/>
                <w:szCs w:val="24"/>
              </w:rPr>
              <w:t>о</w:t>
            </w:r>
            <w:r w:rsidRPr="00987F56">
              <w:rPr>
                <w:b w:val="0"/>
                <w:sz w:val="24"/>
                <w:szCs w:val="24"/>
              </w:rPr>
              <w:t>пасности личности, общества, государства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9 способность уважать честь и достоинство личн</w:t>
            </w:r>
            <w:r w:rsidRPr="00987F56">
              <w:rPr>
                <w:b w:val="0"/>
                <w:sz w:val="24"/>
                <w:szCs w:val="24"/>
              </w:rPr>
              <w:t>о</w:t>
            </w:r>
            <w:r w:rsidRPr="00987F56">
              <w:rPr>
                <w:b w:val="0"/>
                <w:sz w:val="24"/>
                <w:szCs w:val="24"/>
              </w:rPr>
              <w:t>сти, соблюдать и защищать права и свободы человека и гражданина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10 способность выявлять, пресекать, раскрывать и расследовать преступления и иные правонарушения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11 способность осуществлять предупреждение пр</w:t>
            </w:r>
            <w:r w:rsidRPr="00987F56">
              <w:rPr>
                <w:b w:val="0"/>
                <w:sz w:val="24"/>
                <w:szCs w:val="24"/>
              </w:rPr>
              <w:t>а</w:t>
            </w:r>
            <w:r w:rsidRPr="00987F56">
              <w:rPr>
                <w:b w:val="0"/>
                <w:sz w:val="24"/>
                <w:szCs w:val="24"/>
              </w:rPr>
              <w:t>вонарушений, выявлять и устранять причины и условия, способствующие их совершению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12 способность выявлять, давать оценку коррупц</w:t>
            </w:r>
            <w:r w:rsidRPr="00987F56">
              <w:rPr>
                <w:b w:val="0"/>
                <w:sz w:val="24"/>
                <w:szCs w:val="24"/>
              </w:rPr>
              <w:t>и</w:t>
            </w:r>
            <w:r w:rsidRPr="00987F56">
              <w:rPr>
                <w:b w:val="0"/>
                <w:sz w:val="24"/>
                <w:szCs w:val="24"/>
              </w:rPr>
              <w:t>онному поведению и содействовать его пресечению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13 способность правильно и полно отражать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таты профессиональной деятельности в юридической и иной документации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  <w:r w:rsidRPr="00987F56">
              <w:rPr>
                <w:b w:val="0"/>
                <w:i/>
                <w:sz w:val="24"/>
                <w:szCs w:val="24"/>
              </w:rPr>
              <w:t>экспертно-консультационная деятельность: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i/>
                <w:sz w:val="24"/>
                <w:szCs w:val="24"/>
              </w:rPr>
            </w:pP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14 готовность принимать участие в проведении юридической экспертизы проектов нормативных прав</w:t>
            </w:r>
            <w:r w:rsidRPr="00987F56">
              <w:rPr>
                <w:b w:val="0"/>
                <w:sz w:val="24"/>
                <w:szCs w:val="24"/>
              </w:rPr>
              <w:t>о</w:t>
            </w:r>
            <w:r w:rsidRPr="00987F56">
              <w:rPr>
                <w:b w:val="0"/>
                <w:sz w:val="24"/>
                <w:szCs w:val="24"/>
              </w:rPr>
              <w:t>вых актов, в том числе в целях выявления в них полож</w:t>
            </w:r>
            <w:r w:rsidRPr="00987F56">
              <w:rPr>
                <w:b w:val="0"/>
                <w:sz w:val="24"/>
                <w:szCs w:val="24"/>
              </w:rPr>
              <w:t>е</w:t>
            </w:r>
            <w:r w:rsidRPr="00987F56">
              <w:rPr>
                <w:b w:val="0"/>
                <w:sz w:val="24"/>
                <w:szCs w:val="24"/>
              </w:rPr>
              <w:t>ний, способствующих созданию условий для проявления коррупции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15 способность толковать нормативные правовые акты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по результатам сдачи гос</w:t>
            </w:r>
            <w:r w:rsidRPr="00987F56">
              <w:rPr>
                <w:b w:val="0"/>
                <w:sz w:val="24"/>
                <w:szCs w:val="24"/>
              </w:rPr>
              <w:t>у</w:t>
            </w:r>
            <w:r w:rsidRPr="00987F56">
              <w:rPr>
                <w:b w:val="0"/>
                <w:sz w:val="24"/>
                <w:szCs w:val="24"/>
              </w:rPr>
              <w:t>дарственного экзамена и по результатам защиты ВКР</w:t>
            </w:r>
          </w:p>
        </w:tc>
      </w:tr>
      <w:tr w:rsidR="00013C74" w:rsidRPr="00987F56" w:rsidTr="00B85C9A">
        <w:tc>
          <w:tcPr>
            <w:tcW w:w="6228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ПК – 16 способность давать квалифицированные юрид</w:t>
            </w:r>
            <w:r w:rsidRPr="00987F56">
              <w:rPr>
                <w:b w:val="0"/>
                <w:sz w:val="24"/>
                <w:szCs w:val="24"/>
              </w:rPr>
              <w:t>и</w:t>
            </w:r>
            <w:r w:rsidRPr="00987F56">
              <w:rPr>
                <w:b w:val="0"/>
                <w:sz w:val="24"/>
                <w:szCs w:val="24"/>
              </w:rPr>
              <w:t>ческие заключения и консультации в конкретных видах юридической деятельности</w:t>
            </w:r>
          </w:p>
        </w:tc>
        <w:tc>
          <w:tcPr>
            <w:tcW w:w="3240" w:type="dxa"/>
          </w:tcPr>
          <w:p w:rsidR="00013C74" w:rsidRPr="00987F56" w:rsidRDefault="00013C74" w:rsidP="00987F56">
            <w:pPr>
              <w:pStyle w:val="Heading1"/>
              <w:rPr>
                <w:b w:val="0"/>
                <w:sz w:val="24"/>
                <w:szCs w:val="24"/>
              </w:rPr>
            </w:pPr>
            <w:r w:rsidRPr="00987F56">
              <w:rPr>
                <w:b w:val="0"/>
                <w:sz w:val="24"/>
                <w:szCs w:val="24"/>
              </w:rPr>
              <w:t>на основании промежуто</w:t>
            </w:r>
            <w:r w:rsidRPr="00987F56">
              <w:rPr>
                <w:b w:val="0"/>
                <w:sz w:val="24"/>
                <w:szCs w:val="24"/>
              </w:rPr>
              <w:t>ч</w:t>
            </w:r>
            <w:r w:rsidRPr="00987F56">
              <w:rPr>
                <w:b w:val="0"/>
                <w:sz w:val="24"/>
                <w:szCs w:val="24"/>
              </w:rPr>
              <w:t>ной аттестации и по резул</w:t>
            </w:r>
            <w:r w:rsidRPr="00987F56">
              <w:rPr>
                <w:b w:val="0"/>
                <w:sz w:val="24"/>
                <w:szCs w:val="24"/>
              </w:rPr>
              <w:t>ь</w:t>
            </w:r>
            <w:r w:rsidRPr="00987F56">
              <w:rPr>
                <w:b w:val="0"/>
                <w:sz w:val="24"/>
                <w:szCs w:val="24"/>
              </w:rPr>
              <w:t>татам защиты ВКР</w:t>
            </w:r>
          </w:p>
        </w:tc>
      </w:tr>
    </w:tbl>
    <w:p w:rsidR="00013C74" w:rsidRDefault="00013C74" w:rsidP="00E8499A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73661A">
        <w:rPr>
          <w:rFonts w:ascii="Times New Roman" w:hAnsi="Times New Roman"/>
          <w:sz w:val="24"/>
          <w:szCs w:val="24"/>
        </w:rPr>
        <w:t>Опосредованно в процессе государственной итоговой аттестации на основании пр</w:t>
      </w:r>
      <w:r w:rsidRPr="0073661A">
        <w:rPr>
          <w:rFonts w:ascii="Times New Roman" w:hAnsi="Times New Roman"/>
          <w:sz w:val="24"/>
          <w:szCs w:val="24"/>
        </w:rPr>
        <w:t>о</w:t>
      </w:r>
      <w:r w:rsidRPr="0073661A">
        <w:rPr>
          <w:rFonts w:ascii="Times New Roman" w:hAnsi="Times New Roman"/>
          <w:sz w:val="24"/>
          <w:szCs w:val="24"/>
        </w:rPr>
        <w:t>межуточной аттестации по дисциплинам и практикам учебного плана оценивается ур</w:t>
      </w:r>
      <w:r w:rsidRPr="0073661A">
        <w:rPr>
          <w:rFonts w:ascii="Times New Roman" w:hAnsi="Times New Roman"/>
          <w:sz w:val="24"/>
          <w:szCs w:val="24"/>
        </w:rPr>
        <w:t>о</w:t>
      </w:r>
      <w:r w:rsidRPr="0073661A">
        <w:rPr>
          <w:rFonts w:ascii="Times New Roman" w:hAnsi="Times New Roman"/>
          <w:sz w:val="24"/>
          <w:szCs w:val="24"/>
        </w:rPr>
        <w:t xml:space="preserve">вень сформированности следующих компетенций: </w:t>
      </w:r>
      <w:r>
        <w:rPr>
          <w:rFonts w:ascii="Times New Roman" w:hAnsi="Times New Roman"/>
          <w:sz w:val="24"/>
          <w:szCs w:val="24"/>
        </w:rPr>
        <w:t>ОК-1–7; ОПК-2,3,5,6,7; ПК-1,9,11,14.</w:t>
      </w:r>
    </w:p>
    <w:p w:rsidR="00013C74" w:rsidRDefault="00013C74" w:rsidP="0073661A">
      <w:pPr>
        <w:pStyle w:val="ListParagraph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данных компетенций:</w:t>
      </w:r>
    </w:p>
    <w:p w:rsidR="00013C74" w:rsidRPr="0073661A" w:rsidRDefault="00013C74" w:rsidP="0073661A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компетенция сформирована на пороговом уровне, если средняя оценка промеж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точной аттестации по дисциплине учебного плана, направленным на ее формирование меньше 4 баллов;</w:t>
      </w:r>
    </w:p>
    <w:p w:rsidR="00013C74" w:rsidRPr="0073661A" w:rsidRDefault="00013C74" w:rsidP="0073661A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компетенция сформирована на высоком уровне, если средняя оценка промежуто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ной аттестации по дисциплине учебного плана, направленным на ее формирование не меньше 4 баллов.</w:t>
      </w:r>
    </w:p>
    <w:p w:rsidR="00013C74" w:rsidRPr="00814189" w:rsidRDefault="00013C74" w:rsidP="00C8272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4189">
        <w:rPr>
          <w:rFonts w:ascii="Times New Roman" w:hAnsi="Times New Roman"/>
          <w:b/>
          <w:sz w:val="28"/>
          <w:szCs w:val="28"/>
        </w:rPr>
        <w:t xml:space="preserve">Результаты освоения образовательной программы, проверяемые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814189">
        <w:rPr>
          <w:rFonts w:ascii="Times New Roman" w:hAnsi="Times New Roman"/>
          <w:b/>
          <w:sz w:val="28"/>
          <w:szCs w:val="28"/>
        </w:rPr>
        <w:t>в ходе государственного экзамена</w:t>
      </w:r>
      <w:r w:rsidRPr="00814189">
        <w:rPr>
          <w:rFonts w:ascii="Times New Roman" w:hAnsi="Times New Roman"/>
          <w:sz w:val="28"/>
          <w:szCs w:val="28"/>
        </w:rPr>
        <w:t xml:space="preserve"> </w:t>
      </w:r>
    </w:p>
    <w:p w:rsidR="00013C74" w:rsidRPr="003A2744" w:rsidRDefault="00013C74" w:rsidP="00916353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В рамках проведения государственного экзамена проверяется степень сформирова</w:t>
      </w:r>
      <w:r w:rsidRPr="003A2744">
        <w:rPr>
          <w:rFonts w:ascii="Times New Roman" w:hAnsi="Times New Roman"/>
          <w:sz w:val="24"/>
          <w:szCs w:val="24"/>
        </w:rPr>
        <w:t>н</w:t>
      </w:r>
      <w:r w:rsidRPr="003A2744">
        <w:rPr>
          <w:rFonts w:ascii="Times New Roman" w:hAnsi="Times New Roman"/>
          <w:sz w:val="24"/>
          <w:szCs w:val="24"/>
        </w:rPr>
        <w:t xml:space="preserve">ности у выпускника следующих компетенций: </w:t>
      </w:r>
      <w:r>
        <w:rPr>
          <w:rFonts w:ascii="Times New Roman" w:hAnsi="Times New Roman"/>
          <w:sz w:val="24"/>
          <w:szCs w:val="24"/>
        </w:rPr>
        <w:t>О</w:t>
      </w:r>
      <w:r w:rsidRPr="003A2744">
        <w:rPr>
          <w:rFonts w:ascii="Times New Roman" w:hAnsi="Times New Roman"/>
          <w:sz w:val="24"/>
          <w:szCs w:val="24"/>
        </w:rPr>
        <w:t>ПК-</w:t>
      </w:r>
      <w:r>
        <w:rPr>
          <w:rFonts w:ascii="Times New Roman" w:hAnsi="Times New Roman"/>
          <w:sz w:val="24"/>
          <w:szCs w:val="24"/>
        </w:rPr>
        <w:t>1,4,</w:t>
      </w:r>
      <w:r w:rsidRPr="00EE3E51">
        <w:rPr>
          <w:rFonts w:ascii="Times New Roman" w:hAnsi="Times New Roman"/>
          <w:sz w:val="24"/>
          <w:szCs w:val="24"/>
        </w:rPr>
        <w:t xml:space="preserve"> </w:t>
      </w:r>
      <w:r w:rsidRPr="003A2744">
        <w:rPr>
          <w:rFonts w:ascii="Times New Roman" w:hAnsi="Times New Roman"/>
          <w:sz w:val="24"/>
          <w:szCs w:val="24"/>
        </w:rPr>
        <w:t>ПК-</w:t>
      </w:r>
      <w:r>
        <w:rPr>
          <w:rFonts w:ascii="Times New Roman" w:hAnsi="Times New Roman"/>
          <w:sz w:val="24"/>
          <w:szCs w:val="24"/>
        </w:rPr>
        <w:t>2,3,4,5,6,7, 8,10,13,15.</w:t>
      </w:r>
    </w:p>
    <w:p w:rsidR="00013C74" w:rsidRDefault="00013C74" w:rsidP="00916353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Перечень дисциплин (модулей) образовательной программы, включаемых в состав государственного экзамена</w:t>
      </w:r>
      <w:r>
        <w:rPr>
          <w:rFonts w:ascii="Times New Roman" w:hAnsi="Times New Roman"/>
          <w:sz w:val="24"/>
          <w:szCs w:val="24"/>
        </w:rPr>
        <w:t xml:space="preserve"> (таблица 2).</w:t>
      </w:r>
    </w:p>
    <w:p w:rsidR="00013C74" w:rsidRPr="003A2744" w:rsidRDefault="00013C74" w:rsidP="008E1D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791"/>
        <w:gridCol w:w="1800"/>
        <w:gridCol w:w="1800"/>
      </w:tblGrid>
      <w:tr w:rsidR="00013C74" w:rsidRPr="003A2744" w:rsidTr="00E54909">
        <w:tc>
          <w:tcPr>
            <w:tcW w:w="4077" w:type="dxa"/>
            <w:vMerge w:val="restart"/>
          </w:tcPr>
          <w:p w:rsidR="00013C74" w:rsidRPr="003A2744" w:rsidRDefault="00013C74" w:rsidP="00F53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391" w:type="dxa"/>
            <w:gridSpan w:val="3"/>
          </w:tcPr>
          <w:p w:rsidR="00013C74" w:rsidRPr="003A2744" w:rsidRDefault="00013C74" w:rsidP="00F53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>Проверяемые компетенции</w:t>
            </w:r>
          </w:p>
        </w:tc>
      </w:tr>
      <w:tr w:rsidR="00013C74" w:rsidRPr="003A2744" w:rsidTr="00E54909">
        <w:tc>
          <w:tcPr>
            <w:tcW w:w="4077" w:type="dxa"/>
            <w:vMerge/>
          </w:tcPr>
          <w:p w:rsidR="00013C74" w:rsidRPr="003A2744" w:rsidRDefault="00013C74" w:rsidP="00F53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13C74" w:rsidRPr="003A2744" w:rsidRDefault="00013C74" w:rsidP="005F367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1800" w:type="dxa"/>
          </w:tcPr>
          <w:p w:rsidR="00013C74" w:rsidRPr="003A2744" w:rsidRDefault="00013C74" w:rsidP="00F53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744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800" w:type="dxa"/>
          </w:tcPr>
          <w:p w:rsidR="00013C74" w:rsidRPr="003A2744" w:rsidRDefault="00013C74" w:rsidP="00F53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2,3,4,5,6,7, 8,10,13,15</w:t>
            </w:r>
          </w:p>
        </w:tc>
      </w:tr>
      <w:tr w:rsidR="00013C74" w:rsidRPr="003A2744" w:rsidTr="00E54909">
        <w:tc>
          <w:tcPr>
            <w:tcW w:w="4077" w:type="dxa"/>
          </w:tcPr>
          <w:p w:rsidR="00013C74" w:rsidRPr="003A2744" w:rsidRDefault="00013C74" w:rsidP="003A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 xml:space="preserve">Дисциплина 1. Теория государства и права </w:t>
            </w:r>
          </w:p>
        </w:tc>
        <w:tc>
          <w:tcPr>
            <w:tcW w:w="1791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13C74" w:rsidRPr="003A2744" w:rsidTr="00E54909">
        <w:tc>
          <w:tcPr>
            <w:tcW w:w="4077" w:type="dxa"/>
          </w:tcPr>
          <w:p w:rsidR="00013C74" w:rsidRPr="003A2744" w:rsidRDefault="00013C74" w:rsidP="00F53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>Дисциплина 2. Уголовное право</w:t>
            </w:r>
          </w:p>
        </w:tc>
        <w:tc>
          <w:tcPr>
            <w:tcW w:w="1791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13C74" w:rsidRPr="003A2744" w:rsidTr="00E54909">
        <w:tc>
          <w:tcPr>
            <w:tcW w:w="4077" w:type="dxa"/>
          </w:tcPr>
          <w:p w:rsidR="00013C74" w:rsidRPr="003A2744" w:rsidRDefault="00013C74" w:rsidP="00F53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>Дисциплина 3. Уголовный процесс</w:t>
            </w:r>
          </w:p>
        </w:tc>
        <w:tc>
          <w:tcPr>
            <w:tcW w:w="1791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13C74" w:rsidRPr="003A2744" w:rsidTr="00E54909">
        <w:tc>
          <w:tcPr>
            <w:tcW w:w="4077" w:type="dxa"/>
          </w:tcPr>
          <w:p w:rsidR="00013C74" w:rsidRPr="003A2744" w:rsidRDefault="00013C74" w:rsidP="0053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7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Криминалистика</w:t>
            </w:r>
          </w:p>
        </w:tc>
        <w:tc>
          <w:tcPr>
            <w:tcW w:w="1791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13C74" w:rsidRPr="003A2744" w:rsidTr="00E54909">
        <w:tc>
          <w:tcPr>
            <w:tcW w:w="4077" w:type="dxa"/>
          </w:tcPr>
          <w:p w:rsidR="00013C74" w:rsidRPr="003A2744" w:rsidRDefault="00013C74" w:rsidP="00F53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744">
              <w:rPr>
                <w:rFonts w:ascii="Times New Roman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2744">
              <w:rPr>
                <w:rFonts w:ascii="Times New Roman" w:hAnsi="Times New Roman"/>
                <w:sz w:val="24"/>
                <w:szCs w:val="24"/>
              </w:rPr>
              <w:t>. Оперативно-розыскная деятельность</w:t>
            </w:r>
          </w:p>
        </w:tc>
        <w:tc>
          <w:tcPr>
            <w:tcW w:w="1791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13C74" w:rsidRPr="00481B97" w:rsidRDefault="00013C74" w:rsidP="00E54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013C74" w:rsidRPr="00C82725" w:rsidRDefault="00013C74" w:rsidP="00D7480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82725">
        <w:rPr>
          <w:rFonts w:ascii="Times New Roman" w:hAnsi="Times New Roman"/>
          <w:b/>
          <w:sz w:val="24"/>
          <w:szCs w:val="24"/>
        </w:rPr>
        <w:t>2.1. Содержание отдельных разделов и тем (дидактических единиц) по дисц</w:t>
      </w:r>
      <w:r w:rsidRPr="00C82725">
        <w:rPr>
          <w:rFonts w:ascii="Times New Roman" w:hAnsi="Times New Roman"/>
          <w:b/>
          <w:sz w:val="24"/>
          <w:szCs w:val="24"/>
        </w:rPr>
        <w:t>и</w:t>
      </w:r>
      <w:r w:rsidRPr="00C82725">
        <w:rPr>
          <w:rFonts w:ascii="Times New Roman" w:hAnsi="Times New Roman"/>
          <w:b/>
          <w:sz w:val="24"/>
          <w:szCs w:val="24"/>
        </w:rPr>
        <w:t>плинам, выносимых на государственный экзамен:</w:t>
      </w:r>
    </w:p>
    <w:p w:rsidR="00013C74" w:rsidRPr="00C82725" w:rsidRDefault="00013C74" w:rsidP="00D7480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82725">
        <w:rPr>
          <w:rFonts w:ascii="Times New Roman" w:hAnsi="Times New Roman"/>
          <w:b/>
          <w:sz w:val="24"/>
          <w:szCs w:val="24"/>
        </w:rPr>
        <w:t>2.1.1. Дисциплина</w:t>
      </w:r>
      <w:r>
        <w:rPr>
          <w:rFonts w:ascii="Times New Roman" w:hAnsi="Times New Roman"/>
          <w:b/>
          <w:sz w:val="24"/>
          <w:szCs w:val="24"/>
        </w:rPr>
        <w:t xml:space="preserve">   «Теория государства и права»</w:t>
      </w:r>
    </w:p>
    <w:p w:rsidR="00013C74" w:rsidRPr="003A2744" w:rsidRDefault="00013C74" w:rsidP="00D7480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Основные разделы и темы (дидактические единицы) дисциплины: Объект, предмет и методология теории государства и права; Теории происхождения государства и права; Понятие и сущность  государства; Типология государств; Формы государственного пра</w:t>
      </w:r>
      <w:r w:rsidRPr="003A2744">
        <w:rPr>
          <w:rFonts w:ascii="Times New Roman" w:hAnsi="Times New Roman"/>
          <w:sz w:val="24"/>
          <w:szCs w:val="24"/>
        </w:rPr>
        <w:t>в</w:t>
      </w:r>
      <w:r w:rsidRPr="003A2744">
        <w:rPr>
          <w:rFonts w:ascii="Times New Roman" w:hAnsi="Times New Roman"/>
          <w:sz w:val="24"/>
          <w:szCs w:val="24"/>
        </w:rPr>
        <w:t>ления; Формы государственного устройства; Виды политических режимов; Государстве</w:t>
      </w:r>
      <w:r w:rsidRPr="003A2744">
        <w:rPr>
          <w:rFonts w:ascii="Times New Roman" w:hAnsi="Times New Roman"/>
          <w:sz w:val="24"/>
          <w:szCs w:val="24"/>
        </w:rPr>
        <w:t>н</w:t>
      </w:r>
      <w:r w:rsidRPr="003A2744">
        <w:rPr>
          <w:rFonts w:ascii="Times New Roman" w:hAnsi="Times New Roman"/>
          <w:sz w:val="24"/>
          <w:szCs w:val="24"/>
        </w:rPr>
        <w:t>ный аппарат и государственный механизм; Система законодательной власти; Система и</w:t>
      </w:r>
      <w:r w:rsidRPr="003A2744">
        <w:rPr>
          <w:rFonts w:ascii="Times New Roman" w:hAnsi="Times New Roman"/>
          <w:sz w:val="24"/>
          <w:szCs w:val="24"/>
        </w:rPr>
        <w:t>с</w:t>
      </w:r>
      <w:r w:rsidRPr="003A2744">
        <w:rPr>
          <w:rFonts w:ascii="Times New Roman" w:hAnsi="Times New Roman"/>
          <w:sz w:val="24"/>
          <w:szCs w:val="24"/>
        </w:rPr>
        <w:t>полнительной власти; Система судебной власти; Государство в политической системе о</w:t>
      </w:r>
      <w:r w:rsidRPr="003A2744">
        <w:rPr>
          <w:rFonts w:ascii="Times New Roman" w:hAnsi="Times New Roman"/>
          <w:sz w:val="24"/>
          <w:szCs w:val="24"/>
        </w:rPr>
        <w:t>б</w:t>
      </w:r>
      <w:r w:rsidRPr="003A2744">
        <w:rPr>
          <w:rFonts w:ascii="Times New Roman" w:hAnsi="Times New Roman"/>
          <w:sz w:val="24"/>
          <w:szCs w:val="24"/>
        </w:rPr>
        <w:t>щества; Понятие и признаки права; Сущность и функции права; Типология права; Теория позитивного права; Теория естественного права, Социальные нормы поведения; Понятие, признаки  и виды норм права; Структура нормы права; Правила изложения норм права в законодательстве; Понятие и  виды источников права; Закон как основной источник пр</w:t>
      </w:r>
      <w:r w:rsidRPr="003A2744">
        <w:rPr>
          <w:rFonts w:ascii="Times New Roman" w:hAnsi="Times New Roman"/>
          <w:sz w:val="24"/>
          <w:szCs w:val="24"/>
        </w:rPr>
        <w:t>а</w:t>
      </w:r>
      <w:r w:rsidRPr="003A2744">
        <w:rPr>
          <w:rFonts w:ascii="Times New Roman" w:hAnsi="Times New Roman"/>
          <w:sz w:val="24"/>
          <w:szCs w:val="24"/>
        </w:rPr>
        <w:t>ва; Подзаконные акты как источники права; Действие нормативных актов во времени пр</w:t>
      </w:r>
      <w:r w:rsidRPr="003A2744">
        <w:rPr>
          <w:rFonts w:ascii="Times New Roman" w:hAnsi="Times New Roman"/>
          <w:sz w:val="24"/>
          <w:szCs w:val="24"/>
        </w:rPr>
        <w:t>о</w:t>
      </w:r>
      <w:r w:rsidRPr="003A2744">
        <w:rPr>
          <w:rFonts w:ascii="Times New Roman" w:hAnsi="Times New Roman"/>
          <w:sz w:val="24"/>
          <w:szCs w:val="24"/>
        </w:rPr>
        <w:t>странстве и по кругу лиц; Система права; Система законодательства; Понятие, признаки и виды правоотношений; Состав правоотношения; Участники правоотношений; Права ч</w:t>
      </w:r>
      <w:r w:rsidRPr="003A2744">
        <w:rPr>
          <w:rFonts w:ascii="Times New Roman" w:hAnsi="Times New Roman"/>
          <w:sz w:val="24"/>
          <w:szCs w:val="24"/>
        </w:rPr>
        <w:t>е</w:t>
      </w:r>
      <w:r w:rsidRPr="003A2744">
        <w:rPr>
          <w:rFonts w:ascii="Times New Roman" w:hAnsi="Times New Roman"/>
          <w:sz w:val="24"/>
          <w:szCs w:val="24"/>
        </w:rPr>
        <w:t>ловека и правовой статус участников правовых отношений; Виды юридической деятел</w:t>
      </w:r>
      <w:r w:rsidRPr="003A2744">
        <w:rPr>
          <w:rFonts w:ascii="Times New Roman" w:hAnsi="Times New Roman"/>
          <w:sz w:val="24"/>
          <w:szCs w:val="24"/>
        </w:rPr>
        <w:t>ь</w:t>
      </w:r>
      <w:r w:rsidRPr="003A2744">
        <w:rPr>
          <w:rFonts w:ascii="Times New Roman" w:hAnsi="Times New Roman"/>
          <w:sz w:val="24"/>
          <w:szCs w:val="24"/>
        </w:rPr>
        <w:t>ности и формы реализации права; Применение права; Пробелы и коллизии  в праве; Пон</w:t>
      </w:r>
      <w:r w:rsidRPr="003A2744">
        <w:rPr>
          <w:rFonts w:ascii="Times New Roman" w:hAnsi="Times New Roman"/>
          <w:sz w:val="24"/>
          <w:szCs w:val="24"/>
        </w:rPr>
        <w:t>я</w:t>
      </w:r>
      <w:r w:rsidRPr="003A2744">
        <w:rPr>
          <w:rFonts w:ascii="Times New Roman" w:hAnsi="Times New Roman"/>
          <w:sz w:val="24"/>
          <w:szCs w:val="24"/>
        </w:rPr>
        <w:t>тие и виды правотворчества; Понятие и виды систематизации права; Виды толкования права; Способы толкования права; Понятие и виды правонарушений; Состав правонар</w:t>
      </w:r>
      <w:r w:rsidRPr="003A2744">
        <w:rPr>
          <w:rFonts w:ascii="Times New Roman" w:hAnsi="Times New Roman"/>
          <w:sz w:val="24"/>
          <w:szCs w:val="24"/>
        </w:rPr>
        <w:t>у</w:t>
      </w:r>
      <w:r w:rsidRPr="003A2744">
        <w:rPr>
          <w:rFonts w:ascii="Times New Roman" w:hAnsi="Times New Roman"/>
          <w:sz w:val="24"/>
          <w:szCs w:val="24"/>
        </w:rPr>
        <w:t>шения; Понятие и виды юридической ответственности; Уголовная ответственность, А</w:t>
      </w:r>
      <w:r w:rsidRPr="003A2744">
        <w:rPr>
          <w:rFonts w:ascii="Times New Roman" w:hAnsi="Times New Roman"/>
          <w:sz w:val="24"/>
          <w:szCs w:val="24"/>
        </w:rPr>
        <w:t>д</w:t>
      </w:r>
      <w:r w:rsidRPr="003A2744">
        <w:rPr>
          <w:rFonts w:ascii="Times New Roman" w:hAnsi="Times New Roman"/>
          <w:sz w:val="24"/>
          <w:szCs w:val="24"/>
        </w:rPr>
        <w:t xml:space="preserve">министративная ответственность, Дисциплинарная ответственность, Гражданско-правовая ответственность; Юридическая техника; Законность и правопорядок; Механизм правового регулирования; Правовая культура; Романо-германская правовая семья; Англо-саксонская правовая семья; Исламская правовая семья; Теория и практика правового государства.  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sz w:val="24"/>
          <w:szCs w:val="24"/>
        </w:rPr>
      </w:pPr>
      <w:r w:rsidRPr="00916353">
        <w:rPr>
          <w:rFonts w:ascii="Times New Roman" w:hAnsi="Times New Roman"/>
          <w:sz w:val="24"/>
          <w:szCs w:val="24"/>
        </w:rPr>
        <w:t>2.1.2. Дисциплина   «Уголовное право»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916353">
        <w:rPr>
          <w:rFonts w:ascii="Times New Roman" w:hAnsi="Times New Roman"/>
          <w:b w:val="0"/>
          <w:sz w:val="24"/>
          <w:szCs w:val="24"/>
        </w:rPr>
        <w:t>Основные разделы и темы (дидактические единицы) дисциплины: Понятие, задачи и система уголовного права. Принципы уголовного права. Уголовный закон. Понятие пр</w:t>
      </w:r>
      <w:r w:rsidRPr="00916353">
        <w:rPr>
          <w:rFonts w:ascii="Times New Roman" w:hAnsi="Times New Roman"/>
          <w:b w:val="0"/>
          <w:sz w:val="24"/>
          <w:szCs w:val="24"/>
        </w:rPr>
        <w:t>е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ступления. </w:t>
      </w:r>
      <w:r w:rsidRPr="00916353">
        <w:rPr>
          <w:rFonts w:ascii="Times New Roman" w:hAnsi="Times New Roman"/>
          <w:b w:val="0"/>
          <w:bCs/>
          <w:sz w:val="24"/>
          <w:szCs w:val="24"/>
        </w:rPr>
        <w:t xml:space="preserve">Уголовная ответственность и ее основание. 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Состав преступления. </w:t>
      </w:r>
      <w:r w:rsidRPr="00916353">
        <w:rPr>
          <w:rFonts w:ascii="Times New Roman" w:hAnsi="Times New Roman"/>
          <w:b w:val="0"/>
          <w:bCs/>
          <w:sz w:val="24"/>
          <w:szCs w:val="24"/>
        </w:rPr>
        <w:t>Объект пр</w:t>
      </w:r>
      <w:r w:rsidRPr="00916353">
        <w:rPr>
          <w:rFonts w:ascii="Times New Roman" w:hAnsi="Times New Roman"/>
          <w:b w:val="0"/>
          <w:bCs/>
          <w:sz w:val="24"/>
          <w:szCs w:val="24"/>
        </w:rPr>
        <w:t>е</w:t>
      </w:r>
      <w:r w:rsidRPr="00916353">
        <w:rPr>
          <w:rFonts w:ascii="Times New Roman" w:hAnsi="Times New Roman"/>
          <w:b w:val="0"/>
          <w:bCs/>
          <w:sz w:val="24"/>
          <w:szCs w:val="24"/>
        </w:rPr>
        <w:t xml:space="preserve">ступления. </w:t>
      </w:r>
      <w:r w:rsidRPr="00916353">
        <w:rPr>
          <w:rFonts w:ascii="Times New Roman" w:hAnsi="Times New Roman"/>
          <w:b w:val="0"/>
          <w:sz w:val="24"/>
          <w:szCs w:val="24"/>
        </w:rPr>
        <w:t>Объективная сторона преступления. Субъективная сторона преступления. Субъект преступления. Множественность преступлений. Стадии совершения преступл</w:t>
      </w:r>
      <w:r w:rsidRPr="00916353">
        <w:rPr>
          <w:rFonts w:ascii="Times New Roman" w:hAnsi="Times New Roman"/>
          <w:b w:val="0"/>
          <w:sz w:val="24"/>
          <w:szCs w:val="24"/>
        </w:rPr>
        <w:t>е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ния. Соучастие в преступлении. </w:t>
      </w:r>
      <w:r w:rsidRPr="00916353">
        <w:rPr>
          <w:rFonts w:ascii="Times New Roman" w:hAnsi="Times New Roman"/>
          <w:b w:val="0"/>
          <w:bCs/>
          <w:sz w:val="24"/>
          <w:szCs w:val="24"/>
        </w:rPr>
        <w:t>Обсто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ятельства, исключающие преступность деяния. </w:t>
      </w:r>
      <w:r w:rsidRPr="00916353">
        <w:rPr>
          <w:rFonts w:ascii="Times New Roman" w:hAnsi="Times New Roman"/>
          <w:b w:val="0"/>
          <w:bCs/>
          <w:sz w:val="24"/>
          <w:szCs w:val="24"/>
        </w:rPr>
        <w:t>П</w:t>
      </w:r>
      <w:r w:rsidRPr="00916353">
        <w:rPr>
          <w:rFonts w:ascii="Times New Roman" w:hAnsi="Times New Roman"/>
          <w:b w:val="0"/>
          <w:bCs/>
          <w:sz w:val="24"/>
          <w:szCs w:val="24"/>
        </w:rPr>
        <w:t>о</w:t>
      </w:r>
      <w:r w:rsidRPr="00916353">
        <w:rPr>
          <w:rFonts w:ascii="Times New Roman" w:hAnsi="Times New Roman"/>
          <w:b w:val="0"/>
          <w:bCs/>
          <w:sz w:val="24"/>
          <w:szCs w:val="24"/>
        </w:rPr>
        <w:t>нятие и цели наказания.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 Система и виды наказаний. Назначение наказания. Освобождение от уголовной ответственности и от наказания. Судимость</w:t>
      </w:r>
      <w:r w:rsidRPr="00916353">
        <w:rPr>
          <w:rFonts w:ascii="Times New Roman" w:hAnsi="Times New Roman"/>
          <w:b w:val="0"/>
          <w:color w:val="FF0000"/>
          <w:sz w:val="24"/>
          <w:szCs w:val="24"/>
        </w:rPr>
        <w:t>.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 Особенности уголовной отве</w:t>
      </w:r>
      <w:r w:rsidRPr="00916353">
        <w:rPr>
          <w:rFonts w:ascii="Times New Roman" w:hAnsi="Times New Roman"/>
          <w:b w:val="0"/>
          <w:sz w:val="24"/>
          <w:szCs w:val="24"/>
        </w:rPr>
        <w:t>т</w:t>
      </w:r>
      <w:r w:rsidRPr="00916353">
        <w:rPr>
          <w:rFonts w:ascii="Times New Roman" w:hAnsi="Times New Roman"/>
          <w:b w:val="0"/>
          <w:sz w:val="24"/>
          <w:szCs w:val="24"/>
        </w:rPr>
        <w:t>ственности и наказания несовершеннолетних. Иные меры уголовно-правового характера.</w:t>
      </w:r>
      <w:r w:rsidRPr="00916353">
        <w:rPr>
          <w:rFonts w:ascii="Times New Roman" w:hAnsi="Times New Roman"/>
          <w:b w:val="0"/>
          <w:bCs/>
          <w:sz w:val="24"/>
          <w:szCs w:val="24"/>
        </w:rPr>
        <w:t xml:space="preserve"> Основные положения Общей части уголовного права зарубежных стран.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 Понятие, система и значение Особенной части уголовного права. Преступления против жизни. Преступл</w:t>
      </w:r>
      <w:r w:rsidRPr="00916353">
        <w:rPr>
          <w:rFonts w:ascii="Times New Roman" w:hAnsi="Times New Roman"/>
          <w:b w:val="0"/>
          <w:sz w:val="24"/>
          <w:szCs w:val="24"/>
        </w:rPr>
        <w:t>е</w:t>
      </w:r>
      <w:r w:rsidRPr="00916353">
        <w:rPr>
          <w:rFonts w:ascii="Times New Roman" w:hAnsi="Times New Roman"/>
          <w:b w:val="0"/>
          <w:sz w:val="24"/>
          <w:szCs w:val="24"/>
        </w:rPr>
        <w:t>ния против здоровья. Преступления против свободы, чести и достоинства. Преступления против половой неприкосновенности и половой свободы личности. Преступления против конституционных прав и свобод человека и гражданина. Преступления против семьи и несовершеннолетних. Преступления против собственности. Формы хищения. Преступл</w:t>
      </w:r>
      <w:r w:rsidRPr="00916353">
        <w:rPr>
          <w:rFonts w:ascii="Times New Roman" w:hAnsi="Times New Roman"/>
          <w:b w:val="0"/>
          <w:sz w:val="24"/>
          <w:szCs w:val="24"/>
        </w:rPr>
        <w:t>е</w:t>
      </w:r>
      <w:r w:rsidRPr="00916353">
        <w:rPr>
          <w:rFonts w:ascii="Times New Roman" w:hAnsi="Times New Roman"/>
          <w:b w:val="0"/>
          <w:sz w:val="24"/>
          <w:szCs w:val="24"/>
        </w:rPr>
        <w:t>ния в сфере экономической деятельности. Преступления против интересов службы в ко</w:t>
      </w:r>
      <w:r w:rsidRPr="00916353">
        <w:rPr>
          <w:rFonts w:ascii="Times New Roman" w:hAnsi="Times New Roman"/>
          <w:b w:val="0"/>
          <w:sz w:val="24"/>
          <w:szCs w:val="24"/>
        </w:rPr>
        <w:t>м</w:t>
      </w:r>
      <w:r w:rsidRPr="00916353">
        <w:rPr>
          <w:rFonts w:ascii="Times New Roman" w:hAnsi="Times New Roman"/>
          <w:b w:val="0"/>
          <w:sz w:val="24"/>
          <w:szCs w:val="24"/>
        </w:rPr>
        <w:t>мерческих и иных организациях. Преступления против общественной безопасности и о</w:t>
      </w:r>
      <w:r w:rsidRPr="00916353">
        <w:rPr>
          <w:rFonts w:ascii="Times New Roman" w:hAnsi="Times New Roman"/>
          <w:b w:val="0"/>
          <w:sz w:val="24"/>
          <w:szCs w:val="24"/>
        </w:rPr>
        <w:t>б</w:t>
      </w:r>
      <w:r w:rsidRPr="00916353">
        <w:rPr>
          <w:rFonts w:ascii="Times New Roman" w:hAnsi="Times New Roman"/>
          <w:b w:val="0"/>
          <w:sz w:val="24"/>
          <w:szCs w:val="24"/>
        </w:rPr>
        <w:t>щественного порядка. Преступления против здоровья населения и общественной нравс</w:t>
      </w:r>
      <w:r w:rsidRPr="00916353">
        <w:rPr>
          <w:rFonts w:ascii="Times New Roman" w:hAnsi="Times New Roman"/>
          <w:b w:val="0"/>
          <w:sz w:val="24"/>
          <w:szCs w:val="24"/>
        </w:rPr>
        <w:t>т</w:t>
      </w:r>
      <w:r w:rsidRPr="00916353">
        <w:rPr>
          <w:rFonts w:ascii="Times New Roman" w:hAnsi="Times New Roman"/>
          <w:b w:val="0"/>
          <w:sz w:val="24"/>
          <w:szCs w:val="24"/>
        </w:rPr>
        <w:t>венности. Экологические преступления. Преступления против безопасности движения и эксплуатации транспорта. Преступления в сфере компьютерной информации. Преступл</w:t>
      </w:r>
      <w:r w:rsidRPr="00916353">
        <w:rPr>
          <w:rFonts w:ascii="Times New Roman" w:hAnsi="Times New Roman"/>
          <w:b w:val="0"/>
          <w:sz w:val="24"/>
          <w:szCs w:val="24"/>
        </w:rPr>
        <w:t>е</w:t>
      </w:r>
      <w:r w:rsidRPr="00916353">
        <w:rPr>
          <w:rFonts w:ascii="Times New Roman" w:hAnsi="Times New Roman"/>
          <w:b w:val="0"/>
          <w:sz w:val="24"/>
          <w:szCs w:val="24"/>
        </w:rPr>
        <w:t>ния против основ конституционного строя и безопасности государства. Преступления против государственной власти, интересов государственной службы и службы в органах местного самоуправления. Преступления против правосудия. Преступления против п</w:t>
      </w:r>
      <w:r w:rsidRPr="00916353">
        <w:rPr>
          <w:rFonts w:ascii="Times New Roman" w:hAnsi="Times New Roman"/>
          <w:b w:val="0"/>
          <w:sz w:val="24"/>
          <w:szCs w:val="24"/>
        </w:rPr>
        <w:t>о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рядка управления. Преступления против военной службы. Преступления против мира и безопасности человечества. </w:t>
      </w:r>
      <w:r w:rsidRPr="00916353">
        <w:rPr>
          <w:rFonts w:ascii="Times New Roman" w:hAnsi="Times New Roman"/>
          <w:b w:val="0"/>
          <w:bCs/>
          <w:sz w:val="24"/>
          <w:szCs w:val="24"/>
        </w:rPr>
        <w:t>Основные положения Особенной части уголовного права з</w:t>
      </w:r>
      <w:r w:rsidRPr="00916353">
        <w:rPr>
          <w:rFonts w:ascii="Times New Roman" w:hAnsi="Times New Roman"/>
          <w:b w:val="0"/>
          <w:bCs/>
          <w:sz w:val="24"/>
          <w:szCs w:val="24"/>
        </w:rPr>
        <w:t>а</w:t>
      </w:r>
      <w:r w:rsidRPr="00916353">
        <w:rPr>
          <w:rFonts w:ascii="Times New Roman" w:hAnsi="Times New Roman"/>
          <w:b w:val="0"/>
          <w:bCs/>
          <w:sz w:val="24"/>
          <w:szCs w:val="24"/>
        </w:rPr>
        <w:t xml:space="preserve">рубежных стран. 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sz w:val="24"/>
          <w:szCs w:val="24"/>
        </w:rPr>
      </w:pPr>
      <w:r w:rsidRPr="00916353">
        <w:rPr>
          <w:rFonts w:ascii="Times New Roman" w:hAnsi="Times New Roman"/>
          <w:sz w:val="24"/>
          <w:szCs w:val="24"/>
        </w:rPr>
        <w:t>2.1.3. Дисциплина   «Уголовный процесс»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916353">
        <w:rPr>
          <w:rFonts w:ascii="Times New Roman" w:hAnsi="Times New Roman"/>
          <w:b w:val="0"/>
          <w:sz w:val="24"/>
          <w:szCs w:val="24"/>
        </w:rPr>
        <w:t>Основные разделы и темы (дидактические единицы) дисциплины: Понятие,  назн</w:t>
      </w:r>
      <w:r w:rsidRPr="00916353">
        <w:rPr>
          <w:rFonts w:ascii="Times New Roman" w:hAnsi="Times New Roman"/>
          <w:b w:val="0"/>
          <w:sz w:val="24"/>
          <w:szCs w:val="24"/>
        </w:rPr>
        <w:t>а</w:t>
      </w:r>
      <w:r w:rsidRPr="00916353">
        <w:rPr>
          <w:rFonts w:ascii="Times New Roman" w:hAnsi="Times New Roman"/>
          <w:b w:val="0"/>
          <w:sz w:val="24"/>
          <w:szCs w:val="24"/>
        </w:rPr>
        <w:t>чение (задачи) и стадии уголовного судопроизводства. Уголовно-процессуальный закон. Принципы уголовного процесса. Участники уголовного судопроизводства. Суд – орган правосудия по уголовным делам. Участники уголовного процесса со стороны обвинения. Участники уголовного судопроизводства со стороны защиты. Иные участники уголовного процесса.  Обстоятельства, исключающие  участие в уголовном судопроизводстве. Уг</w:t>
      </w:r>
      <w:r w:rsidRPr="00916353">
        <w:rPr>
          <w:rFonts w:ascii="Times New Roman" w:hAnsi="Times New Roman"/>
          <w:b w:val="0"/>
          <w:sz w:val="24"/>
          <w:szCs w:val="24"/>
        </w:rPr>
        <w:t>о</w:t>
      </w:r>
      <w:r w:rsidRPr="00916353">
        <w:rPr>
          <w:rFonts w:ascii="Times New Roman" w:hAnsi="Times New Roman"/>
          <w:b w:val="0"/>
          <w:sz w:val="24"/>
          <w:szCs w:val="24"/>
        </w:rPr>
        <w:t>ловное преследование и реабилитация.  Гражданский иск в уголовном процессе. Общие положения о доказательствах и доказывании в уголовном процессе. Виды (источники) д</w:t>
      </w:r>
      <w:r w:rsidRPr="00916353">
        <w:rPr>
          <w:rFonts w:ascii="Times New Roman" w:hAnsi="Times New Roman"/>
          <w:b w:val="0"/>
          <w:sz w:val="24"/>
          <w:szCs w:val="24"/>
        </w:rPr>
        <w:t>о</w:t>
      </w:r>
      <w:r w:rsidRPr="00916353">
        <w:rPr>
          <w:rFonts w:ascii="Times New Roman" w:hAnsi="Times New Roman"/>
          <w:b w:val="0"/>
          <w:sz w:val="24"/>
          <w:szCs w:val="24"/>
        </w:rPr>
        <w:t>казательств. Меры уголовно-процессуального принуждения. Ходатайства и жалобы.  Процессуальные сроки и процессуальные издержки. Возбуждение уголовного дела Общие условия предварительного расследования. Следственные действия. Привлечение в качес</w:t>
      </w:r>
      <w:r w:rsidRPr="00916353">
        <w:rPr>
          <w:rFonts w:ascii="Times New Roman" w:hAnsi="Times New Roman"/>
          <w:b w:val="0"/>
          <w:sz w:val="24"/>
          <w:szCs w:val="24"/>
        </w:rPr>
        <w:t>т</w:t>
      </w:r>
      <w:r w:rsidRPr="00916353">
        <w:rPr>
          <w:rFonts w:ascii="Times New Roman" w:hAnsi="Times New Roman"/>
          <w:b w:val="0"/>
          <w:sz w:val="24"/>
          <w:szCs w:val="24"/>
        </w:rPr>
        <w:t>ве обвиняемого. Предъявление обвинения. Допрос обвиняемого. Приостановление и в</w:t>
      </w:r>
      <w:r w:rsidRPr="00916353">
        <w:rPr>
          <w:rFonts w:ascii="Times New Roman" w:hAnsi="Times New Roman"/>
          <w:b w:val="0"/>
          <w:sz w:val="24"/>
          <w:szCs w:val="24"/>
        </w:rPr>
        <w:t>о</w:t>
      </w:r>
      <w:r w:rsidRPr="00916353">
        <w:rPr>
          <w:rFonts w:ascii="Times New Roman" w:hAnsi="Times New Roman"/>
          <w:b w:val="0"/>
          <w:sz w:val="24"/>
          <w:szCs w:val="24"/>
        </w:rPr>
        <w:t>зобновление предварительного следствия. Окончание предварительного расследования. Производство в суде первой инстанции. Особенности производства у мирового судьи и в суде с участием присяжных заседателей. Пересмотр судебных решений и их исполнение. Возобновление производства по уголовному делу в виду новых или вновь открывшихся обстоятельств. Особый порядок уголовного судопроизводства. Международное сотрудн</w:t>
      </w:r>
      <w:r w:rsidRPr="00916353">
        <w:rPr>
          <w:rFonts w:ascii="Times New Roman" w:hAnsi="Times New Roman"/>
          <w:b w:val="0"/>
          <w:sz w:val="24"/>
          <w:szCs w:val="24"/>
        </w:rPr>
        <w:t>и</w:t>
      </w:r>
      <w:r w:rsidRPr="00916353">
        <w:rPr>
          <w:rFonts w:ascii="Times New Roman" w:hAnsi="Times New Roman"/>
          <w:b w:val="0"/>
          <w:sz w:val="24"/>
          <w:szCs w:val="24"/>
        </w:rPr>
        <w:t>чество в сфере уголовного судопроизводства.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sz w:val="24"/>
          <w:szCs w:val="24"/>
        </w:rPr>
      </w:pPr>
      <w:r w:rsidRPr="00916353">
        <w:rPr>
          <w:rFonts w:ascii="Times New Roman" w:hAnsi="Times New Roman"/>
          <w:sz w:val="24"/>
          <w:szCs w:val="24"/>
        </w:rPr>
        <w:t>2.1.4. Дисциплина   «Криминалистика»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916353">
        <w:rPr>
          <w:rFonts w:ascii="Times New Roman" w:hAnsi="Times New Roman"/>
          <w:b w:val="0"/>
          <w:sz w:val="24"/>
          <w:szCs w:val="24"/>
        </w:rPr>
        <w:t>Основные разделы и темы (дидактические единицы) дисциплины: Предмет, методы и система криминалистики. История криминалистики. Криминалистическая идентифик</w:t>
      </w:r>
      <w:r w:rsidRPr="00916353">
        <w:rPr>
          <w:rFonts w:ascii="Times New Roman" w:hAnsi="Times New Roman"/>
          <w:b w:val="0"/>
          <w:sz w:val="24"/>
          <w:szCs w:val="24"/>
        </w:rPr>
        <w:t>а</w:t>
      </w:r>
      <w:r w:rsidRPr="00916353">
        <w:rPr>
          <w:rFonts w:ascii="Times New Roman" w:hAnsi="Times New Roman"/>
          <w:b w:val="0"/>
          <w:sz w:val="24"/>
          <w:szCs w:val="24"/>
        </w:rPr>
        <w:t>ция и диагностика. Общие положения криминалистической техники. Криминалистическая фотография, звуко-видеозапись. Криминалистическая габитоскопия. Трасология. Крим</w:t>
      </w:r>
      <w:r w:rsidRPr="00916353">
        <w:rPr>
          <w:rFonts w:ascii="Times New Roman" w:hAnsi="Times New Roman"/>
          <w:b w:val="0"/>
          <w:sz w:val="24"/>
          <w:szCs w:val="24"/>
        </w:rPr>
        <w:t>и</w:t>
      </w:r>
      <w:r w:rsidRPr="00916353">
        <w:rPr>
          <w:rFonts w:ascii="Times New Roman" w:hAnsi="Times New Roman"/>
          <w:b w:val="0"/>
          <w:sz w:val="24"/>
          <w:szCs w:val="24"/>
        </w:rPr>
        <w:t>налистическое исследование оружия и следов его применения. Криминалистическое и</w:t>
      </w:r>
      <w:r w:rsidRPr="00916353">
        <w:rPr>
          <w:rFonts w:ascii="Times New Roman" w:hAnsi="Times New Roman"/>
          <w:b w:val="0"/>
          <w:sz w:val="24"/>
          <w:szCs w:val="24"/>
        </w:rPr>
        <w:t>с</w:t>
      </w:r>
      <w:r w:rsidRPr="00916353">
        <w:rPr>
          <w:rFonts w:ascii="Times New Roman" w:hAnsi="Times New Roman"/>
          <w:b w:val="0"/>
          <w:sz w:val="24"/>
          <w:szCs w:val="24"/>
        </w:rPr>
        <w:t>следование веществ, материалов, изделий. Криминалистическая одорология. Криминал</w:t>
      </w:r>
      <w:r w:rsidRPr="00916353">
        <w:rPr>
          <w:rFonts w:ascii="Times New Roman" w:hAnsi="Times New Roman"/>
          <w:b w:val="0"/>
          <w:sz w:val="24"/>
          <w:szCs w:val="24"/>
        </w:rPr>
        <w:t>и</w:t>
      </w:r>
      <w:r w:rsidRPr="00916353">
        <w:rPr>
          <w:rFonts w:ascii="Times New Roman" w:hAnsi="Times New Roman"/>
          <w:b w:val="0"/>
          <w:sz w:val="24"/>
          <w:szCs w:val="24"/>
        </w:rPr>
        <w:t>стическое исследование документов. Криминалистическое автороведение. Криминалист</w:t>
      </w:r>
      <w:r w:rsidRPr="00916353">
        <w:rPr>
          <w:rFonts w:ascii="Times New Roman" w:hAnsi="Times New Roman"/>
          <w:b w:val="0"/>
          <w:sz w:val="24"/>
          <w:szCs w:val="24"/>
        </w:rPr>
        <w:t>и</w:t>
      </w:r>
      <w:r w:rsidRPr="00916353">
        <w:rPr>
          <w:rFonts w:ascii="Times New Roman" w:hAnsi="Times New Roman"/>
          <w:b w:val="0"/>
          <w:sz w:val="24"/>
          <w:szCs w:val="24"/>
        </w:rPr>
        <w:t>ческое почерковедение. Криминалистическая фоноскопия. Криминалистическая регистр</w:t>
      </w:r>
      <w:r w:rsidRPr="00916353">
        <w:rPr>
          <w:rFonts w:ascii="Times New Roman" w:hAnsi="Times New Roman"/>
          <w:b w:val="0"/>
          <w:sz w:val="24"/>
          <w:szCs w:val="24"/>
        </w:rPr>
        <w:t>а</w:t>
      </w:r>
      <w:r w:rsidRPr="00916353">
        <w:rPr>
          <w:rFonts w:ascii="Times New Roman" w:hAnsi="Times New Roman"/>
          <w:b w:val="0"/>
          <w:sz w:val="24"/>
          <w:szCs w:val="24"/>
        </w:rPr>
        <w:t>ция. Общие положения криминалистической тактики. Криминалистические версии и пл</w:t>
      </w:r>
      <w:r w:rsidRPr="00916353">
        <w:rPr>
          <w:rFonts w:ascii="Times New Roman" w:hAnsi="Times New Roman"/>
          <w:b w:val="0"/>
          <w:sz w:val="24"/>
          <w:szCs w:val="24"/>
        </w:rPr>
        <w:t>а</w:t>
      </w:r>
      <w:r w:rsidRPr="00916353">
        <w:rPr>
          <w:rFonts w:ascii="Times New Roman" w:hAnsi="Times New Roman"/>
          <w:b w:val="0"/>
          <w:sz w:val="24"/>
          <w:szCs w:val="24"/>
        </w:rPr>
        <w:t>нирование расследования преступлений. Взаимодействие следователя с оперативно-розыскными органами и  экспертно-криминалистическими службами. Тактика осмотра и освидетельствования. Тактика следственного эксперимента. Тактика обыска и выемки. Тактика допроса и очной ставки. Тактика предъявления для опознания. Проверка показ</w:t>
      </w:r>
      <w:r w:rsidRPr="00916353">
        <w:rPr>
          <w:rFonts w:ascii="Times New Roman" w:hAnsi="Times New Roman"/>
          <w:b w:val="0"/>
          <w:sz w:val="24"/>
          <w:szCs w:val="24"/>
        </w:rPr>
        <w:t>а</w:t>
      </w:r>
      <w:r w:rsidRPr="00916353">
        <w:rPr>
          <w:rFonts w:ascii="Times New Roman" w:hAnsi="Times New Roman"/>
          <w:b w:val="0"/>
          <w:sz w:val="24"/>
          <w:szCs w:val="24"/>
        </w:rPr>
        <w:t>ний на месте. Использование специальных знаний в расследовании преступлений. Общие положения криминалистической методики расследования. Методика расследования пр</w:t>
      </w:r>
      <w:r w:rsidRPr="00916353">
        <w:rPr>
          <w:rFonts w:ascii="Times New Roman" w:hAnsi="Times New Roman"/>
          <w:b w:val="0"/>
          <w:sz w:val="24"/>
          <w:szCs w:val="24"/>
        </w:rPr>
        <w:t>е</w:t>
      </w:r>
      <w:r w:rsidRPr="00916353">
        <w:rPr>
          <w:rFonts w:ascii="Times New Roman" w:hAnsi="Times New Roman"/>
          <w:b w:val="0"/>
          <w:sz w:val="24"/>
          <w:szCs w:val="24"/>
        </w:rPr>
        <w:t>ступлений против личности. Методика расследования преступлений против собственн</w:t>
      </w:r>
      <w:r w:rsidRPr="00916353">
        <w:rPr>
          <w:rFonts w:ascii="Times New Roman" w:hAnsi="Times New Roman"/>
          <w:b w:val="0"/>
          <w:sz w:val="24"/>
          <w:szCs w:val="24"/>
        </w:rPr>
        <w:t>о</w:t>
      </w:r>
      <w:r w:rsidRPr="00916353">
        <w:rPr>
          <w:rFonts w:ascii="Times New Roman" w:hAnsi="Times New Roman"/>
          <w:b w:val="0"/>
          <w:sz w:val="24"/>
          <w:szCs w:val="24"/>
        </w:rPr>
        <w:t>сти. Методика расследования незаконного изготовления, приобретения, хранения, пер</w:t>
      </w:r>
      <w:r w:rsidRPr="00916353">
        <w:rPr>
          <w:rFonts w:ascii="Times New Roman" w:hAnsi="Times New Roman"/>
          <w:b w:val="0"/>
          <w:sz w:val="24"/>
          <w:szCs w:val="24"/>
        </w:rPr>
        <w:t>е</w:t>
      </w:r>
      <w:r w:rsidRPr="00916353">
        <w:rPr>
          <w:rFonts w:ascii="Times New Roman" w:hAnsi="Times New Roman"/>
          <w:b w:val="0"/>
          <w:sz w:val="24"/>
          <w:szCs w:val="24"/>
        </w:rPr>
        <w:t>сылки либо сбыта наркотических средств или психотропных веществ. Методика рассл</w:t>
      </w:r>
      <w:r w:rsidRPr="00916353">
        <w:rPr>
          <w:rFonts w:ascii="Times New Roman" w:hAnsi="Times New Roman"/>
          <w:b w:val="0"/>
          <w:sz w:val="24"/>
          <w:szCs w:val="24"/>
        </w:rPr>
        <w:t>е</w:t>
      </w:r>
      <w:r w:rsidRPr="00916353">
        <w:rPr>
          <w:rFonts w:ascii="Times New Roman" w:hAnsi="Times New Roman"/>
          <w:b w:val="0"/>
          <w:sz w:val="24"/>
          <w:szCs w:val="24"/>
        </w:rPr>
        <w:t>дования преступлений в сфере компьютерной информации. Особенности методики ра</w:t>
      </w:r>
      <w:r w:rsidRPr="00916353">
        <w:rPr>
          <w:rFonts w:ascii="Times New Roman" w:hAnsi="Times New Roman"/>
          <w:b w:val="0"/>
          <w:sz w:val="24"/>
          <w:szCs w:val="24"/>
        </w:rPr>
        <w:t>с</w:t>
      </w:r>
      <w:r w:rsidRPr="00916353">
        <w:rPr>
          <w:rFonts w:ascii="Times New Roman" w:hAnsi="Times New Roman"/>
          <w:b w:val="0"/>
          <w:sz w:val="24"/>
          <w:szCs w:val="24"/>
        </w:rPr>
        <w:t>следования преступлений, совершаемых несовершеннолетними.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sz w:val="24"/>
          <w:szCs w:val="24"/>
        </w:rPr>
      </w:pPr>
      <w:r w:rsidRPr="00916353">
        <w:rPr>
          <w:rFonts w:ascii="Times New Roman" w:hAnsi="Times New Roman"/>
          <w:sz w:val="24"/>
          <w:szCs w:val="24"/>
        </w:rPr>
        <w:t>2.1.5. Дисциплина   «Оперативно-розыскная деятельность»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916353">
        <w:rPr>
          <w:rFonts w:ascii="Times New Roman" w:hAnsi="Times New Roman"/>
          <w:b w:val="0"/>
          <w:sz w:val="24"/>
          <w:szCs w:val="24"/>
        </w:rPr>
        <w:t>Основные разделы и темы (дидактические единицы) дисциплины: Понятие, задачи, принципы и правовая основа оперативно-розыскной деятельности. Соблюдение прав и свобод человека и гражданина при осуществлении оперативно-розыскной деятельности. Силы оперативно-розыскной деятельности. Средства оперативно-розыскной деятельн</w:t>
      </w:r>
      <w:r w:rsidRPr="00916353">
        <w:rPr>
          <w:rFonts w:ascii="Times New Roman" w:hAnsi="Times New Roman"/>
          <w:b w:val="0"/>
          <w:sz w:val="24"/>
          <w:szCs w:val="24"/>
        </w:rPr>
        <w:t>о</w:t>
      </w:r>
      <w:r w:rsidRPr="00916353">
        <w:rPr>
          <w:rFonts w:ascii="Times New Roman" w:hAnsi="Times New Roman"/>
          <w:b w:val="0"/>
          <w:sz w:val="24"/>
          <w:szCs w:val="24"/>
        </w:rPr>
        <w:t>сти. Оперативно-розыскные мероприятия: понятие, классификация и содержание. Осн</w:t>
      </w:r>
      <w:r w:rsidRPr="00916353">
        <w:rPr>
          <w:rFonts w:ascii="Times New Roman" w:hAnsi="Times New Roman"/>
          <w:b w:val="0"/>
          <w:sz w:val="24"/>
          <w:szCs w:val="24"/>
        </w:rPr>
        <w:t>о</w:t>
      </w:r>
      <w:r w:rsidRPr="00916353">
        <w:rPr>
          <w:rFonts w:ascii="Times New Roman" w:hAnsi="Times New Roman"/>
          <w:b w:val="0"/>
          <w:sz w:val="24"/>
          <w:szCs w:val="24"/>
        </w:rPr>
        <w:t>вания и условия проведения оперативно-розыскных мероприятий. Представление резул</w:t>
      </w:r>
      <w:r w:rsidRPr="00916353">
        <w:rPr>
          <w:rFonts w:ascii="Times New Roman" w:hAnsi="Times New Roman"/>
          <w:b w:val="0"/>
          <w:sz w:val="24"/>
          <w:szCs w:val="24"/>
        </w:rPr>
        <w:t>ь</w:t>
      </w:r>
      <w:r w:rsidRPr="00916353">
        <w:rPr>
          <w:rFonts w:ascii="Times New Roman" w:hAnsi="Times New Roman"/>
          <w:b w:val="0"/>
          <w:sz w:val="24"/>
          <w:szCs w:val="24"/>
        </w:rPr>
        <w:t>татов оперативно-розыскной деятельности следователю, органу дознания или в суд и их использование в процессе доказывания. Основы организации и тактики предупреждения и раскрытия преступлений. Организация и тактика розыска преступников и лиц, пропавших без вести. Контроль и надзор за оперативно-розыскной деятельностью.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sz w:val="24"/>
          <w:szCs w:val="24"/>
        </w:rPr>
      </w:pPr>
      <w:r w:rsidRPr="00916353">
        <w:rPr>
          <w:rFonts w:ascii="Times New Roman" w:hAnsi="Times New Roman"/>
          <w:sz w:val="24"/>
          <w:szCs w:val="24"/>
        </w:rPr>
        <w:t>2.2. Порядок проведения государственного экзамена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916353">
        <w:rPr>
          <w:rFonts w:ascii="Times New Roman" w:hAnsi="Times New Roman"/>
          <w:b w:val="0"/>
          <w:sz w:val="24"/>
          <w:szCs w:val="24"/>
        </w:rPr>
        <w:t xml:space="preserve">Форма проведения государственного экзамена </w:t>
      </w:r>
      <w:r w:rsidRPr="00916353">
        <w:rPr>
          <w:rFonts w:ascii="Times New Roman" w:hAnsi="Times New Roman"/>
          <w:b w:val="0"/>
          <w:iCs/>
          <w:sz w:val="24"/>
          <w:szCs w:val="24"/>
        </w:rPr>
        <w:t xml:space="preserve">по теории государства и права – письменная (первый вопрос билета), по профилю подготовки – устная (второй и третий вопросы билета, решение ситуационной задачи). </w:t>
      </w:r>
      <w:r w:rsidRPr="00916353">
        <w:rPr>
          <w:rFonts w:ascii="Times New Roman" w:hAnsi="Times New Roman"/>
          <w:b w:val="0"/>
          <w:sz w:val="24"/>
          <w:szCs w:val="24"/>
        </w:rPr>
        <w:t xml:space="preserve">Время на подготовку к ответу </w:t>
      </w:r>
      <w:r w:rsidRPr="00916353">
        <w:rPr>
          <w:rFonts w:ascii="Times New Roman" w:hAnsi="Times New Roman"/>
          <w:b w:val="0"/>
          <w:iCs/>
          <w:sz w:val="24"/>
          <w:szCs w:val="24"/>
        </w:rPr>
        <w:t xml:space="preserve"> - 40 мин.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916353">
        <w:rPr>
          <w:rFonts w:ascii="Times New Roman" w:hAnsi="Times New Roman"/>
          <w:b w:val="0"/>
          <w:color w:val="000000"/>
          <w:sz w:val="24"/>
          <w:szCs w:val="24"/>
        </w:rPr>
        <w:t>Перечень справочной литературы, нормативной документации, список информац</w:t>
      </w:r>
      <w:r w:rsidRPr="00916353">
        <w:rPr>
          <w:rFonts w:ascii="Times New Roman" w:hAnsi="Times New Roman"/>
          <w:b w:val="0"/>
          <w:color w:val="000000"/>
          <w:sz w:val="24"/>
          <w:szCs w:val="24"/>
        </w:rPr>
        <w:t>и</w:t>
      </w:r>
      <w:r w:rsidRPr="00916353">
        <w:rPr>
          <w:rFonts w:ascii="Times New Roman" w:hAnsi="Times New Roman"/>
          <w:b w:val="0"/>
          <w:color w:val="000000"/>
          <w:sz w:val="24"/>
          <w:szCs w:val="24"/>
        </w:rPr>
        <w:t xml:space="preserve">онных источников, </w:t>
      </w:r>
      <w:r w:rsidRPr="00916353">
        <w:rPr>
          <w:rFonts w:ascii="Times New Roman" w:hAnsi="Times New Roman"/>
          <w:b w:val="0"/>
          <w:sz w:val="24"/>
          <w:szCs w:val="24"/>
        </w:rPr>
        <w:t>технических средств, разрешенных к использованию: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916353">
        <w:rPr>
          <w:rFonts w:ascii="Times New Roman" w:hAnsi="Times New Roman"/>
          <w:b w:val="0"/>
          <w:sz w:val="24"/>
          <w:szCs w:val="24"/>
        </w:rPr>
        <w:t>- на государственном экзамене разрешается пользоваться  Уголовным кодексом РФ (особенная часть), текст которого выдается секретарем экзаменационной комиссии;</w:t>
      </w:r>
    </w:p>
    <w:p w:rsidR="00013C74" w:rsidRPr="00916353" w:rsidRDefault="00013C74" w:rsidP="00916353">
      <w:pPr>
        <w:pStyle w:val="Title"/>
        <w:ind w:firstLine="54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16353">
        <w:rPr>
          <w:rFonts w:ascii="Times New Roman" w:hAnsi="Times New Roman"/>
          <w:b w:val="0"/>
          <w:sz w:val="24"/>
          <w:szCs w:val="24"/>
        </w:rPr>
        <w:t>- при защите выпускной квалификационной работы разрешается пользоваться л</w:t>
      </w:r>
      <w:r w:rsidRPr="00916353">
        <w:rPr>
          <w:rFonts w:ascii="Times New Roman" w:hAnsi="Times New Roman"/>
          <w:b w:val="0"/>
          <w:sz w:val="24"/>
          <w:szCs w:val="24"/>
        </w:rPr>
        <w:t>ю</w:t>
      </w:r>
      <w:r w:rsidRPr="00916353">
        <w:rPr>
          <w:rFonts w:ascii="Times New Roman" w:hAnsi="Times New Roman"/>
          <w:b w:val="0"/>
          <w:sz w:val="24"/>
          <w:szCs w:val="24"/>
        </w:rPr>
        <w:t>быми нормативными правовыми актами, учебно-наглядными пособиями, раздаточным наглядным материалом, представляемым студентам членам комиссии самостоятельно. При необходимости использования для защиты ВКР технических средств (проектора, а</w:t>
      </w:r>
      <w:r w:rsidRPr="00916353">
        <w:rPr>
          <w:rFonts w:ascii="Times New Roman" w:hAnsi="Times New Roman"/>
          <w:b w:val="0"/>
          <w:sz w:val="24"/>
          <w:szCs w:val="24"/>
        </w:rPr>
        <w:t>у</w:t>
      </w:r>
      <w:r w:rsidRPr="00916353">
        <w:rPr>
          <w:rFonts w:ascii="Times New Roman" w:hAnsi="Times New Roman"/>
          <w:b w:val="0"/>
          <w:sz w:val="24"/>
          <w:szCs w:val="24"/>
        </w:rPr>
        <w:t>дио-видео аппаратуры и др.), студент самостоятельно получает необходимые технические средства у секретаря экзаменационной комиссии и обеспечивает их применение в ходе защиты.</w:t>
      </w:r>
    </w:p>
    <w:p w:rsidR="00013C74" w:rsidRPr="002D6136" w:rsidRDefault="00013C74" w:rsidP="008A203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6136">
        <w:rPr>
          <w:rFonts w:ascii="Times New Roman" w:hAnsi="Times New Roman"/>
          <w:b/>
          <w:sz w:val="24"/>
          <w:szCs w:val="24"/>
        </w:rPr>
        <w:t xml:space="preserve">2.3. Структура экзаменационного билета </w:t>
      </w:r>
    </w:p>
    <w:p w:rsidR="00013C74" w:rsidRPr="003A2744" w:rsidRDefault="00013C74" w:rsidP="008A203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Структура экзаменационного билет</w:t>
      </w:r>
      <w:r>
        <w:rPr>
          <w:rFonts w:ascii="Times New Roman" w:hAnsi="Times New Roman"/>
          <w:sz w:val="24"/>
          <w:szCs w:val="24"/>
        </w:rPr>
        <w:t>а</w:t>
      </w:r>
      <w:r w:rsidRPr="003A27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государственного экзамена </w:t>
      </w:r>
      <w:r w:rsidRPr="003A2744">
        <w:rPr>
          <w:rFonts w:ascii="Times New Roman" w:hAnsi="Times New Roman"/>
          <w:sz w:val="24"/>
          <w:szCs w:val="24"/>
        </w:rPr>
        <w:t xml:space="preserve">включает </w:t>
      </w:r>
      <w:r>
        <w:rPr>
          <w:rFonts w:ascii="Times New Roman" w:hAnsi="Times New Roman"/>
          <w:sz w:val="24"/>
          <w:szCs w:val="24"/>
        </w:rPr>
        <w:t>три</w:t>
      </w:r>
      <w:r w:rsidRPr="003A2744">
        <w:rPr>
          <w:rFonts w:ascii="Times New Roman" w:hAnsi="Times New Roman"/>
          <w:sz w:val="24"/>
          <w:szCs w:val="24"/>
        </w:rPr>
        <w:t xml:space="preserve"> те</w:t>
      </w:r>
      <w:r w:rsidRPr="003A2744">
        <w:rPr>
          <w:rFonts w:ascii="Times New Roman" w:hAnsi="Times New Roman"/>
          <w:sz w:val="24"/>
          <w:szCs w:val="24"/>
        </w:rPr>
        <w:t>о</w:t>
      </w:r>
      <w:r w:rsidRPr="003A2744">
        <w:rPr>
          <w:rFonts w:ascii="Times New Roman" w:hAnsi="Times New Roman"/>
          <w:sz w:val="24"/>
          <w:szCs w:val="24"/>
        </w:rPr>
        <w:t>ретических вопроса</w:t>
      </w:r>
      <w:r>
        <w:rPr>
          <w:rFonts w:ascii="Times New Roman" w:hAnsi="Times New Roman"/>
          <w:sz w:val="24"/>
          <w:szCs w:val="24"/>
        </w:rPr>
        <w:t>: первый –</w:t>
      </w:r>
      <w:r w:rsidRPr="003A2744">
        <w:rPr>
          <w:rFonts w:ascii="Times New Roman" w:hAnsi="Times New Roman"/>
          <w:sz w:val="24"/>
          <w:szCs w:val="24"/>
        </w:rPr>
        <w:t xml:space="preserve"> по теории государства и права</w:t>
      </w:r>
      <w:r>
        <w:rPr>
          <w:rFonts w:ascii="Times New Roman" w:hAnsi="Times New Roman"/>
          <w:sz w:val="24"/>
          <w:szCs w:val="24"/>
        </w:rPr>
        <w:t>; второй – по</w:t>
      </w:r>
      <w:r w:rsidRPr="003A2744">
        <w:rPr>
          <w:rFonts w:ascii="Times New Roman" w:hAnsi="Times New Roman"/>
          <w:sz w:val="24"/>
          <w:szCs w:val="24"/>
        </w:rPr>
        <w:t xml:space="preserve"> уголовному праву</w:t>
      </w:r>
      <w:r>
        <w:rPr>
          <w:rFonts w:ascii="Times New Roman" w:hAnsi="Times New Roman"/>
          <w:sz w:val="24"/>
          <w:szCs w:val="24"/>
        </w:rPr>
        <w:t xml:space="preserve"> (общая часть); третий – по</w:t>
      </w:r>
      <w:r w:rsidRPr="003A2744">
        <w:rPr>
          <w:rFonts w:ascii="Times New Roman" w:hAnsi="Times New Roman"/>
          <w:sz w:val="24"/>
          <w:szCs w:val="24"/>
        </w:rPr>
        <w:t xml:space="preserve"> уголовному процессу,</w:t>
      </w:r>
      <w:r>
        <w:rPr>
          <w:rFonts w:ascii="Times New Roman" w:hAnsi="Times New Roman"/>
          <w:sz w:val="24"/>
          <w:szCs w:val="24"/>
        </w:rPr>
        <w:t xml:space="preserve"> криминалистике и оперативно-розыскной деятельности, </w:t>
      </w:r>
      <w:r w:rsidRPr="003A2744">
        <w:rPr>
          <w:rFonts w:ascii="Times New Roman" w:hAnsi="Times New Roman"/>
          <w:sz w:val="24"/>
          <w:szCs w:val="24"/>
        </w:rPr>
        <w:t xml:space="preserve"> а также </w:t>
      </w:r>
      <w:r>
        <w:rPr>
          <w:rFonts w:ascii="Times New Roman" w:hAnsi="Times New Roman"/>
          <w:sz w:val="24"/>
          <w:szCs w:val="24"/>
        </w:rPr>
        <w:t xml:space="preserve">одно </w:t>
      </w:r>
      <w:r w:rsidRPr="003A2744">
        <w:rPr>
          <w:rFonts w:ascii="Times New Roman" w:hAnsi="Times New Roman"/>
          <w:sz w:val="24"/>
          <w:szCs w:val="24"/>
        </w:rPr>
        <w:t xml:space="preserve">практическое задание для проверки навыков и умений в форме </w:t>
      </w:r>
      <w:r>
        <w:rPr>
          <w:rFonts w:ascii="Times New Roman" w:hAnsi="Times New Roman"/>
          <w:sz w:val="24"/>
          <w:szCs w:val="24"/>
        </w:rPr>
        <w:t xml:space="preserve">решения </w:t>
      </w:r>
      <w:r w:rsidRPr="003A2744">
        <w:rPr>
          <w:rFonts w:ascii="Times New Roman" w:hAnsi="Times New Roman"/>
          <w:sz w:val="24"/>
          <w:szCs w:val="24"/>
        </w:rPr>
        <w:t xml:space="preserve">ситуационной задачи по профильным дисциплинам. </w:t>
      </w:r>
    </w:p>
    <w:p w:rsidR="00013C74" w:rsidRDefault="00013C74" w:rsidP="00916353">
      <w:pPr>
        <w:pStyle w:val="Default"/>
        <w:ind w:left="568"/>
        <w:rPr>
          <w:b/>
        </w:rPr>
      </w:pPr>
    </w:p>
    <w:p w:rsidR="00013C74" w:rsidRDefault="00013C74" w:rsidP="00916353">
      <w:pPr>
        <w:pStyle w:val="Default"/>
        <w:ind w:left="568"/>
        <w:rPr>
          <w:b/>
        </w:rPr>
      </w:pPr>
      <w:r>
        <w:rPr>
          <w:b/>
        </w:rPr>
        <w:t xml:space="preserve">2.4. </w:t>
      </w:r>
      <w:r w:rsidRPr="002D6136">
        <w:rPr>
          <w:b/>
        </w:rPr>
        <w:t>Критерии оценки результатов государственного экзамена</w:t>
      </w:r>
    </w:p>
    <w:p w:rsidR="00013C74" w:rsidRPr="002D6136" w:rsidRDefault="00013C74" w:rsidP="00916353">
      <w:pPr>
        <w:pStyle w:val="Default"/>
        <w:ind w:firstLine="540"/>
        <w:jc w:val="both"/>
      </w:pPr>
      <w:r w:rsidRPr="002D6136">
        <w:t>Результаты экзамена оцениваются коллегиально на закрытом заседании государс</w:t>
      </w:r>
      <w:r w:rsidRPr="002D6136">
        <w:t>т</w:t>
      </w:r>
      <w:r w:rsidRPr="002D6136">
        <w:t>венной экзаменационной комиссии. Для оценивания используется четырех-балльная шк</w:t>
      </w:r>
      <w:r w:rsidRPr="002D6136">
        <w:t>а</w:t>
      </w:r>
      <w:r w:rsidRPr="002D6136">
        <w:t>ла: «отлично», «хорошо», «удовлетворительно», «неудовлетворительно».</w:t>
      </w:r>
    </w:p>
    <w:p w:rsidR="00013C74" w:rsidRPr="003A2744" w:rsidRDefault="00013C74" w:rsidP="009163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оценивается на </w:t>
      </w:r>
      <w:r w:rsidRPr="003A27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 w:rsidRPr="003A2744">
        <w:rPr>
          <w:rFonts w:ascii="Times New Roman" w:hAnsi="Times New Roman"/>
          <w:sz w:val="24"/>
          <w:szCs w:val="24"/>
        </w:rPr>
        <w:t>тлично»</w:t>
      </w:r>
      <w:r>
        <w:rPr>
          <w:rFonts w:ascii="Times New Roman" w:hAnsi="Times New Roman"/>
          <w:sz w:val="24"/>
          <w:szCs w:val="24"/>
        </w:rPr>
        <w:t>, если выпускник</w:t>
      </w:r>
      <w:r w:rsidRPr="003A27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продемонстрировал глубокие 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 теоретического материала по вопросам билета, правильно и полно выполнил практ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ческое задание, и ответил на дополнительные вопросы комиссии, как по вопросам билета, так и в целом по дисциплинам учебного плана. Выпускник готов самостоятельно решать стандартные и нестандартные задачи по типам задач и задачам профессиональной де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тельности.</w:t>
      </w:r>
    </w:p>
    <w:p w:rsidR="00013C74" w:rsidRPr="003A2744" w:rsidRDefault="00013C74" w:rsidP="009163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оценивается на </w:t>
      </w:r>
      <w:r w:rsidRPr="003A27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х</w:t>
      </w:r>
      <w:r w:rsidRPr="003A2744">
        <w:rPr>
          <w:rFonts w:ascii="Times New Roman" w:hAnsi="Times New Roman"/>
          <w:sz w:val="24"/>
          <w:szCs w:val="24"/>
        </w:rPr>
        <w:t>орошо»</w:t>
      </w:r>
      <w:r>
        <w:rPr>
          <w:rFonts w:ascii="Times New Roman" w:hAnsi="Times New Roman"/>
          <w:sz w:val="24"/>
          <w:szCs w:val="24"/>
        </w:rPr>
        <w:t>, если выпускник</w:t>
      </w:r>
      <w:r w:rsidRPr="003A27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ответил на достаточно высоком уровне на теоретические вопросы, правильно выполнил практическое задание, предста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ленное в экзаменационном билете, но при этом</w:t>
      </w:r>
      <w:r w:rsidRPr="003A27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на все основные и дополнительные 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просы дал глубокие и аргументированные ответы. Выпускник готов самостоятельно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шать стандартные задачи по типам задач и задачам профессиональной деятельности.</w:t>
      </w:r>
    </w:p>
    <w:p w:rsidR="00013C74" w:rsidRDefault="00013C74" w:rsidP="009163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оценивается на </w:t>
      </w:r>
      <w:r w:rsidRPr="003A27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у</w:t>
      </w:r>
      <w:r w:rsidRPr="003A2744">
        <w:rPr>
          <w:rFonts w:ascii="Times New Roman" w:hAnsi="Times New Roman"/>
          <w:sz w:val="24"/>
          <w:szCs w:val="24"/>
        </w:rPr>
        <w:t>довлетворительно»</w:t>
      </w:r>
      <w:r>
        <w:rPr>
          <w:rFonts w:ascii="Times New Roman" w:hAnsi="Times New Roman"/>
          <w:sz w:val="24"/>
          <w:szCs w:val="24"/>
        </w:rPr>
        <w:t>, если выпускник</w:t>
      </w:r>
      <w:r w:rsidRPr="003A27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смог дать в общем виде ответы на вопросы, поставленные в экзаменационном билете, неполно выполнил практ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ческое задание, представленное в экзаменационном билете, не ответил правильно на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дельные дополнительные вопросы комиссии.</w:t>
      </w:r>
      <w:r w:rsidRPr="001B30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Выпускник способен решать определенные задачи в соответствии с типами задач и задачам профессиональной деятельности.</w:t>
      </w:r>
    </w:p>
    <w:p w:rsidR="00013C74" w:rsidRPr="003A2744" w:rsidRDefault="00013C74" w:rsidP="009163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</w:t>
      </w:r>
      <w:r w:rsidRPr="003A27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неу</w:t>
      </w:r>
      <w:r w:rsidRPr="003A2744">
        <w:rPr>
          <w:rFonts w:ascii="Times New Roman" w:hAnsi="Times New Roman"/>
          <w:sz w:val="24"/>
          <w:szCs w:val="24"/>
        </w:rPr>
        <w:t>довлетворительно»</w:t>
      </w:r>
      <w:r>
        <w:rPr>
          <w:rFonts w:ascii="Times New Roman" w:hAnsi="Times New Roman"/>
          <w:sz w:val="24"/>
          <w:szCs w:val="24"/>
        </w:rPr>
        <w:t xml:space="preserve"> ставится за ответ, если студент не ответил правильно на вопросы билета, на дополнительные вопросы комиссии и не выполнил практическое задание. Выпускник не готов решать задачи в соответствии с типами задач и задачам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фессиональной деятельности.</w:t>
      </w:r>
    </w:p>
    <w:p w:rsidR="00013C74" w:rsidRDefault="00013C74" w:rsidP="008E1D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13C74" w:rsidRDefault="00013C74" w:rsidP="008E1D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013C74" w:rsidRPr="00DD1FBC" w:rsidRDefault="00013C74" w:rsidP="00DD1F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1FBC">
        <w:rPr>
          <w:rFonts w:ascii="Times New Roman" w:hAnsi="Times New Roman"/>
          <w:b/>
          <w:i/>
          <w:sz w:val="24"/>
          <w:szCs w:val="24"/>
        </w:rPr>
        <w:t xml:space="preserve">Показатели, критерии, шкала оценки результатов </w:t>
      </w:r>
      <w:r>
        <w:rPr>
          <w:rFonts w:ascii="Times New Roman" w:hAnsi="Times New Roman"/>
          <w:b/>
          <w:i/>
          <w:sz w:val="24"/>
          <w:szCs w:val="24"/>
        </w:rPr>
        <w:t>сдачи государственного экзамена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7"/>
        <w:gridCol w:w="1782"/>
        <w:gridCol w:w="1619"/>
        <w:gridCol w:w="1864"/>
        <w:gridCol w:w="1730"/>
        <w:gridCol w:w="916"/>
      </w:tblGrid>
      <w:tr w:rsidR="00013C74" w:rsidTr="00987F56">
        <w:tc>
          <w:tcPr>
            <w:tcW w:w="1557" w:type="dxa"/>
            <w:vMerge w:val="restart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AF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995" w:type="dxa"/>
            <w:gridSpan w:val="4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AF8">
              <w:rPr>
                <w:rFonts w:ascii="Times New Roman" w:hAnsi="Times New Roman"/>
                <w:sz w:val="24"/>
                <w:szCs w:val="24"/>
              </w:rPr>
              <w:t xml:space="preserve">Критерии оценки компетенций в соответствии </w:t>
            </w:r>
          </w:p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AF8">
              <w:rPr>
                <w:rFonts w:ascii="Times New Roman" w:hAnsi="Times New Roman"/>
                <w:sz w:val="24"/>
                <w:szCs w:val="24"/>
              </w:rPr>
              <w:t>с четырех-балльной шкалой оценки</w:t>
            </w:r>
          </w:p>
        </w:tc>
        <w:tc>
          <w:tcPr>
            <w:tcW w:w="916" w:type="dxa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Коды пров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е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ряемых комп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е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тенций</w:t>
            </w:r>
          </w:p>
        </w:tc>
      </w:tr>
      <w:tr w:rsidR="00013C74" w:rsidTr="00987F56">
        <w:tc>
          <w:tcPr>
            <w:tcW w:w="1557" w:type="dxa"/>
            <w:vMerge/>
          </w:tcPr>
          <w:p w:rsidR="00013C74" w:rsidRPr="007C1AF8" w:rsidRDefault="00013C74" w:rsidP="007C1A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1619" w:type="dxa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1864" w:type="dxa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730" w:type="dxa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неудовлетвор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и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тельно</w:t>
            </w:r>
          </w:p>
        </w:tc>
        <w:tc>
          <w:tcPr>
            <w:tcW w:w="916" w:type="dxa"/>
          </w:tcPr>
          <w:p w:rsidR="00013C74" w:rsidRPr="007C1AF8" w:rsidRDefault="00013C74" w:rsidP="007C1A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74" w:rsidTr="00987F56">
        <w:tc>
          <w:tcPr>
            <w:tcW w:w="1557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знания теор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е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тического м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а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териала по в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просам билета</w:t>
            </w:r>
          </w:p>
        </w:tc>
        <w:tc>
          <w:tcPr>
            <w:tcW w:w="1782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 xml:space="preserve">глубокие </w:t>
            </w:r>
          </w:p>
        </w:tc>
        <w:tc>
          <w:tcPr>
            <w:tcW w:w="1619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на достаточно высоком уровне</w:t>
            </w:r>
          </w:p>
        </w:tc>
        <w:tc>
          <w:tcPr>
            <w:tcW w:w="1864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в общем виде</w:t>
            </w:r>
          </w:p>
        </w:tc>
        <w:tc>
          <w:tcPr>
            <w:tcW w:w="1730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 xml:space="preserve">не ответил </w:t>
            </w:r>
            <w:r>
              <w:rPr>
                <w:rFonts w:ascii="Times New Roman" w:hAnsi="Times New Roman"/>
                <w:sz w:val="20"/>
                <w:szCs w:val="20"/>
              </w:rPr>
              <w:t>на вопросы билета (отказался от ответа) либо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ветил не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а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вильно</w:t>
            </w:r>
          </w:p>
        </w:tc>
        <w:tc>
          <w:tcPr>
            <w:tcW w:w="916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ОПК-1,4, ПК-2,3,4,5,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6,7,8,10,13,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</w:tr>
      <w:tr w:rsidR="00013C74" w:rsidTr="00987F56">
        <w:tc>
          <w:tcPr>
            <w:tcW w:w="1557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практического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 xml:space="preserve"> задани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782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правильно и по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л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но</w:t>
            </w:r>
          </w:p>
        </w:tc>
        <w:tc>
          <w:tcPr>
            <w:tcW w:w="1619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 xml:space="preserve">правильно </w:t>
            </w:r>
          </w:p>
        </w:tc>
        <w:tc>
          <w:tcPr>
            <w:tcW w:w="1864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неполно</w:t>
            </w:r>
          </w:p>
        </w:tc>
        <w:tc>
          <w:tcPr>
            <w:tcW w:w="1730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не выполнил</w:t>
            </w:r>
          </w:p>
        </w:tc>
        <w:tc>
          <w:tcPr>
            <w:tcW w:w="916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ПК-6,10,15.</w:t>
            </w:r>
          </w:p>
        </w:tc>
      </w:tr>
      <w:tr w:rsidR="00013C74" w:rsidTr="00987F56">
        <w:tc>
          <w:tcPr>
            <w:tcW w:w="1557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дополнител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ь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ные вопросы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коми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сии</w:t>
            </w:r>
          </w:p>
        </w:tc>
        <w:tc>
          <w:tcPr>
            <w:tcW w:w="1782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ответил на д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полнительные вопросы коми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с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сии, как по в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просам билета, так и в целом по дисциплинам учебного плана</w:t>
            </w:r>
          </w:p>
        </w:tc>
        <w:tc>
          <w:tcPr>
            <w:tcW w:w="1619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не на все 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с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новные и д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полнительные вопросы дал глубокие и а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р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гументирова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ные ответы</w:t>
            </w:r>
          </w:p>
        </w:tc>
        <w:tc>
          <w:tcPr>
            <w:tcW w:w="1864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не ответил пр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а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 xml:space="preserve">вильно на </w:t>
            </w:r>
            <w:r>
              <w:rPr>
                <w:rFonts w:ascii="Times New Roman" w:hAnsi="Times New Roman"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дополнител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ь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ные вопросы к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миссии</w:t>
            </w:r>
          </w:p>
        </w:tc>
        <w:tc>
          <w:tcPr>
            <w:tcW w:w="1730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 xml:space="preserve">не ответил </w:t>
            </w:r>
            <w:r>
              <w:rPr>
                <w:rFonts w:ascii="Times New Roman" w:hAnsi="Times New Roman"/>
                <w:sz w:val="20"/>
                <w:szCs w:val="20"/>
              </w:rPr>
              <w:t>на вопросы (отк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зался от ответа) либо ответил не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правильно</w:t>
            </w:r>
          </w:p>
        </w:tc>
        <w:tc>
          <w:tcPr>
            <w:tcW w:w="916" w:type="dxa"/>
          </w:tcPr>
          <w:p w:rsidR="00013C74" w:rsidRPr="00F32D41" w:rsidRDefault="00013C74" w:rsidP="00F32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ОПК-1,4, ПК-2,3,4,5,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6,7,8,10,13,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</w:tr>
      <w:tr w:rsidR="00013C74" w:rsidTr="00987F56">
        <w:tc>
          <w:tcPr>
            <w:tcW w:w="1557" w:type="dxa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Уровень сфо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р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мированности компетенций</w:t>
            </w:r>
          </w:p>
        </w:tc>
        <w:tc>
          <w:tcPr>
            <w:tcW w:w="3401" w:type="dxa"/>
            <w:gridSpan w:val="2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Компетенции сформированы на в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ы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соком уровне</w:t>
            </w:r>
          </w:p>
        </w:tc>
        <w:tc>
          <w:tcPr>
            <w:tcW w:w="1864" w:type="dxa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Компетенции сформированы на пороговом уровне</w:t>
            </w:r>
          </w:p>
        </w:tc>
        <w:tc>
          <w:tcPr>
            <w:tcW w:w="1730" w:type="dxa"/>
          </w:tcPr>
          <w:p w:rsidR="00013C74" w:rsidRPr="007C1AF8" w:rsidRDefault="00013C74" w:rsidP="007C1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Компетенции не сформированы</w:t>
            </w:r>
          </w:p>
        </w:tc>
        <w:tc>
          <w:tcPr>
            <w:tcW w:w="916" w:type="dxa"/>
          </w:tcPr>
          <w:p w:rsidR="00013C74" w:rsidRDefault="00013C74" w:rsidP="007C1A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3C74" w:rsidRDefault="00013C74" w:rsidP="007C1A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3C74" w:rsidRDefault="00013C74" w:rsidP="007C1A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13C74" w:rsidRPr="007C1AF8" w:rsidRDefault="00013C74" w:rsidP="007C1A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3C74" w:rsidRPr="00256F48" w:rsidRDefault="00013C74" w:rsidP="00256F48">
      <w:pPr>
        <w:pStyle w:val="Default"/>
        <w:numPr>
          <w:ilvl w:val="1"/>
          <w:numId w:val="10"/>
        </w:numPr>
        <w:spacing w:line="360" w:lineRule="auto"/>
        <w:jc w:val="both"/>
        <w:rPr>
          <w:b/>
        </w:rPr>
      </w:pPr>
      <w:r w:rsidRPr="00256F48">
        <w:rPr>
          <w:b/>
        </w:rPr>
        <w:t>Оценочные средства для проведения государственного экзамена</w:t>
      </w:r>
      <w:r w:rsidRPr="00256F48">
        <w:rPr>
          <w:b/>
          <w:highlight w:val="yellow"/>
        </w:rPr>
        <w:t xml:space="preserve"> </w:t>
      </w:r>
    </w:p>
    <w:p w:rsidR="00013C74" w:rsidRPr="00256F48" w:rsidRDefault="00013C74" w:rsidP="004E57AA">
      <w:pPr>
        <w:pStyle w:val="Default"/>
        <w:spacing w:line="360" w:lineRule="auto"/>
        <w:jc w:val="both"/>
        <w:rPr>
          <w:b/>
        </w:rPr>
      </w:pPr>
      <w:r w:rsidRPr="00256F48">
        <w:rPr>
          <w:b/>
        </w:rPr>
        <w:t xml:space="preserve">         2.5.1   Вопросы государственного экзамена</w:t>
      </w:r>
    </w:p>
    <w:p w:rsidR="00013C74" w:rsidRPr="00256F48" w:rsidRDefault="00013C74" w:rsidP="00256F48">
      <w:pPr>
        <w:pStyle w:val="Default"/>
        <w:spacing w:line="360" w:lineRule="auto"/>
        <w:jc w:val="center"/>
        <w:rPr>
          <w:b/>
          <w:i/>
        </w:rPr>
      </w:pPr>
      <w:r w:rsidRPr="00256F48">
        <w:rPr>
          <w:b/>
          <w:i/>
        </w:rPr>
        <w:t>Перечень вопросов по теории государства и права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Понятие, признаки и функции государства.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Классические теории происхождения государства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Республика как форма государственного правления.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Монархия как форма государственного правления.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Унитарная форма государственного устройства.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Федеративная форма государственного устройства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Виды и содержание политических режимов государств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Государственный механизм</w:t>
      </w:r>
      <w:r>
        <w:rPr>
          <w:rFonts w:ascii="Times New Roman" w:hAnsi="Times New Roman"/>
          <w:sz w:val="24"/>
          <w:szCs w:val="24"/>
        </w:rPr>
        <w:t>:</w:t>
      </w:r>
      <w:r w:rsidRPr="003A2744">
        <w:rPr>
          <w:rFonts w:ascii="Times New Roman" w:hAnsi="Times New Roman"/>
          <w:sz w:val="24"/>
          <w:szCs w:val="24"/>
        </w:rPr>
        <w:t xml:space="preserve"> понятие, элементы.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Принципы организации и деятельности государственного аппарата.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Функции и система законодательной власти.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Функции и система исполнительной власти.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Функции и система судебной власти.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Понятие и признаки права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Принципы права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Понятие и признаки юридических норм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Виды юридических норм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Логическая и фактическая структура норм права.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Виды гипотез, диспозиций и санкций юридических норм.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Понятие и виды источников права.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Закон как источник права. Виды и иерархия законов в Российской Федерации.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Подзаконные акты, их виды и роль в правовом регулировании.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Действие нормативно-правовых актов во времени, пространстве и по кругу лиц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Правовые отношения</w:t>
      </w:r>
      <w:r>
        <w:rPr>
          <w:rFonts w:ascii="Times New Roman" w:hAnsi="Times New Roman"/>
          <w:sz w:val="24"/>
          <w:szCs w:val="24"/>
        </w:rPr>
        <w:t>:</w:t>
      </w:r>
      <w:r w:rsidRPr="003A2744">
        <w:rPr>
          <w:rFonts w:ascii="Times New Roman" w:hAnsi="Times New Roman"/>
          <w:sz w:val="24"/>
          <w:szCs w:val="24"/>
        </w:rPr>
        <w:t xml:space="preserve"> понятие, участники, структура и виды.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Юридические факты</w:t>
      </w:r>
      <w:r>
        <w:rPr>
          <w:rFonts w:ascii="Times New Roman" w:hAnsi="Times New Roman"/>
          <w:sz w:val="24"/>
          <w:szCs w:val="24"/>
        </w:rPr>
        <w:t>:</w:t>
      </w:r>
      <w:r w:rsidRPr="003A2744">
        <w:rPr>
          <w:rFonts w:ascii="Times New Roman" w:hAnsi="Times New Roman"/>
          <w:sz w:val="24"/>
          <w:szCs w:val="24"/>
        </w:rPr>
        <w:t xml:space="preserve"> понятие, виды, роль в правоотношениях.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Понятие</w:t>
      </w:r>
      <w:r>
        <w:rPr>
          <w:rFonts w:ascii="Times New Roman" w:hAnsi="Times New Roman"/>
          <w:sz w:val="24"/>
          <w:szCs w:val="24"/>
        </w:rPr>
        <w:t xml:space="preserve"> и виды правотворчества.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Стадии законодательного процесса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Понятие, значение и виды систематизации законодательства.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Понятие, значение и виды толкования права.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Способы (историческое, систематическое, грамматическое, буквальное, расшир</w:t>
      </w:r>
      <w:r w:rsidRPr="003A2744">
        <w:rPr>
          <w:rFonts w:ascii="Times New Roman" w:hAnsi="Times New Roman"/>
          <w:sz w:val="24"/>
          <w:szCs w:val="24"/>
        </w:rPr>
        <w:t>и</w:t>
      </w:r>
      <w:r w:rsidRPr="003A2744">
        <w:rPr>
          <w:rFonts w:ascii="Times New Roman" w:hAnsi="Times New Roman"/>
          <w:sz w:val="24"/>
          <w:szCs w:val="24"/>
        </w:rPr>
        <w:t>тельное, ограничительное) толкования права.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Реализация права</w:t>
      </w:r>
      <w:r>
        <w:rPr>
          <w:rFonts w:ascii="Times New Roman" w:hAnsi="Times New Roman"/>
          <w:sz w:val="24"/>
          <w:szCs w:val="24"/>
        </w:rPr>
        <w:t>:</w:t>
      </w:r>
      <w:r w:rsidRPr="003A2744">
        <w:rPr>
          <w:rFonts w:ascii="Times New Roman" w:hAnsi="Times New Roman"/>
          <w:sz w:val="24"/>
          <w:szCs w:val="24"/>
        </w:rPr>
        <w:t xml:space="preserve"> понятие, субъекты, формы.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Применение права</w:t>
      </w:r>
      <w:r>
        <w:rPr>
          <w:rFonts w:ascii="Times New Roman" w:hAnsi="Times New Roman"/>
          <w:sz w:val="24"/>
          <w:szCs w:val="24"/>
        </w:rPr>
        <w:t>:</w:t>
      </w:r>
      <w:r w:rsidRPr="003A2744">
        <w:rPr>
          <w:rFonts w:ascii="Times New Roman" w:hAnsi="Times New Roman"/>
          <w:sz w:val="24"/>
          <w:szCs w:val="24"/>
        </w:rPr>
        <w:t xml:space="preserve"> субъекты, основания, стадии.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Акты применения права</w:t>
      </w:r>
      <w:r>
        <w:rPr>
          <w:rFonts w:ascii="Times New Roman" w:hAnsi="Times New Roman"/>
          <w:sz w:val="24"/>
          <w:szCs w:val="24"/>
        </w:rPr>
        <w:t>:</w:t>
      </w:r>
      <w:r w:rsidRPr="003A2744">
        <w:rPr>
          <w:rFonts w:ascii="Times New Roman" w:hAnsi="Times New Roman"/>
          <w:sz w:val="24"/>
          <w:szCs w:val="24"/>
        </w:rPr>
        <w:t xml:space="preserve"> понятие, функции, виды.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Пробелы в</w:t>
      </w:r>
      <w:r>
        <w:rPr>
          <w:rFonts w:ascii="Times New Roman" w:hAnsi="Times New Roman"/>
          <w:sz w:val="24"/>
          <w:szCs w:val="24"/>
        </w:rPr>
        <w:t xml:space="preserve"> праве и способы их преодоления.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Коллизии в праве и способы их разрешения.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Понятие, признаки и виды правонарушений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Объект и объективная</w:t>
      </w:r>
      <w:r>
        <w:rPr>
          <w:rFonts w:ascii="Times New Roman" w:hAnsi="Times New Roman"/>
          <w:sz w:val="24"/>
          <w:szCs w:val="24"/>
        </w:rPr>
        <w:t xml:space="preserve"> сторона состава правонарушения.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Субъект и субъективная</w:t>
      </w:r>
      <w:r>
        <w:rPr>
          <w:rFonts w:ascii="Times New Roman" w:hAnsi="Times New Roman"/>
          <w:sz w:val="24"/>
          <w:szCs w:val="24"/>
        </w:rPr>
        <w:t xml:space="preserve"> сторона состава правонарушения.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Понятие и виды государственного принуждения.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Понятие, виды и цели юридической ответственности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Принципы применения юридической ответственности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Обстоятельства, исключающие юридическую ответственность и обстоятельства, о</w:t>
      </w:r>
      <w:r w:rsidRPr="003A2744">
        <w:rPr>
          <w:rFonts w:ascii="Times New Roman" w:hAnsi="Times New Roman"/>
          <w:sz w:val="24"/>
          <w:szCs w:val="24"/>
        </w:rPr>
        <w:t>с</w:t>
      </w:r>
      <w:r w:rsidRPr="003A2744">
        <w:rPr>
          <w:rFonts w:ascii="Times New Roman" w:hAnsi="Times New Roman"/>
          <w:sz w:val="24"/>
          <w:szCs w:val="24"/>
        </w:rPr>
        <w:t>вобождающие от ответственности.</w:t>
      </w:r>
    </w:p>
    <w:p w:rsidR="00013C74" w:rsidRPr="004B42F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2F4">
        <w:rPr>
          <w:rFonts w:ascii="Times New Roman" w:hAnsi="Times New Roman"/>
          <w:sz w:val="24"/>
          <w:szCs w:val="24"/>
        </w:rPr>
        <w:t xml:space="preserve">Понятие, принципы и способы обеспечения законности. 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Понятие, элементы и способы развития правовой культуры.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Правовые системы и правовые семьи современного мира.</w:t>
      </w:r>
    </w:p>
    <w:p w:rsidR="00013C74" w:rsidRPr="003A2744" w:rsidRDefault="00013C74" w:rsidP="00256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Понятие и виды юридической техники</w:t>
      </w:r>
      <w:r>
        <w:rPr>
          <w:rFonts w:ascii="Times New Roman" w:hAnsi="Times New Roman"/>
          <w:sz w:val="24"/>
          <w:szCs w:val="24"/>
        </w:rPr>
        <w:t>.</w:t>
      </w:r>
    </w:p>
    <w:p w:rsidR="00013C74" w:rsidRPr="00256F48" w:rsidRDefault="00013C74" w:rsidP="00256F48">
      <w:pPr>
        <w:pStyle w:val="Default"/>
        <w:spacing w:line="360" w:lineRule="auto"/>
        <w:jc w:val="center"/>
        <w:rPr>
          <w:b/>
          <w:i/>
        </w:rPr>
      </w:pPr>
      <w:r w:rsidRPr="00256F48">
        <w:rPr>
          <w:b/>
          <w:i/>
        </w:rPr>
        <w:t>Перечень вопросов по уголовному праву</w:t>
      </w:r>
    </w:p>
    <w:p w:rsidR="00013C74" w:rsidRPr="00522F44" w:rsidRDefault="00013C74" w:rsidP="009338BC">
      <w:pPr>
        <w:pStyle w:val="ListParagraph"/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уголовного права, его предмет, метод и система.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Задачи и принципы уголовного права. Источники уголовного права.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уголовного закона, его действие во времени, в пространстве и по кругу лиц.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Уголовно-правовая политика России. Криминализация и декриминализация составов преступлений УК РФ (анализ последних изменений).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Понятие и признаки преступления. Категоризация преступлений.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и формы множественности преступлений. Отличие множественности прест</w:t>
      </w:r>
      <w:r w:rsidRPr="00522F44">
        <w:rPr>
          <w:rFonts w:ascii="Times New Roman" w:hAnsi="Times New Roman"/>
          <w:sz w:val="24"/>
          <w:szCs w:val="24"/>
        </w:rPr>
        <w:t>у</w:t>
      </w:r>
      <w:r w:rsidRPr="00522F44">
        <w:rPr>
          <w:rFonts w:ascii="Times New Roman" w:hAnsi="Times New Roman"/>
          <w:sz w:val="24"/>
          <w:szCs w:val="24"/>
        </w:rPr>
        <w:t>плений от единичного сложного преступления.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Понятие, элементы и признаки состава преступления. Виды составов преступлений.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Объект преступления. Виды объектов преступления.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Объективная сторона преступления. Обязательные и факультативные признаки объе</w:t>
      </w:r>
      <w:r w:rsidRPr="00522F44">
        <w:rPr>
          <w:rFonts w:ascii="Times New Roman" w:hAnsi="Times New Roman"/>
          <w:sz w:val="24"/>
          <w:szCs w:val="24"/>
        </w:rPr>
        <w:t>к</w:t>
      </w:r>
      <w:r w:rsidRPr="00522F44">
        <w:rPr>
          <w:rFonts w:ascii="Times New Roman" w:hAnsi="Times New Roman"/>
          <w:sz w:val="24"/>
          <w:szCs w:val="24"/>
        </w:rPr>
        <w:t xml:space="preserve">тивной стороны.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Понятие и признаки субъекта преступления. Специальный субъект преступления.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Возраст уголовной ответственности. Правила определения возраста уголовной отве</w:t>
      </w:r>
      <w:r w:rsidRPr="00522F44">
        <w:rPr>
          <w:rFonts w:ascii="Times New Roman" w:hAnsi="Times New Roman"/>
          <w:sz w:val="24"/>
          <w:szCs w:val="24"/>
        </w:rPr>
        <w:t>т</w:t>
      </w:r>
      <w:r w:rsidRPr="00522F44">
        <w:rPr>
          <w:rFonts w:ascii="Times New Roman" w:hAnsi="Times New Roman"/>
          <w:sz w:val="24"/>
          <w:szCs w:val="24"/>
        </w:rPr>
        <w:t>ственности.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вменяемости и невменяемости. Критерии невменяемости.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22F44">
        <w:rPr>
          <w:rFonts w:ascii="Times New Roman" w:hAnsi="Times New Roman"/>
          <w:sz w:val="24"/>
          <w:szCs w:val="24"/>
        </w:rPr>
        <w:t>убъективн</w:t>
      </w:r>
      <w:r>
        <w:rPr>
          <w:rFonts w:ascii="Times New Roman" w:hAnsi="Times New Roman"/>
          <w:sz w:val="24"/>
          <w:szCs w:val="24"/>
        </w:rPr>
        <w:t>ая</w:t>
      </w:r>
      <w:r w:rsidRPr="00522F44">
        <w:rPr>
          <w:rFonts w:ascii="Times New Roman" w:hAnsi="Times New Roman"/>
          <w:sz w:val="24"/>
          <w:szCs w:val="24"/>
        </w:rPr>
        <w:t xml:space="preserve"> сторон</w:t>
      </w:r>
      <w:r>
        <w:rPr>
          <w:rFonts w:ascii="Times New Roman" w:hAnsi="Times New Roman"/>
          <w:sz w:val="24"/>
          <w:szCs w:val="24"/>
        </w:rPr>
        <w:t>а</w:t>
      </w:r>
      <w:r w:rsidRPr="00522F44">
        <w:rPr>
          <w:rFonts w:ascii="Times New Roman" w:hAnsi="Times New Roman"/>
          <w:sz w:val="24"/>
          <w:szCs w:val="24"/>
        </w:rPr>
        <w:t xml:space="preserve"> состава преступления.</w:t>
      </w:r>
      <w:r>
        <w:rPr>
          <w:rFonts w:ascii="Times New Roman" w:hAnsi="Times New Roman"/>
          <w:sz w:val="24"/>
          <w:szCs w:val="24"/>
        </w:rPr>
        <w:t xml:space="preserve"> Обязательные и факультативные призн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ки субъективной стороны.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Умысел и его виды в уголовном праве России.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Неосторожность и её виды. Отличие легкомыслия от косвенного умысла.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Юридическая и фактическая ошибки, их влияние на квалификацию преступлени</w:t>
      </w:r>
      <w:r>
        <w:rPr>
          <w:rFonts w:ascii="Times New Roman" w:hAnsi="Times New Roman"/>
          <w:sz w:val="24"/>
          <w:szCs w:val="24"/>
        </w:rPr>
        <w:t>й</w:t>
      </w:r>
      <w:r w:rsidRPr="00522F44">
        <w:rPr>
          <w:rFonts w:ascii="Times New Roman" w:hAnsi="Times New Roman"/>
          <w:sz w:val="24"/>
          <w:szCs w:val="24"/>
        </w:rPr>
        <w:t>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и виды стадий совершения преступлений. Добровольный отказ от совершения преступлени</w:t>
      </w:r>
      <w:r>
        <w:rPr>
          <w:rFonts w:ascii="Times New Roman" w:hAnsi="Times New Roman"/>
          <w:sz w:val="24"/>
          <w:szCs w:val="24"/>
        </w:rPr>
        <w:t>я</w:t>
      </w:r>
      <w:r w:rsidRPr="00522F44">
        <w:rPr>
          <w:rFonts w:ascii="Times New Roman" w:hAnsi="Times New Roman"/>
          <w:sz w:val="24"/>
          <w:szCs w:val="24"/>
        </w:rPr>
        <w:t>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Неоконченное преступление: понятие, виды.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и признаки соучастия в преступлении. Формы соучастия.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Виды соучастников преступления.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Квалификация действий соучастников в преступлении при неудавшемся соучастии, эксцессе исполнителя и добровольном отказе от соучастия.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и виды обстоятельств, исключающих преступность деяния.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Необходимая оборона и условия её правомерности. Превышение пределов необход</w:t>
      </w:r>
      <w:r w:rsidRPr="00522F44">
        <w:rPr>
          <w:rFonts w:ascii="Times New Roman" w:hAnsi="Times New Roman"/>
          <w:sz w:val="24"/>
          <w:szCs w:val="24"/>
        </w:rPr>
        <w:t>и</w:t>
      </w:r>
      <w:r w:rsidRPr="00522F44">
        <w:rPr>
          <w:rFonts w:ascii="Times New Roman" w:hAnsi="Times New Roman"/>
          <w:sz w:val="24"/>
          <w:szCs w:val="24"/>
        </w:rPr>
        <w:t xml:space="preserve">мой обороны.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Причинение вреда при задержании лица, совершившего преступление и условия его правомерности. Отличие причинения вреда при задержании лица, совершившего пр</w:t>
      </w:r>
      <w:r w:rsidRPr="00522F44">
        <w:rPr>
          <w:rFonts w:ascii="Times New Roman" w:hAnsi="Times New Roman"/>
          <w:sz w:val="24"/>
          <w:szCs w:val="24"/>
        </w:rPr>
        <w:t>е</w:t>
      </w:r>
      <w:r w:rsidRPr="00522F44">
        <w:rPr>
          <w:rFonts w:ascii="Times New Roman" w:hAnsi="Times New Roman"/>
          <w:sz w:val="24"/>
          <w:szCs w:val="24"/>
        </w:rPr>
        <w:t xml:space="preserve">ступление, от необходимой обороны.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и цели уголовного наказания. Общие начала назначения наказания.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Система наказаний в УК РФ. Виды наказаний.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Виды наказаний, связанных с лишением свободы.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Виды наказаний, не связанных с лишением свободы.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Обязательные, исправительные и принудительные работы как виды наказания в ро</w:t>
      </w:r>
      <w:r w:rsidRPr="00522F44">
        <w:rPr>
          <w:rFonts w:ascii="Times New Roman" w:hAnsi="Times New Roman"/>
          <w:sz w:val="24"/>
          <w:szCs w:val="24"/>
        </w:rPr>
        <w:t>с</w:t>
      </w:r>
      <w:r w:rsidRPr="00522F44">
        <w:rPr>
          <w:rFonts w:ascii="Times New Roman" w:hAnsi="Times New Roman"/>
          <w:sz w:val="24"/>
          <w:szCs w:val="24"/>
        </w:rPr>
        <w:t>сийском уголовном праве.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Назначение уголовного наказания по совокупности преступлений и совокупности пр</w:t>
      </w:r>
      <w:r w:rsidRPr="00522F44">
        <w:rPr>
          <w:rFonts w:ascii="Times New Roman" w:hAnsi="Times New Roman"/>
          <w:sz w:val="24"/>
          <w:szCs w:val="24"/>
        </w:rPr>
        <w:t>и</w:t>
      </w:r>
      <w:r w:rsidRPr="00522F44">
        <w:rPr>
          <w:rFonts w:ascii="Times New Roman" w:hAnsi="Times New Roman"/>
          <w:sz w:val="24"/>
          <w:szCs w:val="24"/>
        </w:rPr>
        <w:t>говоров. Исчисление сроков наказаний и зачет наказания.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Обстоятельства, смягчающие уголовное наказание. Назначение более мягкого наказ</w:t>
      </w:r>
      <w:r w:rsidRPr="00522F44">
        <w:rPr>
          <w:rFonts w:ascii="Times New Roman" w:hAnsi="Times New Roman"/>
          <w:sz w:val="24"/>
          <w:szCs w:val="24"/>
        </w:rPr>
        <w:t>а</w:t>
      </w:r>
      <w:r w:rsidRPr="00522F44">
        <w:rPr>
          <w:rFonts w:ascii="Times New Roman" w:hAnsi="Times New Roman"/>
          <w:sz w:val="24"/>
          <w:szCs w:val="24"/>
        </w:rPr>
        <w:t xml:space="preserve">ния, чем предусмотрено за данное преступление.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Обстоятельства, отягчающие уголовное наказание. Их соотношение с квалифициру</w:t>
      </w:r>
      <w:r w:rsidRPr="00522F44">
        <w:rPr>
          <w:rFonts w:ascii="Times New Roman" w:hAnsi="Times New Roman"/>
          <w:sz w:val="24"/>
          <w:szCs w:val="24"/>
        </w:rPr>
        <w:t>ю</w:t>
      </w:r>
      <w:r w:rsidRPr="00522F44">
        <w:rPr>
          <w:rFonts w:ascii="Times New Roman" w:hAnsi="Times New Roman"/>
          <w:sz w:val="24"/>
          <w:szCs w:val="24"/>
        </w:rPr>
        <w:t>щими признаками составов преступлений.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Условное осуждение: понятие, основания применения, отмены или продления испыт</w:t>
      </w:r>
      <w:r w:rsidRPr="00522F44">
        <w:rPr>
          <w:rFonts w:ascii="Times New Roman" w:hAnsi="Times New Roman"/>
          <w:sz w:val="24"/>
          <w:szCs w:val="24"/>
        </w:rPr>
        <w:t>а</w:t>
      </w:r>
      <w:r w:rsidRPr="00522F44">
        <w:rPr>
          <w:rFonts w:ascii="Times New Roman" w:hAnsi="Times New Roman"/>
          <w:sz w:val="24"/>
          <w:szCs w:val="24"/>
        </w:rPr>
        <w:t>тельного срока.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освобождения от уголовной ответственности. Виды освобождения от уголо</w:t>
      </w:r>
      <w:r w:rsidRPr="00522F44">
        <w:rPr>
          <w:rFonts w:ascii="Times New Roman" w:hAnsi="Times New Roman"/>
          <w:sz w:val="24"/>
          <w:szCs w:val="24"/>
        </w:rPr>
        <w:t>в</w:t>
      </w:r>
      <w:r w:rsidRPr="00522F44">
        <w:rPr>
          <w:rFonts w:ascii="Times New Roman" w:hAnsi="Times New Roman"/>
          <w:sz w:val="24"/>
          <w:szCs w:val="24"/>
        </w:rPr>
        <w:t>ной ответственности.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Освобождение от уголовной ответственности в связи с деятельным раскаянием, с пр</w:t>
      </w:r>
      <w:r w:rsidRPr="00522F44">
        <w:rPr>
          <w:rFonts w:ascii="Times New Roman" w:hAnsi="Times New Roman"/>
          <w:sz w:val="24"/>
          <w:szCs w:val="24"/>
        </w:rPr>
        <w:t>и</w:t>
      </w:r>
      <w:r w:rsidRPr="00522F44">
        <w:rPr>
          <w:rFonts w:ascii="Times New Roman" w:hAnsi="Times New Roman"/>
          <w:sz w:val="24"/>
          <w:szCs w:val="24"/>
        </w:rPr>
        <w:t xml:space="preserve">мирением с потерпевшим, с назначением судебного штрафа.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Виды освобождения от наказания. Освобождение от наказания в связи с изменением обстановки и в связи с болезнью.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Условно-досрочное освобождение от отбывания наказания.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Отсрочка отбывания наказания. Отсрочка отбывания наказания больным наркоманией.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Сроки давности в уголовном праве России. Сроки погашения судимости.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Понятие, цели и основания применения принудительных мер медицинского характера.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Продление, изменение и прекращение применения принудительных мер медицинского характера.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Конфискация имущества как иная мера уголовно-правового характера. Виды конф</w:t>
      </w:r>
      <w:r w:rsidRPr="00522F44">
        <w:rPr>
          <w:rFonts w:ascii="Times New Roman" w:hAnsi="Times New Roman"/>
          <w:sz w:val="24"/>
          <w:szCs w:val="24"/>
        </w:rPr>
        <w:t>и</w:t>
      </w:r>
      <w:r w:rsidRPr="00522F44">
        <w:rPr>
          <w:rFonts w:ascii="Times New Roman" w:hAnsi="Times New Roman"/>
          <w:sz w:val="24"/>
          <w:szCs w:val="24"/>
        </w:rPr>
        <w:t xml:space="preserve">скации имущества. 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Особенности уголовной ответственности и наказания несовершеннолетних.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Амнистия и помилование в уголовном праве России.</w:t>
      </w:r>
    </w:p>
    <w:p w:rsidR="00013C74" w:rsidRPr="00522F44" w:rsidRDefault="00013C74" w:rsidP="009338BC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Новации, внесенные в Общую часть УК РФ в 201</w:t>
      </w:r>
      <w:r>
        <w:rPr>
          <w:rFonts w:ascii="Times New Roman" w:hAnsi="Times New Roman"/>
          <w:sz w:val="24"/>
          <w:szCs w:val="24"/>
        </w:rPr>
        <w:t>8–2021</w:t>
      </w:r>
      <w:r w:rsidRPr="00522F44">
        <w:rPr>
          <w:rFonts w:ascii="Times New Roman" w:hAnsi="Times New Roman"/>
          <w:sz w:val="24"/>
          <w:szCs w:val="24"/>
        </w:rPr>
        <w:t xml:space="preserve"> г.</w:t>
      </w:r>
    </w:p>
    <w:p w:rsidR="00013C74" w:rsidRPr="00256F48" w:rsidRDefault="00013C74" w:rsidP="00256F48">
      <w:pPr>
        <w:pStyle w:val="Default"/>
        <w:spacing w:line="360" w:lineRule="auto"/>
        <w:jc w:val="center"/>
        <w:rPr>
          <w:b/>
          <w:i/>
        </w:rPr>
      </w:pPr>
      <w:r w:rsidRPr="00256F48">
        <w:rPr>
          <w:b/>
          <w:i/>
        </w:rPr>
        <w:t>Перечень вопросов по уголовному процессу</w:t>
      </w:r>
    </w:p>
    <w:p w:rsidR="00013C74" w:rsidRPr="00B864D2" w:rsidRDefault="00013C74" w:rsidP="009338BC">
      <w:pPr>
        <w:pStyle w:val="Title"/>
        <w:widowControl w:val="0"/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B864D2">
        <w:rPr>
          <w:rFonts w:ascii="Times New Roman" w:hAnsi="Times New Roman"/>
          <w:b w:val="0"/>
          <w:bCs/>
          <w:sz w:val="24"/>
          <w:szCs w:val="24"/>
        </w:rPr>
        <w:t xml:space="preserve">Понятие уголовного процесса и его назначение. Стадии уголовного процесса. </w:t>
      </w:r>
    </w:p>
    <w:p w:rsidR="00013C74" w:rsidRPr="00B864D2" w:rsidRDefault="00013C74" w:rsidP="009338BC">
      <w:pPr>
        <w:pStyle w:val="Title"/>
        <w:widowControl w:val="0"/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B864D2">
        <w:rPr>
          <w:rFonts w:ascii="Times New Roman" w:hAnsi="Times New Roman"/>
          <w:b w:val="0"/>
          <w:bCs/>
          <w:sz w:val="24"/>
          <w:szCs w:val="24"/>
        </w:rPr>
        <w:t>Юридические основания признания лица подозреваемым. Краткая характеристика п</w:t>
      </w:r>
      <w:r w:rsidRPr="00B864D2">
        <w:rPr>
          <w:rFonts w:ascii="Times New Roman" w:hAnsi="Times New Roman"/>
          <w:b w:val="0"/>
          <w:bCs/>
          <w:sz w:val="24"/>
          <w:szCs w:val="24"/>
        </w:rPr>
        <w:t>о</w:t>
      </w:r>
      <w:r w:rsidRPr="00B864D2">
        <w:rPr>
          <w:rFonts w:ascii="Times New Roman" w:hAnsi="Times New Roman"/>
          <w:b w:val="0"/>
          <w:bCs/>
          <w:sz w:val="24"/>
          <w:szCs w:val="24"/>
        </w:rPr>
        <w:t xml:space="preserve">рядка вовлечения лица в уголовный процесс в качестве подозреваемого по каждому из них. 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Понятие, формы и виды уголовного преследования. 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Потерпевший в уголовном процессе: понятие, процессуальное положение, осущест</w:t>
      </w:r>
      <w:r w:rsidRPr="00522F44">
        <w:rPr>
          <w:rFonts w:ascii="Times New Roman" w:hAnsi="Times New Roman"/>
          <w:sz w:val="24"/>
          <w:szCs w:val="24"/>
        </w:rPr>
        <w:t>в</w:t>
      </w:r>
      <w:r w:rsidRPr="00522F44">
        <w:rPr>
          <w:rFonts w:ascii="Times New Roman" w:hAnsi="Times New Roman"/>
          <w:sz w:val="24"/>
          <w:szCs w:val="24"/>
        </w:rPr>
        <w:t>ляемая им функция.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 xml:space="preserve">Понятие доказательств, их классификация и процессуальные требования к ним. 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Иные меры уголовно-процессуального принуждения: краткая характеристика. Заде</w:t>
      </w:r>
      <w:r w:rsidRPr="00522F44">
        <w:rPr>
          <w:rFonts w:ascii="Times New Roman" w:hAnsi="Times New Roman"/>
          <w:sz w:val="24"/>
          <w:szCs w:val="24"/>
        </w:rPr>
        <w:t>р</w:t>
      </w:r>
      <w:r w:rsidRPr="00522F44">
        <w:rPr>
          <w:rFonts w:ascii="Times New Roman" w:hAnsi="Times New Roman"/>
          <w:sz w:val="24"/>
          <w:szCs w:val="24"/>
        </w:rPr>
        <w:t>жание лица по подозрению в совершении преступления.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и виды мер пресечения. Заключение под стражу как наиболее строгая мера пресечения: основания, условие, мотивы, порядок, сроки содержания под стражей.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Процессуальный порядок возбуждения уголовного дела. Основания и порядок прин</w:t>
      </w:r>
      <w:r w:rsidRPr="00522F44">
        <w:rPr>
          <w:rFonts w:ascii="Times New Roman" w:hAnsi="Times New Roman"/>
          <w:sz w:val="24"/>
          <w:szCs w:val="24"/>
        </w:rPr>
        <w:t>я</w:t>
      </w:r>
      <w:r w:rsidRPr="00522F44">
        <w:rPr>
          <w:rFonts w:ascii="Times New Roman" w:hAnsi="Times New Roman"/>
          <w:sz w:val="24"/>
          <w:szCs w:val="24"/>
        </w:rPr>
        <w:t>тия решения об отказе в возбуждении уголовного дела.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Общие условия предварительного расследования. Основные различия форм предвар</w:t>
      </w:r>
      <w:r w:rsidRPr="00522F44">
        <w:rPr>
          <w:rFonts w:ascii="Times New Roman" w:hAnsi="Times New Roman"/>
          <w:sz w:val="24"/>
          <w:szCs w:val="24"/>
        </w:rPr>
        <w:t>и</w:t>
      </w:r>
      <w:r w:rsidRPr="00522F44">
        <w:rPr>
          <w:rFonts w:ascii="Times New Roman" w:hAnsi="Times New Roman"/>
          <w:sz w:val="24"/>
          <w:szCs w:val="24"/>
        </w:rPr>
        <w:t>тельного расследования.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Привлечение в качестве обвиняемого: основания и процессуальный порядок. Предъя</w:t>
      </w:r>
      <w:r w:rsidRPr="00522F44">
        <w:rPr>
          <w:rFonts w:ascii="Times New Roman" w:hAnsi="Times New Roman"/>
          <w:sz w:val="24"/>
          <w:szCs w:val="24"/>
        </w:rPr>
        <w:t>в</w:t>
      </w:r>
      <w:r w:rsidRPr="00522F44">
        <w:rPr>
          <w:rFonts w:ascii="Times New Roman" w:hAnsi="Times New Roman"/>
          <w:sz w:val="24"/>
          <w:szCs w:val="24"/>
        </w:rPr>
        <w:t>ление обвинения. Допрос обвиняемого.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Следственные действия: понятие, система, общие правила их производства и фиксации результатов. Судебный порядок получения разрешения на производство следственного действия.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Формы окончания предварительного расследования, их краткая характеристика.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Общий порядок рассмотрения уголовных дел в суде первой инстанции. Специфика  особого порядка судебного разбирательства.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Процессуальный порядок заключения досудебного соглашения о сотрудничестве.</w:t>
      </w:r>
    </w:p>
    <w:p w:rsidR="00013C74" w:rsidRPr="00522F44" w:rsidRDefault="00013C74" w:rsidP="009338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Апелляционное производство в уголовном процессе России.</w:t>
      </w:r>
    </w:p>
    <w:p w:rsidR="00013C74" w:rsidRPr="00256F48" w:rsidRDefault="00013C74" w:rsidP="00256F48">
      <w:pPr>
        <w:pStyle w:val="Default"/>
        <w:spacing w:line="360" w:lineRule="auto"/>
        <w:ind w:left="360"/>
        <w:jc w:val="center"/>
        <w:rPr>
          <w:b/>
          <w:i/>
        </w:rPr>
      </w:pPr>
      <w:r w:rsidRPr="00256F48">
        <w:rPr>
          <w:b/>
          <w:i/>
        </w:rPr>
        <w:t>Перечень вопросов по криминалистике</w:t>
      </w:r>
    </w:p>
    <w:p w:rsidR="00013C74" w:rsidRPr="004653B9" w:rsidRDefault="00013C74" w:rsidP="009338BC">
      <w:pPr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Понятие криминалистической идентификации, ее виды и формы.</w:t>
      </w:r>
    </w:p>
    <w:p w:rsidR="00013C74" w:rsidRPr="004653B9" w:rsidRDefault="00013C74" w:rsidP="009338BC">
      <w:pPr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Понятие и методы криминалистической фотографии. Процессуально-криминалистическое оформление результатов применения криминалистической фот</w:t>
      </w:r>
      <w:r w:rsidRPr="004653B9">
        <w:rPr>
          <w:rFonts w:ascii="Times New Roman" w:hAnsi="Times New Roman"/>
          <w:sz w:val="24"/>
          <w:szCs w:val="24"/>
        </w:rPr>
        <w:t>о</w:t>
      </w:r>
      <w:r w:rsidRPr="004653B9">
        <w:rPr>
          <w:rFonts w:ascii="Times New Roman" w:hAnsi="Times New Roman"/>
          <w:sz w:val="24"/>
          <w:szCs w:val="24"/>
        </w:rPr>
        <w:t>съемки при производстве следственных действий.</w:t>
      </w:r>
    </w:p>
    <w:p w:rsidR="00013C74" w:rsidRPr="004653B9" w:rsidRDefault="00013C74" w:rsidP="009338BC">
      <w:pPr>
        <w:numPr>
          <w:ilvl w:val="0"/>
          <w:numId w:val="8"/>
        </w:numPr>
        <w:tabs>
          <w:tab w:val="clear" w:pos="720"/>
          <w:tab w:val="left" w:pos="-54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Способы обнаружения, фиксации и изъятия следов рук на месте происшествия. Фо</w:t>
      </w:r>
      <w:r w:rsidRPr="004653B9">
        <w:rPr>
          <w:rFonts w:ascii="Times New Roman" w:hAnsi="Times New Roman"/>
          <w:sz w:val="24"/>
          <w:szCs w:val="24"/>
        </w:rPr>
        <w:t>р</w:t>
      </w:r>
      <w:r w:rsidRPr="004653B9">
        <w:rPr>
          <w:rFonts w:ascii="Times New Roman" w:hAnsi="Times New Roman"/>
          <w:sz w:val="24"/>
          <w:szCs w:val="24"/>
        </w:rPr>
        <w:t>мирование и использование в расследовании преступлений дактилоскопических уч</w:t>
      </w:r>
      <w:r w:rsidRPr="004653B9">
        <w:rPr>
          <w:rFonts w:ascii="Times New Roman" w:hAnsi="Times New Roman"/>
          <w:sz w:val="24"/>
          <w:szCs w:val="24"/>
        </w:rPr>
        <w:t>е</w:t>
      </w:r>
      <w:r w:rsidRPr="004653B9">
        <w:rPr>
          <w:rFonts w:ascii="Times New Roman" w:hAnsi="Times New Roman"/>
          <w:sz w:val="24"/>
          <w:szCs w:val="24"/>
        </w:rPr>
        <w:t>тов и следотек.</w:t>
      </w:r>
    </w:p>
    <w:p w:rsidR="00013C74" w:rsidRPr="004653B9" w:rsidRDefault="00013C74" w:rsidP="009338BC">
      <w:pPr>
        <w:numPr>
          <w:ilvl w:val="0"/>
          <w:numId w:val="8"/>
        </w:numPr>
        <w:tabs>
          <w:tab w:val="clear" w:pos="720"/>
          <w:tab w:val="left" w:pos="-54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Криминалистическое исследование запаховых следов человека и использование пол</w:t>
      </w:r>
      <w:r w:rsidRPr="004653B9">
        <w:rPr>
          <w:rFonts w:ascii="Times New Roman" w:hAnsi="Times New Roman"/>
          <w:sz w:val="24"/>
          <w:szCs w:val="24"/>
        </w:rPr>
        <w:t>у</w:t>
      </w:r>
      <w:r w:rsidRPr="004653B9">
        <w:rPr>
          <w:rFonts w:ascii="Times New Roman" w:hAnsi="Times New Roman"/>
          <w:sz w:val="24"/>
          <w:szCs w:val="24"/>
        </w:rPr>
        <w:t>ченных результатов в процессе выявления и расследования преступлений</w:t>
      </w:r>
    </w:p>
    <w:p w:rsidR="00013C74" w:rsidRPr="004653B9" w:rsidRDefault="00013C74" w:rsidP="009338BC">
      <w:pPr>
        <w:numPr>
          <w:ilvl w:val="0"/>
          <w:numId w:val="8"/>
        </w:numPr>
        <w:tabs>
          <w:tab w:val="clear" w:pos="720"/>
          <w:tab w:val="left" w:pos="-54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Следы применения огнестрельного оружия: на гильзах, пулях, преградах, их класс</w:t>
      </w:r>
      <w:r w:rsidRPr="004653B9">
        <w:rPr>
          <w:rFonts w:ascii="Times New Roman" w:hAnsi="Times New Roman"/>
          <w:sz w:val="24"/>
          <w:szCs w:val="24"/>
        </w:rPr>
        <w:t>и</w:t>
      </w:r>
      <w:r w:rsidRPr="004653B9">
        <w:rPr>
          <w:rFonts w:ascii="Times New Roman" w:hAnsi="Times New Roman"/>
          <w:sz w:val="24"/>
          <w:szCs w:val="24"/>
        </w:rPr>
        <w:t>фикация и механизм образования. Формирование и использование в расследовании преступлений пулегильзотек.</w:t>
      </w:r>
    </w:p>
    <w:p w:rsidR="00013C74" w:rsidRPr="004653B9" w:rsidRDefault="00013C74" w:rsidP="009338BC">
      <w:pPr>
        <w:numPr>
          <w:ilvl w:val="0"/>
          <w:numId w:val="8"/>
        </w:numPr>
        <w:tabs>
          <w:tab w:val="clear" w:pos="720"/>
          <w:tab w:val="left" w:pos="-54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Криминалистическое почерковедение. Порядок назначения и проведение судебно-почерковедческой экспертизы.</w:t>
      </w:r>
    </w:p>
    <w:p w:rsidR="00013C74" w:rsidRPr="004653B9" w:rsidRDefault="00013C74" w:rsidP="009338BC">
      <w:pPr>
        <w:pStyle w:val="BodyTextIndent2"/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sz w:val="24"/>
          <w:szCs w:val="24"/>
        </w:rPr>
      </w:pPr>
      <w:r w:rsidRPr="004653B9">
        <w:rPr>
          <w:sz w:val="24"/>
          <w:szCs w:val="24"/>
        </w:rPr>
        <w:t>Научные основы идентификации человека по признакам внешности. Правила опис</w:t>
      </w:r>
      <w:r w:rsidRPr="004653B9">
        <w:rPr>
          <w:sz w:val="24"/>
          <w:szCs w:val="24"/>
        </w:rPr>
        <w:t>а</w:t>
      </w:r>
      <w:r w:rsidRPr="004653B9">
        <w:rPr>
          <w:sz w:val="24"/>
          <w:szCs w:val="24"/>
        </w:rPr>
        <w:t>ния внешности человека по методу «словесного портрета».</w:t>
      </w:r>
    </w:p>
    <w:p w:rsidR="00013C74" w:rsidRPr="004653B9" w:rsidRDefault="00013C74" w:rsidP="009338BC">
      <w:pPr>
        <w:pStyle w:val="BodyTextIndent2"/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sz w:val="24"/>
          <w:szCs w:val="24"/>
        </w:rPr>
      </w:pPr>
      <w:r w:rsidRPr="004653B9">
        <w:rPr>
          <w:sz w:val="24"/>
          <w:szCs w:val="24"/>
        </w:rPr>
        <w:t>Тактические особенности проведения осмотра места происшествия, связанного с о</w:t>
      </w:r>
      <w:r w:rsidRPr="004653B9">
        <w:rPr>
          <w:sz w:val="24"/>
          <w:szCs w:val="24"/>
        </w:rPr>
        <w:t>б</w:t>
      </w:r>
      <w:r w:rsidRPr="004653B9">
        <w:rPr>
          <w:sz w:val="24"/>
          <w:szCs w:val="24"/>
        </w:rPr>
        <w:t>наружением трупа.</w:t>
      </w:r>
    </w:p>
    <w:p w:rsidR="00013C74" w:rsidRPr="004653B9" w:rsidRDefault="00013C74" w:rsidP="009338BC">
      <w:pPr>
        <w:pStyle w:val="BodyTextIndent2"/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sz w:val="24"/>
          <w:szCs w:val="24"/>
        </w:rPr>
      </w:pPr>
      <w:r w:rsidRPr="004653B9">
        <w:rPr>
          <w:sz w:val="24"/>
          <w:szCs w:val="24"/>
        </w:rPr>
        <w:t>Тактические особенности проведения допроса и очной ставки.</w:t>
      </w:r>
    </w:p>
    <w:p w:rsidR="00013C74" w:rsidRPr="004653B9" w:rsidRDefault="00013C74" w:rsidP="009338BC">
      <w:pPr>
        <w:pStyle w:val="BodyTextIndent2"/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sz w:val="24"/>
          <w:szCs w:val="24"/>
        </w:rPr>
      </w:pPr>
      <w:r w:rsidRPr="004653B9">
        <w:rPr>
          <w:sz w:val="24"/>
          <w:szCs w:val="24"/>
        </w:rPr>
        <w:t>Планирование, организация и тактические приемы проведения следственного эксп</w:t>
      </w:r>
      <w:r w:rsidRPr="004653B9">
        <w:rPr>
          <w:sz w:val="24"/>
          <w:szCs w:val="24"/>
        </w:rPr>
        <w:t>е</w:t>
      </w:r>
      <w:r w:rsidRPr="004653B9">
        <w:rPr>
          <w:sz w:val="24"/>
          <w:szCs w:val="24"/>
        </w:rPr>
        <w:t>римента.</w:t>
      </w:r>
    </w:p>
    <w:p w:rsidR="00013C74" w:rsidRPr="004653B9" w:rsidRDefault="00013C74" w:rsidP="009338BC">
      <w:pPr>
        <w:pStyle w:val="BodyTextIndent2"/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sz w:val="24"/>
          <w:szCs w:val="24"/>
        </w:rPr>
      </w:pPr>
      <w:r w:rsidRPr="004653B9">
        <w:rPr>
          <w:sz w:val="24"/>
          <w:szCs w:val="24"/>
        </w:rPr>
        <w:t>Тактика  обыска жилых помещений и транспортных средств.</w:t>
      </w:r>
    </w:p>
    <w:p w:rsidR="00013C74" w:rsidRPr="004653B9" w:rsidRDefault="00013C74" w:rsidP="009338BC">
      <w:pPr>
        <w:numPr>
          <w:ilvl w:val="0"/>
          <w:numId w:val="8"/>
        </w:numPr>
        <w:tabs>
          <w:tab w:val="clear" w:pos="720"/>
          <w:tab w:val="left" w:pos="-54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Тактика предъявления для опознания живых лиц. Фиксация хода и результатов пред</w:t>
      </w:r>
      <w:r w:rsidRPr="004653B9">
        <w:rPr>
          <w:rFonts w:ascii="Times New Roman" w:hAnsi="Times New Roman"/>
          <w:sz w:val="24"/>
          <w:szCs w:val="24"/>
        </w:rPr>
        <w:t>ъ</w:t>
      </w:r>
      <w:r w:rsidRPr="004653B9">
        <w:rPr>
          <w:rFonts w:ascii="Times New Roman" w:hAnsi="Times New Roman"/>
          <w:sz w:val="24"/>
          <w:szCs w:val="24"/>
        </w:rPr>
        <w:t xml:space="preserve">явления для опознания. </w:t>
      </w:r>
    </w:p>
    <w:p w:rsidR="00013C74" w:rsidRPr="004653B9" w:rsidRDefault="00013C74" w:rsidP="009338BC">
      <w:pPr>
        <w:pStyle w:val="BodyTextIndent2"/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sz w:val="24"/>
          <w:szCs w:val="24"/>
        </w:rPr>
      </w:pPr>
      <w:r w:rsidRPr="004653B9">
        <w:rPr>
          <w:sz w:val="24"/>
          <w:szCs w:val="24"/>
        </w:rPr>
        <w:t>Структура, содержание и элементы криминалистической методики расследования.</w:t>
      </w:r>
    </w:p>
    <w:p w:rsidR="00013C74" w:rsidRPr="004653B9" w:rsidRDefault="00013C74" w:rsidP="009338BC">
      <w:pPr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Особенности проведения следственных действий и оперативно-розыскных меропри</w:t>
      </w:r>
      <w:r w:rsidRPr="004653B9">
        <w:rPr>
          <w:rFonts w:ascii="Times New Roman" w:hAnsi="Times New Roman"/>
          <w:sz w:val="24"/>
          <w:szCs w:val="24"/>
        </w:rPr>
        <w:t>я</w:t>
      </w:r>
      <w:r w:rsidRPr="004653B9">
        <w:rPr>
          <w:rFonts w:ascii="Times New Roman" w:hAnsi="Times New Roman"/>
          <w:sz w:val="24"/>
          <w:szCs w:val="24"/>
        </w:rPr>
        <w:t>тий на первоначальном этапе расследования преступлений, связанных с обнаружением неопознанного трупа.</w:t>
      </w:r>
    </w:p>
    <w:p w:rsidR="00013C74" w:rsidRDefault="00013C74" w:rsidP="009338BC">
      <w:pPr>
        <w:numPr>
          <w:ilvl w:val="0"/>
          <w:numId w:val="8"/>
        </w:numPr>
        <w:tabs>
          <w:tab w:val="clear" w:pos="720"/>
          <w:tab w:val="num" w:pos="-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53B9">
        <w:rPr>
          <w:rFonts w:ascii="Times New Roman" w:hAnsi="Times New Roman"/>
          <w:sz w:val="24"/>
          <w:szCs w:val="24"/>
        </w:rPr>
        <w:t>Особенности выявления и расследования взяточничества.</w:t>
      </w:r>
    </w:p>
    <w:p w:rsidR="00013C74" w:rsidRPr="00256F48" w:rsidRDefault="00013C74" w:rsidP="00256F48">
      <w:pPr>
        <w:pStyle w:val="Default"/>
        <w:spacing w:line="360" w:lineRule="auto"/>
        <w:jc w:val="center"/>
        <w:rPr>
          <w:b/>
          <w:i/>
        </w:rPr>
      </w:pPr>
      <w:r w:rsidRPr="00256F48">
        <w:rPr>
          <w:b/>
          <w:i/>
        </w:rPr>
        <w:t>Перечень вопросов по оперативно-розыскной деятельности</w:t>
      </w:r>
    </w:p>
    <w:p w:rsidR="00013C74" w:rsidRPr="00522F44" w:rsidRDefault="00013C74" w:rsidP="009338BC">
      <w:pPr>
        <w:pStyle w:val="BodyTextIndent"/>
        <w:numPr>
          <w:ilvl w:val="0"/>
          <w:numId w:val="6"/>
        </w:numPr>
        <w:tabs>
          <w:tab w:val="clear" w:pos="720"/>
          <w:tab w:val="num" w:pos="-360"/>
        </w:tabs>
        <w:spacing w:after="0"/>
        <w:ind w:left="360"/>
        <w:jc w:val="both"/>
        <w:rPr>
          <w:sz w:val="24"/>
          <w:szCs w:val="24"/>
        </w:rPr>
      </w:pPr>
      <w:r w:rsidRPr="00522F44">
        <w:rPr>
          <w:sz w:val="24"/>
          <w:szCs w:val="24"/>
        </w:rPr>
        <w:t>Понятие, задачи, принципы и правовая основа оперативно-розыскной деятельности в Российской Федерации.</w:t>
      </w:r>
    </w:p>
    <w:p w:rsidR="00013C74" w:rsidRPr="00522F44" w:rsidRDefault="00013C74" w:rsidP="009338BC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Органы, осуществляющие оперативно-розыскную деятельность в Российской Федер</w:t>
      </w:r>
      <w:r w:rsidRPr="00522F44">
        <w:rPr>
          <w:rFonts w:ascii="Times New Roman" w:hAnsi="Times New Roman"/>
          <w:sz w:val="24"/>
          <w:szCs w:val="24"/>
        </w:rPr>
        <w:t>а</w:t>
      </w:r>
      <w:r w:rsidRPr="00522F44">
        <w:rPr>
          <w:rFonts w:ascii="Times New Roman" w:hAnsi="Times New Roman"/>
          <w:sz w:val="24"/>
          <w:szCs w:val="24"/>
        </w:rPr>
        <w:t>ции, их права и обязанности.</w:t>
      </w:r>
    </w:p>
    <w:p w:rsidR="00013C74" w:rsidRPr="00522F44" w:rsidRDefault="00013C74" w:rsidP="009338BC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-360"/>
          <w:tab w:val="left" w:pos="-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522F44">
        <w:rPr>
          <w:rFonts w:ascii="Times New Roman" w:hAnsi="Times New Roman"/>
          <w:color w:val="000000"/>
          <w:sz w:val="24"/>
          <w:szCs w:val="24"/>
        </w:rPr>
        <w:t>Правовое регулирование содействия лиц оперативно-розыскным органам, виды и о</w:t>
      </w:r>
      <w:r w:rsidRPr="00522F44">
        <w:rPr>
          <w:rFonts w:ascii="Times New Roman" w:hAnsi="Times New Roman"/>
          <w:color w:val="000000"/>
          <w:sz w:val="24"/>
          <w:szCs w:val="24"/>
        </w:rPr>
        <w:t>г</w:t>
      </w:r>
      <w:r w:rsidRPr="00522F44">
        <w:rPr>
          <w:rFonts w:ascii="Times New Roman" w:hAnsi="Times New Roman"/>
          <w:color w:val="000000"/>
          <w:sz w:val="24"/>
          <w:szCs w:val="24"/>
        </w:rPr>
        <w:t>раничения содействия.</w:t>
      </w:r>
    </w:p>
    <w:p w:rsidR="00013C74" w:rsidRPr="00522F44" w:rsidRDefault="00013C74" w:rsidP="009338BC">
      <w:pPr>
        <w:numPr>
          <w:ilvl w:val="0"/>
          <w:numId w:val="6"/>
        </w:numPr>
        <w:tabs>
          <w:tab w:val="clear" w:pos="720"/>
          <w:tab w:val="num" w:pos="-360"/>
          <w:tab w:val="left" w:pos="-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Понятие и виды оперативно-розыскных учетов. Использование оперативно-розыскных учетов в раскрытии преступлений и розыске преступников.</w:t>
      </w:r>
    </w:p>
    <w:p w:rsidR="00013C74" w:rsidRPr="00522F44" w:rsidRDefault="00013C74" w:rsidP="009338BC">
      <w:pPr>
        <w:pStyle w:val="BodyTextIndent"/>
        <w:numPr>
          <w:ilvl w:val="0"/>
          <w:numId w:val="6"/>
        </w:numPr>
        <w:tabs>
          <w:tab w:val="clear" w:pos="720"/>
          <w:tab w:val="num" w:pos="-360"/>
        </w:tabs>
        <w:spacing w:after="0"/>
        <w:ind w:left="360"/>
        <w:jc w:val="both"/>
        <w:rPr>
          <w:sz w:val="24"/>
          <w:szCs w:val="24"/>
        </w:rPr>
      </w:pPr>
      <w:r w:rsidRPr="00522F44">
        <w:rPr>
          <w:sz w:val="24"/>
          <w:szCs w:val="24"/>
        </w:rPr>
        <w:t>Оперативно-розыскные мероприятия судебного санкционирования: виды, основания и условия их проведения.</w:t>
      </w:r>
    </w:p>
    <w:p w:rsidR="00013C74" w:rsidRPr="00522F44" w:rsidRDefault="00013C74" w:rsidP="009338BC">
      <w:pPr>
        <w:pStyle w:val="BodyTextIndent"/>
        <w:numPr>
          <w:ilvl w:val="0"/>
          <w:numId w:val="6"/>
        </w:numPr>
        <w:tabs>
          <w:tab w:val="clear" w:pos="720"/>
          <w:tab w:val="num" w:pos="-360"/>
        </w:tabs>
        <w:spacing w:after="0"/>
        <w:ind w:left="360"/>
        <w:jc w:val="both"/>
        <w:rPr>
          <w:sz w:val="24"/>
          <w:szCs w:val="24"/>
        </w:rPr>
      </w:pPr>
      <w:r w:rsidRPr="00522F44">
        <w:rPr>
          <w:sz w:val="24"/>
          <w:szCs w:val="24"/>
        </w:rPr>
        <w:t>Оперативно-розыскные мероприятия ведомственного санкционирования: виды, осн</w:t>
      </w:r>
      <w:r w:rsidRPr="00522F44">
        <w:rPr>
          <w:sz w:val="24"/>
          <w:szCs w:val="24"/>
        </w:rPr>
        <w:t>о</w:t>
      </w:r>
      <w:r w:rsidRPr="00522F44">
        <w:rPr>
          <w:sz w:val="24"/>
          <w:szCs w:val="24"/>
        </w:rPr>
        <w:t>вания и условия их проведения.</w:t>
      </w:r>
    </w:p>
    <w:p w:rsidR="00013C74" w:rsidRPr="00522F44" w:rsidRDefault="00013C74" w:rsidP="009338BC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Оперативно-розыскное мероприятие «Проверочная закупка»: понятие, виды, основ</w:t>
      </w:r>
      <w:r w:rsidRPr="00522F44">
        <w:rPr>
          <w:rFonts w:ascii="Times New Roman" w:hAnsi="Times New Roman"/>
          <w:sz w:val="24"/>
          <w:szCs w:val="24"/>
        </w:rPr>
        <w:t>а</w:t>
      </w:r>
      <w:r w:rsidRPr="00522F44">
        <w:rPr>
          <w:rFonts w:ascii="Times New Roman" w:hAnsi="Times New Roman"/>
          <w:sz w:val="24"/>
          <w:szCs w:val="24"/>
        </w:rPr>
        <w:t>ния и условия проведения.</w:t>
      </w:r>
    </w:p>
    <w:p w:rsidR="00013C74" w:rsidRPr="00522F44" w:rsidRDefault="00013C74" w:rsidP="009338BC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Оперативно-розыскное мероприятие «Контроль почтовых отправлений, телеграфных и иных сообщений»: понятие, основания и условия проведения.</w:t>
      </w:r>
    </w:p>
    <w:p w:rsidR="00013C74" w:rsidRPr="00522F44" w:rsidRDefault="00013C74" w:rsidP="009338BC">
      <w:pPr>
        <w:pStyle w:val="BodyTextIndent"/>
        <w:numPr>
          <w:ilvl w:val="0"/>
          <w:numId w:val="6"/>
        </w:numPr>
        <w:tabs>
          <w:tab w:val="clear" w:pos="720"/>
          <w:tab w:val="num" w:pos="-360"/>
        </w:tabs>
        <w:spacing w:after="0"/>
        <w:ind w:left="360"/>
        <w:jc w:val="both"/>
        <w:rPr>
          <w:sz w:val="24"/>
          <w:szCs w:val="24"/>
        </w:rPr>
      </w:pPr>
      <w:r w:rsidRPr="00522F44">
        <w:rPr>
          <w:sz w:val="24"/>
          <w:szCs w:val="24"/>
        </w:rPr>
        <w:t>Оперативно-розыскное мероприятие «Прослушивание телефонных переговоров»: п</w:t>
      </w:r>
      <w:r w:rsidRPr="00522F44">
        <w:rPr>
          <w:sz w:val="24"/>
          <w:szCs w:val="24"/>
        </w:rPr>
        <w:t>о</w:t>
      </w:r>
      <w:r w:rsidRPr="00522F44">
        <w:rPr>
          <w:sz w:val="24"/>
          <w:szCs w:val="24"/>
        </w:rPr>
        <w:t>нятие, основания и условия проведения.</w:t>
      </w:r>
    </w:p>
    <w:p w:rsidR="00013C74" w:rsidRPr="00522F44" w:rsidRDefault="00013C74" w:rsidP="009338BC">
      <w:pPr>
        <w:pStyle w:val="BodyTextIndent"/>
        <w:numPr>
          <w:ilvl w:val="0"/>
          <w:numId w:val="6"/>
        </w:numPr>
        <w:tabs>
          <w:tab w:val="clear" w:pos="720"/>
          <w:tab w:val="num" w:pos="-360"/>
        </w:tabs>
        <w:spacing w:after="0"/>
        <w:ind w:left="360"/>
        <w:jc w:val="both"/>
        <w:rPr>
          <w:sz w:val="24"/>
          <w:szCs w:val="24"/>
        </w:rPr>
      </w:pPr>
      <w:r w:rsidRPr="00522F44">
        <w:rPr>
          <w:sz w:val="24"/>
          <w:szCs w:val="24"/>
        </w:rPr>
        <w:t>Оперативно-розыскное мероприятие «Оперативный эксперимент»: понятие, основания и условия проведения.</w:t>
      </w:r>
    </w:p>
    <w:p w:rsidR="00013C74" w:rsidRPr="00522F44" w:rsidRDefault="00013C74" w:rsidP="009338BC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Порядок представления результатов оперативно-розыскной деятельности следователю для их использования в доказывании по уголовным делам.</w:t>
      </w:r>
    </w:p>
    <w:p w:rsidR="00013C74" w:rsidRPr="00522F44" w:rsidRDefault="00013C74" w:rsidP="009338BC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Тактические основы розыска скрывшихся подозреваемых, обвиняемых, подсудимых и осужденных.</w:t>
      </w:r>
    </w:p>
    <w:p w:rsidR="00013C74" w:rsidRPr="00522F44" w:rsidRDefault="00013C74" w:rsidP="009338BC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Тактические основы розыска лиц, пропавших без вести.</w:t>
      </w:r>
    </w:p>
    <w:p w:rsidR="00013C74" w:rsidRPr="00522F44" w:rsidRDefault="00013C74" w:rsidP="009338BC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Основы тактики раскрытия преступлений по схеме «от преступления – к лицу его с</w:t>
      </w:r>
      <w:r w:rsidRPr="00522F44">
        <w:rPr>
          <w:rFonts w:ascii="Times New Roman" w:hAnsi="Times New Roman"/>
          <w:sz w:val="24"/>
          <w:szCs w:val="24"/>
        </w:rPr>
        <w:t>о</w:t>
      </w:r>
      <w:r w:rsidRPr="00522F44">
        <w:rPr>
          <w:rFonts w:ascii="Times New Roman" w:hAnsi="Times New Roman"/>
          <w:sz w:val="24"/>
          <w:szCs w:val="24"/>
        </w:rPr>
        <w:t>вершившему».</w:t>
      </w:r>
    </w:p>
    <w:p w:rsidR="00013C74" w:rsidRDefault="00013C74" w:rsidP="009338BC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22F44">
        <w:rPr>
          <w:rFonts w:ascii="Times New Roman" w:hAnsi="Times New Roman"/>
          <w:sz w:val="24"/>
          <w:szCs w:val="24"/>
        </w:rPr>
        <w:t>Контроль и надзор за оперативно-розыскной деятельностью.</w:t>
      </w:r>
    </w:p>
    <w:p w:rsidR="00013C74" w:rsidRPr="00256F48" w:rsidRDefault="00013C74" w:rsidP="007B07B9">
      <w:pPr>
        <w:pStyle w:val="Default"/>
        <w:spacing w:line="360" w:lineRule="auto"/>
        <w:jc w:val="both"/>
        <w:rPr>
          <w:b/>
        </w:rPr>
      </w:pPr>
      <w:r w:rsidRPr="00256F48">
        <w:rPr>
          <w:b/>
        </w:rPr>
        <w:t xml:space="preserve">         2.5.</w:t>
      </w:r>
      <w:r>
        <w:rPr>
          <w:b/>
        </w:rPr>
        <w:t>2</w:t>
      </w:r>
      <w:r w:rsidRPr="00256F48">
        <w:rPr>
          <w:b/>
        </w:rPr>
        <w:t xml:space="preserve">   </w:t>
      </w:r>
      <w:r>
        <w:rPr>
          <w:b/>
        </w:rPr>
        <w:t>Практические задания государственного экзамена</w:t>
      </w:r>
    </w:p>
    <w:p w:rsidR="00013C74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Для подготовки представлены </w:t>
      </w:r>
      <w:r w:rsidRPr="00987F56">
        <w:rPr>
          <w:b w:val="0"/>
          <w:i/>
          <w:sz w:val="24"/>
          <w:szCs w:val="24"/>
        </w:rPr>
        <w:t>типовые ситуационные задачи</w:t>
      </w:r>
      <w:r>
        <w:rPr>
          <w:b w:val="0"/>
          <w:sz w:val="24"/>
          <w:szCs w:val="24"/>
        </w:rPr>
        <w:t xml:space="preserve"> по курсу уголовное право</w:t>
      </w:r>
      <w:r w:rsidRPr="003E6C10">
        <w:rPr>
          <w:b w:val="0"/>
          <w:sz w:val="24"/>
          <w:szCs w:val="24"/>
        </w:rPr>
        <w:t>, в билеты включаются схожие ситуации. Студенту необходимо не только квалиф</w:t>
      </w:r>
      <w:r w:rsidRPr="003E6C10">
        <w:rPr>
          <w:b w:val="0"/>
          <w:sz w:val="24"/>
          <w:szCs w:val="24"/>
        </w:rPr>
        <w:t>и</w:t>
      </w:r>
      <w:r w:rsidRPr="003E6C10">
        <w:rPr>
          <w:b w:val="0"/>
          <w:sz w:val="24"/>
          <w:szCs w:val="24"/>
        </w:rPr>
        <w:t>цировать деян</w:t>
      </w:r>
      <w:r>
        <w:rPr>
          <w:b w:val="0"/>
          <w:sz w:val="24"/>
          <w:szCs w:val="24"/>
        </w:rPr>
        <w:t>ие</w:t>
      </w:r>
      <w:r w:rsidRPr="003E6C10">
        <w:rPr>
          <w:b w:val="0"/>
          <w:sz w:val="24"/>
          <w:szCs w:val="24"/>
        </w:rPr>
        <w:t xml:space="preserve">, но и доказать правильность квалификации, для чего при ответе </w:t>
      </w:r>
      <w:r>
        <w:rPr>
          <w:b w:val="0"/>
          <w:sz w:val="24"/>
          <w:szCs w:val="24"/>
        </w:rPr>
        <w:t>у</w:t>
      </w:r>
      <w:r w:rsidRPr="003E6C10">
        <w:rPr>
          <w:b w:val="0"/>
          <w:sz w:val="24"/>
          <w:szCs w:val="24"/>
        </w:rPr>
        <w:t xml:space="preserve">казать объект </w:t>
      </w:r>
      <w:r>
        <w:rPr>
          <w:b w:val="0"/>
          <w:sz w:val="24"/>
          <w:szCs w:val="24"/>
        </w:rPr>
        <w:t xml:space="preserve">и предмет </w:t>
      </w:r>
      <w:r w:rsidRPr="003E6C10">
        <w:rPr>
          <w:b w:val="0"/>
          <w:sz w:val="24"/>
          <w:szCs w:val="24"/>
        </w:rPr>
        <w:t>посягательства, объективную сторону, субъект, субъективную сторону</w:t>
      </w:r>
      <w:r>
        <w:rPr>
          <w:b w:val="0"/>
          <w:sz w:val="24"/>
          <w:szCs w:val="24"/>
        </w:rPr>
        <w:t>,</w:t>
      </w:r>
      <w:r w:rsidRPr="003E6C10">
        <w:rPr>
          <w:b w:val="0"/>
          <w:sz w:val="24"/>
          <w:szCs w:val="24"/>
        </w:rPr>
        <w:t xml:space="preserve"> определить категорию преступления.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Pr="003E6C10">
        <w:rPr>
          <w:b w:val="0"/>
          <w:sz w:val="24"/>
          <w:szCs w:val="24"/>
        </w:rPr>
        <w:t>Трофимчук имел неприязненное отношение к Садовской за то, что она полтора г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да назад сообщила полиции о неоднократном совершении Трофимчуком браконьерства и хулиганства. Он подошел к дому Садовских и через окно увидел очертание фигуры чел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века. Ошибочно считая, что это Садовская, произвел прицельный выстрел из изготовле</w:t>
      </w:r>
      <w:r w:rsidRPr="003E6C10">
        <w:rPr>
          <w:b w:val="0"/>
          <w:sz w:val="24"/>
          <w:szCs w:val="24"/>
        </w:rPr>
        <w:t>н</w:t>
      </w:r>
      <w:r w:rsidRPr="003E6C10">
        <w:rPr>
          <w:b w:val="0"/>
          <w:sz w:val="24"/>
          <w:szCs w:val="24"/>
        </w:rPr>
        <w:t>ного им обреза гладкоствольного ружья, которым был убит отец Садовской.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Pr="003E6C10">
        <w:rPr>
          <w:b w:val="0"/>
          <w:sz w:val="24"/>
          <w:szCs w:val="24"/>
        </w:rPr>
        <w:t>Садиев размахивал ножом, пытаясь закрыть дверь и не впустить в свою квартиру сотрудников полиции, пришедших осуществить его задержание в связи с совершенным ранее хулиганством. В результате его действий сотруднику полиции Боринских были причинены колото-резанные ранения левой паховой области и левой ушной раковины, относящиеся к легкому вреду здоровья.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3E6C10">
        <w:rPr>
          <w:b w:val="0"/>
          <w:sz w:val="24"/>
          <w:szCs w:val="24"/>
        </w:rPr>
        <w:t>Копылов с приближением родов у Ивлиевой, которая была от него беременна, пригласил акушерку Жучкову ранее судимую за незаконное производство аборта и л</w:t>
      </w:r>
      <w:r w:rsidRPr="003E6C10">
        <w:rPr>
          <w:b w:val="0"/>
          <w:sz w:val="24"/>
          <w:szCs w:val="24"/>
        </w:rPr>
        <w:t>и</w:t>
      </w:r>
      <w:r w:rsidRPr="003E6C10">
        <w:rPr>
          <w:b w:val="0"/>
          <w:sz w:val="24"/>
          <w:szCs w:val="24"/>
        </w:rPr>
        <w:t>шенную права заниматься акушерской деятельностью. Желая избавиться от платы за с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держание ребенка, Копылов договорился с Жучковой, что если ребенок родится мертвым, она получит от него большую сумму денег. В процессе родов Жучкова умертвила ребенка. Матери было сообщено, что ребенок родился мертвым.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Pr="003E6C10">
        <w:rPr>
          <w:b w:val="0"/>
          <w:sz w:val="24"/>
          <w:szCs w:val="24"/>
        </w:rPr>
        <w:t>В отношении Сергеева, совершившего контрабанду культурных ценностей, было возбуждено уголовное дело и вынесено постановление о наложении ареста на банковский счет Сергеева в коммерческом банке. Несмотря на это, служащий банка Самсонов пр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должал производить операции с денежными средствами Сергеева, в результате чего су</w:t>
      </w:r>
      <w:r w:rsidRPr="003E6C10">
        <w:rPr>
          <w:b w:val="0"/>
          <w:sz w:val="24"/>
          <w:szCs w:val="24"/>
        </w:rPr>
        <w:t>м</w:t>
      </w:r>
      <w:r w:rsidRPr="003E6C10">
        <w:rPr>
          <w:b w:val="0"/>
          <w:sz w:val="24"/>
          <w:szCs w:val="24"/>
        </w:rPr>
        <w:t>ма, находящаяся на депозите Сергеева уменьшилась в три раза.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 </w:t>
      </w:r>
      <w:r w:rsidRPr="003E6C10">
        <w:rPr>
          <w:b w:val="0"/>
          <w:sz w:val="24"/>
          <w:szCs w:val="24"/>
        </w:rPr>
        <w:t>Леньков, зная о наличии у Рабиновой большого количества драгоценностей, вст</w:t>
      </w:r>
      <w:r w:rsidRPr="003E6C10">
        <w:rPr>
          <w:b w:val="0"/>
          <w:sz w:val="24"/>
          <w:szCs w:val="24"/>
        </w:rPr>
        <w:t>у</w:t>
      </w:r>
      <w:r w:rsidRPr="003E6C10">
        <w:rPr>
          <w:b w:val="0"/>
          <w:sz w:val="24"/>
          <w:szCs w:val="24"/>
        </w:rPr>
        <w:t>пил в преступный сговор с близким другом Рабиновой – Арабаджиным в целях убийства Рабиновой и похищения драгоценностей. Они пришли к Рабиновой, Арабаджин ушел из квартиры в магазин купить шампанское. Леньков напал на Рабинову, затащил её в ванную комнату, начал душить ее руками, а когда потерпевшая лишилась сознания, толкнул её в ванную, наполнил водой и утопил. В результате этих действий Рабинова скончалась от механической асфиксии вследствие закрытия дыхательных путей водой при утоплении. Придя в квартиру после убийства, Арабаджин нашел шкатулку с драгоценностями, совм</w:t>
      </w:r>
      <w:r w:rsidRPr="003E6C10">
        <w:rPr>
          <w:b w:val="0"/>
          <w:sz w:val="24"/>
          <w:szCs w:val="24"/>
        </w:rPr>
        <w:t>е</w:t>
      </w:r>
      <w:r w:rsidRPr="003E6C10">
        <w:rPr>
          <w:b w:val="0"/>
          <w:sz w:val="24"/>
          <w:szCs w:val="24"/>
        </w:rPr>
        <w:t xml:space="preserve">стно с Леньковым взломали ее и похитили драгоценности на сумму 200 000 рублей. Через два дня оба были задержаны в другом городе при сбыте краденого.   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 </w:t>
      </w:r>
      <w:r w:rsidRPr="003E6C10">
        <w:rPr>
          <w:b w:val="0"/>
          <w:sz w:val="24"/>
          <w:szCs w:val="24"/>
        </w:rPr>
        <w:t>В квартиру Рогиной пришли два студента-практиканта юридического факультета и сообщили, что следователь Петров им поручил произвести у нее обыск. Рогина стала р</w:t>
      </w:r>
      <w:r w:rsidRPr="003E6C10">
        <w:rPr>
          <w:b w:val="0"/>
          <w:sz w:val="24"/>
          <w:szCs w:val="24"/>
        </w:rPr>
        <w:t>е</w:t>
      </w:r>
      <w:r w:rsidRPr="003E6C10">
        <w:rPr>
          <w:b w:val="0"/>
          <w:sz w:val="24"/>
          <w:szCs w:val="24"/>
        </w:rPr>
        <w:t>шительно возражать и потребовала судебное постановление на производство обыска, к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торого у студентов не оказалось. Несмотря на это, обыск ими был произведен, похище</w:t>
      </w:r>
      <w:r w:rsidRPr="003E6C10">
        <w:rPr>
          <w:b w:val="0"/>
          <w:sz w:val="24"/>
          <w:szCs w:val="24"/>
        </w:rPr>
        <w:t>н</w:t>
      </w:r>
      <w:r w:rsidRPr="003E6C10">
        <w:rPr>
          <w:b w:val="0"/>
          <w:sz w:val="24"/>
          <w:szCs w:val="24"/>
        </w:rPr>
        <w:t>ные предметы обнаружены не были. В дальнейшем подозрение об участии Рогиной в х</w:t>
      </w:r>
      <w:r w:rsidRPr="003E6C10">
        <w:rPr>
          <w:b w:val="0"/>
          <w:sz w:val="24"/>
          <w:szCs w:val="24"/>
        </w:rPr>
        <w:t>и</w:t>
      </w:r>
      <w:r w:rsidRPr="003E6C10">
        <w:rPr>
          <w:b w:val="0"/>
          <w:sz w:val="24"/>
          <w:szCs w:val="24"/>
        </w:rPr>
        <w:t>щении не подтвердилось.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 </w:t>
      </w:r>
      <w:r w:rsidRPr="003E6C10">
        <w:rPr>
          <w:b w:val="0"/>
          <w:sz w:val="24"/>
          <w:szCs w:val="24"/>
        </w:rPr>
        <w:t>Митрохин дал важные правдивые свидетельские показания на суде по обвинению Ковалева в тяжком преступлении. Ковалев был осужден к длительному сроку лишения свободы. Когда его уводили из зала суда, он крикнул Митрохину, что отомстит ему. О</w:t>
      </w:r>
      <w:r w:rsidRPr="003E6C10">
        <w:rPr>
          <w:b w:val="0"/>
          <w:sz w:val="24"/>
          <w:szCs w:val="24"/>
        </w:rPr>
        <w:t>с</w:t>
      </w:r>
      <w:r w:rsidRPr="003E6C10">
        <w:rPr>
          <w:b w:val="0"/>
          <w:sz w:val="24"/>
          <w:szCs w:val="24"/>
        </w:rPr>
        <w:t>вободившись через несколько лет из мест лишения свободы, Ковалев подкараулил Ми</w:t>
      </w:r>
      <w:r w:rsidRPr="003E6C10">
        <w:rPr>
          <w:b w:val="0"/>
          <w:sz w:val="24"/>
          <w:szCs w:val="24"/>
        </w:rPr>
        <w:t>т</w:t>
      </w:r>
      <w:r w:rsidRPr="003E6C10">
        <w:rPr>
          <w:b w:val="0"/>
          <w:sz w:val="24"/>
          <w:szCs w:val="24"/>
        </w:rPr>
        <w:t>рохина в безлюдном месте и убил ударом ножа, после чего отрезал у мертвого язык.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 </w:t>
      </w:r>
      <w:r w:rsidRPr="003E6C10">
        <w:rPr>
          <w:b w:val="0"/>
          <w:sz w:val="24"/>
          <w:szCs w:val="24"/>
        </w:rPr>
        <w:t>Гражданин России Шаров по своей инициативе собирал секретные сведения о дислокации и ведомственной принадлежности предприятий оборонной промышленности и характере выпускаемой продукции, намереваясь впоследствии выехать по туристич</w:t>
      </w:r>
      <w:r w:rsidRPr="003E6C10">
        <w:rPr>
          <w:b w:val="0"/>
          <w:sz w:val="24"/>
          <w:szCs w:val="24"/>
        </w:rPr>
        <w:t>е</w:t>
      </w:r>
      <w:r w:rsidRPr="003E6C10">
        <w:rPr>
          <w:b w:val="0"/>
          <w:sz w:val="24"/>
          <w:szCs w:val="24"/>
        </w:rPr>
        <w:t>ской путевке за границу, где передать за вознаграждение имеющуюся у него информацию сотрудникам иностранной разведки. Однако во время фотосъемок оборонного объекта он был задержан, а при обыске в его квартире обнаружены секретные сведения.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9. </w:t>
      </w:r>
      <w:r w:rsidRPr="003E6C10">
        <w:rPr>
          <w:b w:val="0"/>
          <w:sz w:val="24"/>
          <w:szCs w:val="24"/>
        </w:rPr>
        <w:t>Аникин пришел к своему приятелю Хромову и попросил дать во временное пол</w:t>
      </w:r>
      <w:r w:rsidRPr="003E6C10">
        <w:rPr>
          <w:b w:val="0"/>
          <w:sz w:val="24"/>
          <w:szCs w:val="24"/>
        </w:rPr>
        <w:t>ь</w:t>
      </w:r>
      <w:r w:rsidRPr="003E6C10">
        <w:rPr>
          <w:b w:val="0"/>
          <w:sz w:val="24"/>
          <w:szCs w:val="24"/>
        </w:rPr>
        <w:t>зование его личную автомашину, в связи с необходимостью срочной поездки в соседний город. Хромов дал автомашину и предупредил, что в рулевом управлении имеются неи</w:t>
      </w:r>
      <w:r w:rsidRPr="003E6C10">
        <w:rPr>
          <w:b w:val="0"/>
          <w:sz w:val="24"/>
          <w:szCs w:val="24"/>
        </w:rPr>
        <w:t>с</w:t>
      </w:r>
      <w:r w:rsidRPr="003E6C10">
        <w:rPr>
          <w:b w:val="0"/>
          <w:sz w:val="24"/>
          <w:szCs w:val="24"/>
        </w:rPr>
        <w:t>правности, которые необходимо перед поездкой устранить. Аникин обещал это сделать, но не сделал и использовал автомашину для поездки. Находясь в нетрезвом состоянии, Аникин не справился с управлением и врезался в бетонную стену. Пассажиру Степанову был причинен тяжкий вред здоровью, а материальный ущерб Аникину от поврежденного автомобиля составил 100 000 рублей.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bCs/>
          <w:i/>
          <w:iCs/>
          <w:sz w:val="24"/>
          <w:szCs w:val="24"/>
        </w:rPr>
      </w:pPr>
      <w:r w:rsidRPr="003E6C10">
        <w:rPr>
          <w:b w:val="0"/>
          <w:i/>
          <w:iCs/>
          <w:sz w:val="24"/>
          <w:szCs w:val="24"/>
        </w:rPr>
        <w:t>Квалифицируйте  содеянное.</w:t>
      </w:r>
      <w:r w:rsidRPr="003E6C10">
        <w:rPr>
          <w:b w:val="0"/>
          <w:sz w:val="24"/>
          <w:szCs w:val="24"/>
        </w:rPr>
        <w:t xml:space="preserve">                    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10. </w:t>
      </w:r>
      <w:r w:rsidRPr="003E6C10">
        <w:rPr>
          <w:b w:val="0"/>
          <w:sz w:val="24"/>
          <w:szCs w:val="24"/>
        </w:rPr>
        <w:t>Пьяный Прытков подъехал на автомашине к молодежной компании, вышел и п</w:t>
      </w:r>
      <w:r w:rsidRPr="003E6C10">
        <w:rPr>
          <w:b w:val="0"/>
          <w:sz w:val="24"/>
          <w:szCs w:val="24"/>
        </w:rPr>
        <w:t>ы</w:t>
      </w:r>
      <w:r w:rsidRPr="003E6C10">
        <w:rPr>
          <w:b w:val="0"/>
          <w:sz w:val="24"/>
          <w:szCs w:val="24"/>
        </w:rPr>
        <w:t>тался избить Васильева, но этому помешали Сургучев и Новиков. Тогда Прытков сел в машину и заявил: «Ну, теперь держись», развернулся, с расстояния 150–200 м. разогнал машину и на большой скорости наехал на молодых людей, задавив Сургучева насмерть, а Васильеву причинил средней тяжести вред здоровью.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11. </w:t>
      </w:r>
      <w:r w:rsidRPr="003E6C10">
        <w:rPr>
          <w:b w:val="0"/>
          <w:sz w:val="24"/>
          <w:szCs w:val="24"/>
        </w:rPr>
        <w:t>Освободившийся из исправительного учреждения Звоныкин в ресторане позн</w:t>
      </w:r>
      <w:r w:rsidRPr="003E6C10">
        <w:rPr>
          <w:b w:val="0"/>
          <w:sz w:val="24"/>
          <w:szCs w:val="24"/>
        </w:rPr>
        <w:t>а</w:t>
      </w:r>
      <w:r w:rsidRPr="003E6C10">
        <w:rPr>
          <w:b w:val="0"/>
          <w:sz w:val="24"/>
          <w:szCs w:val="24"/>
        </w:rPr>
        <w:t>комился с начальником отдела материально-технического снабжения местного оборонн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го завода Юговым, с которым договорился сбывать оружие, похищаемое с завода. С этой цель Звоныкин уговорил войти в «дело» ранее судимых Выдрова и Арефьева. Югов п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хищал различные виды вооружений и специальной аппаратуры, которая выпускалась на заводе. Остальные члены группы сбывали похищенное на нелегальном рынке. Все пол</w:t>
      </w:r>
      <w:r w:rsidRPr="003E6C10">
        <w:rPr>
          <w:b w:val="0"/>
          <w:sz w:val="24"/>
          <w:szCs w:val="24"/>
        </w:rPr>
        <w:t>у</w:t>
      </w:r>
      <w:r w:rsidRPr="003E6C10">
        <w:rPr>
          <w:b w:val="0"/>
          <w:sz w:val="24"/>
          <w:szCs w:val="24"/>
        </w:rPr>
        <w:t xml:space="preserve">ченные доходы делились долями между членами группы.    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12. </w:t>
      </w:r>
      <w:r w:rsidRPr="003E6C10">
        <w:rPr>
          <w:b w:val="0"/>
          <w:sz w:val="24"/>
          <w:szCs w:val="24"/>
        </w:rPr>
        <w:t>Жуков, желая избавиться от беременной жены, решил ее убить. Столбов, только что отбывший наказание за неосторожное причинение смерти, обещал за 2000 долл. США помочь ему в совершении преступления. Под видом прогулки Жуков предложил жене о</w:t>
      </w:r>
      <w:r w:rsidRPr="003E6C10">
        <w:rPr>
          <w:b w:val="0"/>
          <w:sz w:val="24"/>
          <w:szCs w:val="24"/>
        </w:rPr>
        <w:t>т</w:t>
      </w:r>
      <w:r w:rsidRPr="003E6C10">
        <w:rPr>
          <w:b w:val="0"/>
          <w:sz w:val="24"/>
          <w:szCs w:val="24"/>
        </w:rPr>
        <w:t>правиться с ним за город. В безлюдном месте их догнал Столбов и нанес Жуковой 13 н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жевых ранений в спину и шею. Ещё живую потерпевшую Столбов и Жуков бросили в р</w:t>
      </w:r>
      <w:r w:rsidRPr="003E6C10">
        <w:rPr>
          <w:b w:val="0"/>
          <w:sz w:val="24"/>
          <w:szCs w:val="24"/>
        </w:rPr>
        <w:t>е</w:t>
      </w:r>
      <w:r w:rsidRPr="003E6C10">
        <w:rPr>
          <w:b w:val="0"/>
          <w:sz w:val="24"/>
          <w:szCs w:val="24"/>
        </w:rPr>
        <w:t>ку, где Жукова утонула.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13. </w:t>
      </w:r>
      <w:r w:rsidRPr="003E6C10">
        <w:rPr>
          <w:b w:val="0"/>
          <w:sz w:val="24"/>
          <w:szCs w:val="24"/>
        </w:rPr>
        <w:t>Освободившийся из мест лишения свободы Никифоров и его брат решили с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вершать нападения на состоятельных граждан и магазины. Не имея оружия, они напали на охрану одного из магазинов по продаже радиоаппаратуры с целью завладеть оружием. Братья Никифоровы избили и связали охрану, завладели огнестрельным оружием, а затем решили похитить телевизоры. Они вскрыли и завели стоящий рядом с магазином автом</w:t>
      </w:r>
      <w:r w:rsidRPr="003E6C10">
        <w:rPr>
          <w:b w:val="0"/>
          <w:sz w:val="24"/>
          <w:szCs w:val="24"/>
        </w:rPr>
        <w:t>о</w:t>
      </w:r>
      <w:r w:rsidRPr="003E6C10">
        <w:rPr>
          <w:b w:val="0"/>
          <w:sz w:val="24"/>
          <w:szCs w:val="24"/>
        </w:rPr>
        <w:t>биль, загрузили туда несколько коробок с телевизорами и довезли похищенное до места назначения, где выгрузили коробки, а автомобиль бросили.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14. </w:t>
      </w:r>
      <w:r w:rsidRPr="003E6C10">
        <w:rPr>
          <w:b w:val="0"/>
          <w:sz w:val="24"/>
          <w:szCs w:val="24"/>
        </w:rPr>
        <w:t>Малинин, находясь в состоянии сильного алкогольного опьянения, остановил на улице несовершеннолетнего Крылова, схватил его одной рукой за волосы, другой стал ц</w:t>
      </w:r>
      <w:r w:rsidRPr="003E6C10">
        <w:rPr>
          <w:b w:val="0"/>
          <w:sz w:val="24"/>
          <w:szCs w:val="24"/>
        </w:rPr>
        <w:t>а</w:t>
      </w:r>
      <w:r w:rsidRPr="003E6C10">
        <w:rPr>
          <w:b w:val="0"/>
          <w:sz w:val="24"/>
          <w:szCs w:val="24"/>
        </w:rPr>
        <w:t>рапать лицо. Крылов пытался вырваться из рук Малинина, но ему это не  удалось. Придя в состояние сильного душевного волнения, Крылов ударил Малинина по голове хозяйс</w:t>
      </w:r>
      <w:r w:rsidRPr="003E6C10">
        <w:rPr>
          <w:b w:val="0"/>
          <w:sz w:val="24"/>
          <w:szCs w:val="24"/>
        </w:rPr>
        <w:t>т</w:t>
      </w:r>
      <w:r w:rsidRPr="003E6C10">
        <w:rPr>
          <w:b w:val="0"/>
          <w:sz w:val="24"/>
          <w:szCs w:val="24"/>
        </w:rPr>
        <w:t>венной сумкой, в которой находился бытовой трансформатор. Малинин упал и от пол</w:t>
      </w:r>
      <w:r w:rsidRPr="003E6C10">
        <w:rPr>
          <w:b w:val="0"/>
          <w:sz w:val="24"/>
          <w:szCs w:val="24"/>
        </w:rPr>
        <w:t>у</w:t>
      </w:r>
      <w:r w:rsidRPr="003E6C10">
        <w:rPr>
          <w:b w:val="0"/>
          <w:sz w:val="24"/>
          <w:szCs w:val="24"/>
        </w:rPr>
        <w:t>ченного повреждения скончался.</w:t>
      </w:r>
    </w:p>
    <w:p w:rsidR="00013C74" w:rsidRPr="003E6C10" w:rsidRDefault="00013C74" w:rsidP="00256F48">
      <w:pPr>
        <w:pStyle w:val="BodyText3"/>
        <w:spacing w:line="240" w:lineRule="auto"/>
        <w:ind w:firstLine="539"/>
        <w:jc w:val="both"/>
        <w:rPr>
          <w:b w:val="0"/>
          <w:i/>
          <w:iCs/>
          <w:sz w:val="24"/>
          <w:szCs w:val="24"/>
        </w:rPr>
      </w:pPr>
      <w:r w:rsidRPr="003E6C10">
        <w:rPr>
          <w:b w:val="0"/>
          <w:sz w:val="24"/>
          <w:szCs w:val="24"/>
        </w:rPr>
        <w:t xml:space="preserve">     </w:t>
      </w:r>
      <w:r w:rsidRPr="003E6C10">
        <w:rPr>
          <w:b w:val="0"/>
          <w:i/>
          <w:iCs/>
          <w:sz w:val="24"/>
          <w:szCs w:val="24"/>
        </w:rPr>
        <w:t>Квалифицируйте  содеянное.</w:t>
      </w:r>
    </w:p>
    <w:p w:rsidR="00013C74" w:rsidRPr="003E6C10" w:rsidRDefault="00013C74" w:rsidP="003E6C10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</w:p>
    <w:p w:rsidR="00013C74" w:rsidRPr="007B07B9" w:rsidRDefault="00013C74" w:rsidP="009163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07B9">
        <w:rPr>
          <w:rFonts w:ascii="Times New Roman" w:hAnsi="Times New Roman"/>
          <w:b/>
          <w:sz w:val="28"/>
          <w:szCs w:val="28"/>
        </w:rPr>
        <w:t>Результаты освоения образовательной программы, проверяемые в ходе подготовки и защиты выпускной квалификационной работы</w:t>
      </w:r>
    </w:p>
    <w:p w:rsidR="00013C74" w:rsidRPr="003A2744" w:rsidRDefault="00013C74" w:rsidP="00B51D8E">
      <w:pPr>
        <w:pStyle w:val="ListParagraph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013C74" w:rsidRPr="003A2744" w:rsidRDefault="00013C74" w:rsidP="00916353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A2744">
        <w:rPr>
          <w:rFonts w:ascii="Times New Roman" w:hAnsi="Times New Roman"/>
          <w:color w:val="000000"/>
          <w:sz w:val="24"/>
          <w:szCs w:val="24"/>
        </w:rPr>
        <w:t xml:space="preserve">В рамках подготовки и защиты </w:t>
      </w:r>
      <w:r w:rsidRPr="003A2744">
        <w:rPr>
          <w:rFonts w:ascii="Times New Roman" w:hAnsi="Times New Roman"/>
          <w:sz w:val="24"/>
          <w:szCs w:val="24"/>
        </w:rPr>
        <w:t>выпускной квалификационной работы</w:t>
      </w:r>
      <w:r w:rsidRPr="003A2744">
        <w:rPr>
          <w:rFonts w:ascii="Times New Roman" w:hAnsi="Times New Roman"/>
          <w:color w:val="000000"/>
          <w:sz w:val="24"/>
          <w:szCs w:val="24"/>
        </w:rPr>
        <w:t xml:space="preserve"> проверяется степень сформированности у выпускника следующих компетенций: </w:t>
      </w:r>
      <w:r>
        <w:rPr>
          <w:rFonts w:ascii="Times New Roman" w:hAnsi="Times New Roman"/>
          <w:color w:val="000000"/>
          <w:sz w:val="24"/>
          <w:szCs w:val="24"/>
        </w:rPr>
        <w:t>ОК- 1–9; ОПК- 1–7; ПК- 1–16.</w:t>
      </w:r>
    </w:p>
    <w:p w:rsidR="00013C74" w:rsidRPr="007B07B9" w:rsidRDefault="00013C74" w:rsidP="00B51D8E">
      <w:pPr>
        <w:pStyle w:val="ListParagraph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  <w:r w:rsidRPr="007B07B9">
        <w:rPr>
          <w:rFonts w:ascii="Times New Roman" w:hAnsi="Times New Roman"/>
          <w:b/>
          <w:sz w:val="24"/>
          <w:szCs w:val="24"/>
        </w:rPr>
        <w:t xml:space="preserve">3.1.  Вид выпускной квалификационной работы </w:t>
      </w:r>
      <w:r>
        <w:rPr>
          <w:rFonts w:ascii="Times New Roman" w:hAnsi="Times New Roman"/>
          <w:b/>
          <w:sz w:val="24"/>
          <w:szCs w:val="24"/>
        </w:rPr>
        <w:t>и требования к ней</w:t>
      </w:r>
    </w:p>
    <w:p w:rsidR="00013C74" w:rsidRPr="00E54909" w:rsidRDefault="00013C74" w:rsidP="00E54909">
      <w:pPr>
        <w:spacing w:after="0" w:line="240" w:lineRule="auto"/>
        <w:ind w:firstLine="450"/>
        <w:jc w:val="both"/>
        <w:rPr>
          <w:rFonts w:ascii="Times New Roman" w:hAnsi="Times New Roman"/>
          <w:color w:val="FF0000"/>
          <w:sz w:val="24"/>
          <w:szCs w:val="24"/>
        </w:rPr>
      </w:pPr>
      <w:r w:rsidRPr="00E54909">
        <w:rPr>
          <w:rFonts w:ascii="Times New Roman" w:hAnsi="Times New Roman"/>
          <w:sz w:val="24"/>
          <w:szCs w:val="24"/>
        </w:rPr>
        <w:t xml:space="preserve">Выпускная квалификационная работа выполняется </w:t>
      </w:r>
      <w:r w:rsidRPr="003E6C10">
        <w:rPr>
          <w:rFonts w:ascii="Times New Roman" w:hAnsi="Times New Roman"/>
          <w:sz w:val="24"/>
          <w:szCs w:val="24"/>
        </w:rPr>
        <w:t>в печатном виде</w:t>
      </w:r>
      <w:r w:rsidRPr="00E54909">
        <w:rPr>
          <w:rFonts w:ascii="Times New Roman" w:hAnsi="Times New Roman"/>
          <w:sz w:val="24"/>
          <w:szCs w:val="24"/>
        </w:rPr>
        <w:t xml:space="preserve"> и </w:t>
      </w:r>
      <w:r w:rsidRPr="003A2744">
        <w:rPr>
          <w:rFonts w:ascii="Times New Roman" w:hAnsi="Times New Roman"/>
          <w:sz w:val="24"/>
          <w:szCs w:val="24"/>
        </w:rPr>
        <w:t>представляет собой самостоятельную, логически завершенную работу, связанную с решением задач т</w:t>
      </w:r>
      <w:r w:rsidRPr="003A2744">
        <w:rPr>
          <w:rFonts w:ascii="Times New Roman" w:hAnsi="Times New Roman"/>
          <w:sz w:val="24"/>
          <w:szCs w:val="24"/>
        </w:rPr>
        <w:t>о</w:t>
      </w:r>
      <w:r w:rsidRPr="003A2744">
        <w:rPr>
          <w:rFonts w:ascii="Times New Roman" w:hAnsi="Times New Roman"/>
          <w:sz w:val="24"/>
          <w:szCs w:val="24"/>
        </w:rPr>
        <w:t xml:space="preserve">го вида (видов) деятельности, к которым готовится </w:t>
      </w:r>
      <w:r>
        <w:rPr>
          <w:rFonts w:ascii="Times New Roman" w:hAnsi="Times New Roman"/>
          <w:sz w:val="24"/>
          <w:szCs w:val="24"/>
        </w:rPr>
        <w:t xml:space="preserve">бакалавр. 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Выпускная квалификационная работа</w:t>
      </w:r>
      <w:r>
        <w:rPr>
          <w:b w:val="0"/>
          <w:sz w:val="24"/>
          <w:szCs w:val="24"/>
        </w:rPr>
        <w:t>: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должна быть актуальной и соответствовать типам задач профессиональной де</w:t>
      </w:r>
      <w:r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>тельности. Иметь элементы новизны и практическую значимость;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носить творческий, практический  характер и основываться на актуальных данных и передовых научных разработках;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отвечать требованиям логичного и четкого изложения материала;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отражать умения студента формулировать и решать научно-исследовательские и практические задачи.</w:t>
      </w:r>
    </w:p>
    <w:p w:rsidR="00013C74" w:rsidRPr="00791166" w:rsidRDefault="00013C74" w:rsidP="007B07B9">
      <w:pPr>
        <w:pStyle w:val="BodyText3"/>
        <w:spacing w:line="240" w:lineRule="auto"/>
        <w:ind w:firstLine="539"/>
        <w:jc w:val="both"/>
        <w:rPr>
          <w:sz w:val="24"/>
          <w:szCs w:val="24"/>
        </w:rPr>
      </w:pPr>
      <w:r w:rsidRPr="00791166">
        <w:rPr>
          <w:sz w:val="24"/>
          <w:szCs w:val="24"/>
        </w:rPr>
        <w:t>3.2</w:t>
      </w:r>
      <w:r>
        <w:rPr>
          <w:sz w:val="24"/>
          <w:szCs w:val="24"/>
        </w:rPr>
        <w:t>.</w:t>
      </w:r>
      <w:r w:rsidRPr="0079116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91166">
        <w:rPr>
          <w:sz w:val="24"/>
          <w:szCs w:val="24"/>
        </w:rPr>
        <w:t>орядок утверждения тем выпускных квалификационных работ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Выпускающая кафедра составляет и утверждает перечень тем ВКР, предлагаемых обучающимся, и доводит до сведения обучающихся не позднее, чем за 6 месяцев до нач</w:t>
      </w:r>
      <w:r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ла работы ГИА. В их основе могут быть научные и научно-методические направления и</w:t>
      </w:r>
      <w:r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>следования кафедры, а также направления исследований, предложенные профильными организациями.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письменному заявлению обучающегося, поданному до утверждения общего сп</w:t>
      </w:r>
      <w:r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ска тем ВКР, кафедра может в установленном ею порядке предоставить обучающемуся возможность подготовки и защиты ВКР по теме, предложенной обучающимся, в случае обоснованности целесообразности ее разработки для практического применения в соо</w:t>
      </w:r>
      <w:r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>ветствующей области профессиональной деятельности или на конкретном объекте пр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фессиональной деятельности.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Соответствие тематики, цели, задач ВКР, актуальность и правильную организацию ее выполнения проверяют руководитель работы из числа ППС и заведующий выпуска</w:t>
      </w:r>
      <w:r>
        <w:rPr>
          <w:b w:val="0"/>
          <w:sz w:val="24"/>
          <w:szCs w:val="24"/>
        </w:rPr>
        <w:t>ю</w:t>
      </w:r>
      <w:r>
        <w:rPr>
          <w:b w:val="0"/>
          <w:sz w:val="24"/>
          <w:szCs w:val="24"/>
        </w:rPr>
        <w:t>щей кафедрой.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Студентам предоставляется право выбора темы выпускной квали</w:t>
      </w:r>
      <w:r>
        <w:rPr>
          <w:b w:val="0"/>
          <w:sz w:val="24"/>
          <w:szCs w:val="24"/>
        </w:rPr>
        <w:t>фикационной раб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ты из числа свободных </w:t>
      </w:r>
      <w:r w:rsidRPr="000C63D8">
        <w:rPr>
          <w:b w:val="0"/>
          <w:sz w:val="24"/>
          <w:szCs w:val="24"/>
        </w:rPr>
        <w:t>общего списка тем.</w:t>
      </w:r>
      <w:r>
        <w:rPr>
          <w:b w:val="0"/>
          <w:sz w:val="24"/>
          <w:szCs w:val="24"/>
        </w:rPr>
        <w:t xml:space="preserve"> </w:t>
      </w:r>
      <w:r w:rsidRPr="000C63D8">
        <w:rPr>
          <w:b w:val="0"/>
          <w:sz w:val="24"/>
          <w:szCs w:val="24"/>
        </w:rPr>
        <w:t>Закрепление за студентом темы выпускной квалификационной работы производится по его письменному заявлению с резолюцией заведующего кафедрой и оформляется приказом ректора.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Выбирая тему выпускной квалификационной работы, студент подает заявление на имя заведующего выпускающей кафедрой. Заведующий кафедрой назначает научного р</w:t>
      </w:r>
      <w:r w:rsidRPr="000C63D8">
        <w:rPr>
          <w:b w:val="0"/>
          <w:sz w:val="24"/>
          <w:szCs w:val="24"/>
        </w:rPr>
        <w:t>у</w:t>
      </w:r>
      <w:r w:rsidRPr="000C63D8">
        <w:rPr>
          <w:b w:val="0"/>
          <w:sz w:val="24"/>
          <w:szCs w:val="24"/>
        </w:rPr>
        <w:t>ководителя из числа профессорско-преподавательского состава. Студент может использ</w:t>
      </w:r>
      <w:r w:rsidRPr="000C63D8">
        <w:rPr>
          <w:b w:val="0"/>
          <w:sz w:val="24"/>
          <w:szCs w:val="24"/>
        </w:rPr>
        <w:t>о</w:t>
      </w:r>
      <w:r w:rsidRPr="000C63D8">
        <w:rPr>
          <w:b w:val="0"/>
          <w:sz w:val="24"/>
          <w:szCs w:val="24"/>
        </w:rPr>
        <w:t>вать помощь консультанта по отдельным вопросам выпускной квалификационной работы.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 xml:space="preserve">Представление со списком фамилий студентов, тем выпускных квалификационных работ, фамилии научных руководителей по каждой работе заблаговременно (за </w:t>
      </w:r>
      <w:r>
        <w:rPr>
          <w:b w:val="0"/>
          <w:sz w:val="24"/>
          <w:szCs w:val="24"/>
        </w:rPr>
        <w:t>6</w:t>
      </w:r>
      <w:r w:rsidRPr="000C63D8">
        <w:rPr>
          <w:b w:val="0"/>
          <w:sz w:val="24"/>
          <w:szCs w:val="24"/>
        </w:rPr>
        <w:t xml:space="preserve"> месяц</w:t>
      </w:r>
      <w:r>
        <w:rPr>
          <w:b w:val="0"/>
          <w:sz w:val="24"/>
          <w:szCs w:val="24"/>
        </w:rPr>
        <w:t>ев</w:t>
      </w:r>
      <w:r w:rsidRPr="000C63D8">
        <w:rPr>
          <w:b w:val="0"/>
          <w:sz w:val="24"/>
          <w:szCs w:val="24"/>
        </w:rPr>
        <w:t xml:space="preserve"> до защиты) предоставляются в деканат за подписью заведующего кафедрой. 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Преподаватели кафедры периодически просматривают примерную тематику вып</w:t>
      </w:r>
      <w:r w:rsidRPr="000C63D8">
        <w:rPr>
          <w:b w:val="0"/>
          <w:sz w:val="24"/>
          <w:szCs w:val="24"/>
        </w:rPr>
        <w:t>у</w:t>
      </w:r>
      <w:r w:rsidRPr="000C63D8">
        <w:rPr>
          <w:b w:val="0"/>
          <w:sz w:val="24"/>
          <w:szCs w:val="24"/>
        </w:rPr>
        <w:t>скных квалификационных работ, рекомендуя студентам выбирать тему выпускной раб</w:t>
      </w:r>
      <w:r w:rsidRPr="000C63D8">
        <w:rPr>
          <w:b w:val="0"/>
          <w:sz w:val="24"/>
          <w:szCs w:val="24"/>
        </w:rPr>
        <w:t>о</w:t>
      </w:r>
      <w:r w:rsidRPr="000C63D8">
        <w:rPr>
          <w:b w:val="0"/>
          <w:sz w:val="24"/>
          <w:szCs w:val="24"/>
        </w:rPr>
        <w:t>ты, связанную с их профессиональными интересами.</w:t>
      </w:r>
    </w:p>
    <w:p w:rsidR="00013C74" w:rsidRDefault="00013C74" w:rsidP="00EE3E5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7477F">
        <w:rPr>
          <w:rFonts w:ascii="Times New Roman" w:hAnsi="Times New Roman"/>
          <w:b/>
          <w:sz w:val="24"/>
          <w:szCs w:val="24"/>
        </w:rPr>
        <w:t>3.3. Порядок выполнения, оформления, представления в государственную экз</w:t>
      </w:r>
      <w:r w:rsidRPr="0087477F">
        <w:rPr>
          <w:rFonts w:ascii="Times New Roman" w:hAnsi="Times New Roman"/>
          <w:b/>
          <w:sz w:val="24"/>
          <w:szCs w:val="24"/>
        </w:rPr>
        <w:t>а</w:t>
      </w:r>
      <w:r w:rsidRPr="0087477F">
        <w:rPr>
          <w:rFonts w:ascii="Times New Roman" w:hAnsi="Times New Roman"/>
          <w:b/>
          <w:sz w:val="24"/>
          <w:szCs w:val="24"/>
        </w:rPr>
        <w:t xml:space="preserve">менационную комиссию и защиты выпускной квалификационной работы </w:t>
      </w:r>
    </w:p>
    <w:p w:rsidR="00013C74" w:rsidRPr="0087477F" w:rsidRDefault="00013C74" w:rsidP="00EE3E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477F">
        <w:rPr>
          <w:rFonts w:ascii="Times New Roman" w:hAnsi="Times New Roman"/>
          <w:sz w:val="24"/>
          <w:szCs w:val="24"/>
        </w:rPr>
        <w:t xml:space="preserve">Порядок </w:t>
      </w:r>
      <w:r>
        <w:rPr>
          <w:rFonts w:ascii="Times New Roman" w:hAnsi="Times New Roman"/>
          <w:sz w:val="24"/>
          <w:szCs w:val="24"/>
        </w:rPr>
        <w:t xml:space="preserve">детально </w:t>
      </w:r>
      <w:r w:rsidRPr="0087477F">
        <w:rPr>
          <w:rFonts w:ascii="Times New Roman" w:hAnsi="Times New Roman"/>
          <w:sz w:val="24"/>
          <w:szCs w:val="24"/>
        </w:rPr>
        <w:t>пределен Положением  о подготовке выпускных квалификацио</w:t>
      </w:r>
      <w:r w:rsidRPr="0087477F">
        <w:rPr>
          <w:rFonts w:ascii="Times New Roman" w:hAnsi="Times New Roman"/>
          <w:sz w:val="24"/>
          <w:szCs w:val="24"/>
        </w:rPr>
        <w:t>н</w:t>
      </w:r>
      <w:r w:rsidRPr="0087477F">
        <w:rPr>
          <w:rFonts w:ascii="Times New Roman" w:hAnsi="Times New Roman"/>
          <w:sz w:val="24"/>
          <w:szCs w:val="24"/>
        </w:rPr>
        <w:t>ных работ по направлению 40.03.01 Юриспруденция.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За неделю до защиты в Г</w:t>
      </w:r>
      <w:r>
        <w:rPr>
          <w:b w:val="0"/>
          <w:sz w:val="24"/>
          <w:szCs w:val="24"/>
        </w:rPr>
        <w:t>Э</w:t>
      </w:r>
      <w:r w:rsidRPr="00B35413">
        <w:rPr>
          <w:b w:val="0"/>
          <w:sz w:val="24"/>
          <w:szCs w:val="24"/>
        </w:rPr>
        <w:t>К должны быть представлены: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1) первый экземпляр выпускной квалификационной работы;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2) отзыв научного руководителя;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3) заключение о результатах проверки выпускной квалификационной работы в си</w:t>
      </w:r>
      <w:r w:rsidRPr="00B35413">
        <w:rPr>
          <w:b w:val="0"/>
          <w:sz w:val="24"/>
          <w:szCs w:val="24"/>
        </w:rPr>
        <w:t>с</w:t>
      </w:r>
      <w:r w:rsidRPr="00B35413">
        <w:rPr>
          <w:b w:val="0"/>
          <w:sz w:val="24"/>
          <w:szCs w:val="24"/>
        </w:rPr>
        <w:t>теме «Антиплагиат».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Руководитель представляет заведующему кафедрой прошедшую нормоконтроль р</w:t>
      </w:r>
      <w:r w:rsidRPr="00B35413">
        <w:rPr>
          <w:b w:val="0"/>
          <w:sz w:val="24"/>
          <w:szCs w:val="24"/>
        </w:rPr>
        <w:t>а</w:t>
      </w:r>
      <w:r w:rsidRPr="00B35413">
        <w:rPr>
          <w:b w:val="0"/>
          <w:sz w:val="24"/>
          <w:szCs w:val="24"/>
        </w:rPr>
        <w:t>боту вместе со своим письменным отзывом</w:t>
      </w:r>
      <w:r>
        <w:rPr>
          <w:b w:val="0"/>
          <w:sz w:val="24"/>
          <w:szCs w:val="24"/>
        </w:rPr>
        <w:t xml:space="preserve"> и заключением о проверке через систему «а</w:t>
      </w:r>
      <w:r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типлагиат»</w:t>
      </w:r>
      <w:r w:rsidRPr="00B3541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B35413">
        <w:rPr>
          <w:b w:val="0"/>
          <w:sz w:val="24"/>
          <w:szCs w:val="24"/>
        </w:rPr>
        <w:t>В отзыве научного руководителя должна быть дана характеристика продела</w:t>
      </w:r>
      <w:r w:rsidRPr="00B35413">
        <w:rPr>
          <w:b w:val="0"/>
          <w:sz w:val="24"/>
          <w:szCs w:val="24"/>
        </w:rPr>
        <w:t>н</w:t>
      </w:r>
      <w:r w:rsidRPr="00B35413">
        <w:rPr>
          <w:b w:val="0"/>
          <w:sz w:val="24"/>
          <w:szCs w:val="24"/>
        </w:rPr>
        <w:t>ной студентом работы, оценка его деловых качеств и профессиональной подготовки.</w:t>
      </w:r>
      <w:r w:rsidRPr="00550EAD">
        <w:rPr>
          <w:b w:val="0"/>
          <w:sz w:val="24"/>
          <w:szCs w:val="24"/>
        </w:rPr>
        <w:t xml:space="preserve"> </w:t>
      </w:r>
      <w:r w:rsidRPr="00B35413">
        <w:rPr>
          <w:b w:val="0"/>
          <w:sz w:val="24"/>
          <w:szCs w:val="24"/>
        </w:rPr>
        <w:t>Р</w:t>
      </w:r>
      <w:r w:rsidRPr="00B35413">
        <w:rPr>
          <w:b w:val="0"/>
          <w:sz w:val="24"/>
          <w:szCs w:val="24"/>
        </w:rPr>
        <w:t>е</w:t>
      </w:r>
      <w:r w:rsidRPr="00B35413">
        <w:rPr>
          <w:b w:val="0"/>
          <w:sz w:val="24"/>
          <w:szCs w:val="24"/>
        </w:rPr>
        <w:t>комендуемые критерии оценки оригинальности выпускных квалификационных работ обучающихся</w:t>
      </w:r>
      <w:r>
        <w:rPr>
          <w:b w:val="0"/>
          <w:sz w:val="24"/>
          <w:szCs w:val="24"/>
        </w:rPr>
        <w:t xml:space="preserve"> не менее 50 % для бакалавров</w:t>
      </w:r>
      <w:r w:rsidRPr="00B35413">
        <w:rPr>
          <w:b w:val="0"/>
          <w:sz w:val="24"/>
          <w:szCs w:val="24"/>
        </w:rPr>
        <w:t>.</w:t>
      </w:r>
      <w:r w:rsidRPr="00550EAD">
        <w:rPr>
          <w:b w:val="0"/>
          <w:sz w:val="24"/>
          <w:szCs w:val="24"/>
        </w:rPr>
        <w:t xml:space="preserve"> </w:t>
      </w:r>
      <w:r w:rsidRPr="00B35413">
        <w:rPr>
          <w:b w:val="0"/>
          <w:sz w:val="24"/>
          <w:szCs w:val="24"/>
        </w:rPr>
        <w:t>Проверка письменных работ производится на кафедрах ответственными от кафедр</w:t>
      </w:r>
      <w:r>
        <w:rPr>
          <w:b w:val="0"/>
          <w:sz w:val="24"/>
          <w:szCs w:val="24"/>
        </w:rPr>
        <w:t xml:space="preserve"> за работу с системой «антиплагиат»</w:t>
      </w:r>
      <w:r w:rsidRPr="00B35413">
        <w:rPr>
          <w:b w:val="0"/>
          <w:sz w:val="24"/>
          <w:szCs w:val="24"/>
        </w:rPr>
        <w:t>.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Секретарь Г</w:t>
      </w:r>
      <w:r>
        <w:rPr>
          <w:b w:val="0"/>
          <w:sz w:val="24"/>
          <w:szCs w:val="24"/>
        </w:rPr>
        <w:t>Э</w:t>
      </w:r>
      <w:r w:rsidRPr="00B35413">
        <w:rPr>
          <w:b w:val="0"/>
          <w:sz w:val="24"/>
          <w:szCs w:val="24"/>
        </w:rPr>
        <w:t>К представляет на заседании комиссии по каждой работе: первый э</w:t>
      </w:r>
      <w:r w:rsidRPr="00B35413">
        <w:rPr>
          <w:b w:val="0"/>
          <w:sz w:val="24"/>
          <w:szCs w:val="24"/>
        </w:rPr>
        <w:t>к</w:t>
      </w:r>
      <w:r w:rsidRPr="00B35413">
        <w:rPr>
          <w:b w:val="0"/>
          <w:sz w:val="24"/>
          <w:szCs w:val="24"/>
        </w:rPr>
        <w:t xml:space="preserve">земпляр работы; отзыв научного руководителя; </w:t>
      </w:r>
      <w:r>
        <w:rPr>
          <w:b w:val="0"/>
          <w:sz w:val="24"/>
          <w:szCs w:val="24"/>
        </w:rPr>
        <w:t xml:space="preserve">заключение о проверке ВКР по системе «антиплагиат»; </w:t>
      </w:r>
      <w:r w:rsidRPr="00B35413">
        <w:rPr>
          <w:b w:val="0"/>
          <w:sz w:val="24"/>
          <w:szCs w:val="24"/>
        </w:rPr>
        <w:t>зачетную книжку студента; справку академической успеваемости.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Процедура защиты состоит из сообщения студента об основном содержании работы, в котором студент самостоятельно, до 7 минут, кратко обосновывает  актуальность иссл</w:t>
      </w:r>
      <w:r w:rsidRPr="00B35413">
        <w:rPr>
          <w:b w:val="0"/>
          <w:sz w:val="24"/>
          <w:szCs w:val="24"/>
        </w:rPr>
        <w:t>е</w:t>
      </w:r>
      <w:r w:rsidRPr="00B35413">
        <w:rPr>
          <w:b w:val="0"/>
          <w:sz w:val="24"/>
          <w:szCs w:val="24"/>
        </w:rPr>
        <w:t>дуемых проблем, характеризует объект и предмет исследования, его цели и задачи, кратко раскрывается содержание исследования, его результаты, выводы, рекомендации, предл</w:t>
      </w:r>
      <w:r w:rsidRPr="00B35413">
        <w:rPr>
          <w:b w:val="0"/>
          <w:sz w:val="24"/>
          <w:szCs w:val="24"/>
        </w:rPr>
        <w:t>о</w:t>
      </w:r>
      <w:r w:rsidRPr="00B35413">
        <w:rPr>
          <w:b w:val="0"/>
          <w:sz w:val="24"/>
          <w:szCs w:val="24"/>
        </w:rPr>
        <w:t xml:space="preserve">жения. 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После сообщения членами комиссии студенту могут быть заданы вопросы, на кот</w:t>
      </w:r>
      <w:r w:rsidRPr="00B35413">
        <w:rPr>
          <w:b w:val="0"/>
          <w:sz w:val="24"/>
          <w:szCs w:val="24"/>
        </w:rPr>
        <w:t>о</w:t>
      </w:r>
      <w:r w:rsidRPr="00B35413">
        <w:rPr>
          <w:b w:val="0"/>
          <w:sz w:val="24"/>
          <w:szCs w:val="24"/>
        </w:rPr>
        <w:t>рые студент должен ответить. При необходимости секретарем оглашаются отзыв на раб</w:t>
      </w:r>
      <w:r w:rsidRPr="00B35413">
        <w:rPr>
          <w:b w:val="0"/>
          <w:sz w:val="24"/>
          <w:szCs w:val="24"/>
        </w:rPr>
        <w:t>о</w:t>
      </w:r>
      <w:r w:rsidRPr="00B35413">
        <w:rPr>
          <w:b w:val="0"/>
          <w:sz w:val="24"/>
          <w:szCs w:val="24"/>
        </w:rPr>
        <w:t>ту, студент должен ответить на  замечания наученного руководителя.</w:t>
      </w:r>
    </w:p>
    <w:p w:rsidR="00013C74" w:rsidRPr="00B35413" w:rsidRDefault="00013C74" w:rsidP="00550EAD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B35413">
        <w:rPr>
          <w:b w:val="0"/>
          <w:sz w:val="24"/>
          <w:szCs w:val="24"/>
        </w:rPr>
        <w:t>Бальная оценка выносится на закрытом заседании Г</w:t>
      </w:r>
      <w:r>
        <w:rPr>
          <w:b w:val="0"/>
          <w:sz w:val="24"/>
          <w:szCs w:val="24"/>
        </w:rPr>
        <w:t>Э</w:t>
      </w:r>
      <w:r w:rsidRPr="00B35413">
        <w:rPr>
          <w:b w:val="0"/>
          <w:sz w:val="24"/>
          <w:szCs w:val="24"/>
        </w:rPr>
        <w:t xml:space="preserve">К большинством голосов ее членов. Научный руководитель имеет право высказать свое мнение, но в голосовании не участвуют. При равном количестве голосов «за» и «против» какого-либо решения голос председателя комиссии является решающим. </w:t>
      </w:r>
    </w:p>
    <w:p w:rsidR="00013C74" w:rsidRPr="0087477F" w:rsidRDefault="00013C74" w:rsidP="00EE3E5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7477F">
        <w:rPr>
          <w:rFonts w:ascii="Times New Roman" w:hAnsi="Times New Roman"/>
          <w:b/>
          <w:sz w:val="24"/>
          <w:szCs w:val="24"/>
        </w:rPr>
        <w:t>3.4. Критерии выставления оценок (соответствия уровня подготовки выпус</w:t>
      </w:r>
      <w:r w:rsidRPr="0087477F">
        <w:rPr>
          <w:rFonts w:ascii="Times New Roman" w:hAnsi="Times New Roman"/>
          <w:b/>
          <w:sz w:val="24"/>
          <w:szCs w:val="24"/>
        </w:rPr>
        <w:t>к</w:t>
      </w:r>
      <w:r w:rsidRPr="0087477F">
        <w:rPr>
          <w:rFonts w:ascii="Times New Roman" w:hAnsi="Times New Roman"/>
          <w:b/>
          <w:sz w:val="24"/>
          <w:szCs w:val="24"/>
        </w:rPr>
        <w:t>ника требованиям ФГОС ВО) на основе выполнения и защиты выпускной квал</w:t>
      </w:r>
      <w:r w:rsidRPr="0087477F">
        <w:rPr>
          <w:rFonts w:ascii="Times New Roman" w:hAnsi="Times New Roman"/>
          <w:b/>
          <w:sz w:val="24"/>
          <w:szCs w:val="24"/>
        </w:rPr>
        <w:t>и</w:t>
      </w:r>
      <w:r w:rsidRPr="0087477F">
        <w:rPr>
          <w:rFonts w:ascii="Times New Roman" w:hAnsi="Times New Roman"/>
          <w:b/>
          <w:sz w:val="24"/>
          <w:szCs w:val="24"/>
        </w:rPr>
        <w:t>фикационной работы.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Выпускная квалификационная работа оценивается членами государственной экзам</w:t>
      </w:r>
      <w:r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>национной комиссии по четырех-балльной шкале. Оценки выставляются государственной экзаменационной комиссией по каждому показателю согласно определенным критериям и в соответствии со шкалой оценки (таблица 4).</w:t>
      </w:r>
    </w:p>
    <w:p w:rsidR="00013C74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оценке защиты выпускной квалификационной работы бакалавра учитываются грамотность оформления работы, умение выпускника обобщенно и юридически грамотно излагать основной материал ВКР и делать выводы по выявленным проблемам, аргумент</w:t>
      </w:r>
      <w:r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рованность предложений по решению выявленных проблем, наличие иллюстрирования материала работы, наличие эмпирических сведений по теме, мнение научного руковод</w:t>
      </w:r>
      <w:r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>теля и членов ГЭК.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К защите выпускных квалификационных работ допускаются студенты, выполнившие все требования учебного плана.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Выпускная квалификационная работа, подготовленная без соблюдения правил, и</w:t>
      </w:r>
      <w:r w:rsidRPr="000C63D8">
        <w:rPr>
          <w:b w:val="0"/>
          <w:sz w:val="24"/>
          <w:szCs w:val="24"/>
        </w:rPr>
        <w:t>з</w:t>
      </w:r>
      <w:r w:rsidRPr="000C63D8">
        <w:rPr>
          <w:b w:val="0"/>
          <w:sz w:val="24"/>
          <w:szCs w:val="24"/>
        </w:rPr>
        <w:t>ложенных в рекомендациях к подготовке, оформлению и выполнению выпускных квал</w:t>
      </w:r>
      <w:r w:rsidRPr="000C63D8">
        <w:rPr>
          <w:b w:val="0"/>
          <w:sz w:val="24"/>
          <w:szCs w:val="24"/>
        </w:rPr>
        <w:t>и</w:t>
      </w:r>
      <w:r w:rsidRPr="000C63D8">
        <w:rPr>
          <w:b w:val="0"/>
          <w:sz w:val="24"/>
          <w:szCs w:val="24"/>
        </w:rPr>
        <w:t>фикационных работ, к защите не допускается.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За неделю до защиты в ГАК должны быть представлены: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1) первый экземпляр выпускной квалификационной работы;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2) отзыв научного руководителя;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3) заключение о результатах проверки выпускной квалификационной работы в си</w:t>
      </w:r>
      <w:r w:rsidRPr="000C63D8">
        <w:rPr>
          <w:b w:val="0"/>
          <w:sz w:val="24"/>
          <w:szCs w:val="24"/>
        </w:rPr>
        <w:t>с</w:t>
      </w:r>
      <w:r w:rsidRPr="000C63D8">
        <w:rPr>
          <w:b w:val="0"/>
          <w:sz w:val="24"/>
          <w:szCs w:val="24"/>
        </w:rPr>
        <w:t>теме «Антиплагиат».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Руководитель представляет заведующему кафедрой прошедшую нормоконтроль р</w:t>
      </w:r>
      <w:r w:rsidRPr="000C63D8">
        <w:rPr>
          <w:b w:val="0"/>
          <w:sz w:val="24"/>
          <w:szCs w:val="24"/>
        </w:rPr>
        <w:t>а</w:t>
      </w:r>
      <w:r w:rsidRPr="000C63D8">
        <w:rPr>
          <w:b w:val="0"/>
          <w:sz w:val="24"/>
          <w:szCs w:val="24"/>
        </w:rPr>
        <w:t>боту вместе со своим письменным отзывом.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Нормоконтроль осуществляется научным руководителем с целью установления с</w:t>
      </w:r>
      <w:r w:rsidRPr="000C63D8">
        <w:rPr>
          <w:b w:val="0"/>
          <w:sz w:val="24"/>
          <w:szCs w:val="24"/>
        </w:rPr>
        <w:t>о</w:t>
      </w:r>
      <w:r w:rsidRPr="000C63D8">
        <w:rPr>
          <w:b w:val="0"/>
          <w:sz w:val="24"/>
          <w:szCs w:val="24"/>
        </w:rPr>
        <w:t>ответствия выполненной курсовой работы (проекта) или выпускной квалификационной работы требованиям. Нормоконтроль проводится на этапе представления полностью з</w:t>
      </w:r>
      <w:r w:rsidRPr="000C63D8">
        <w:rPr>
          <w:b w:val="0"/>
          <w:sz w:val="24"/>
          <w:szCs w:val="24"/>
        </w:rPr>
        <w:t>а</w:t>
      </w:r>
      <w:r w:rsidRPr="000C63D8">
        <w:rPr>
          <w:b w:val="0"/>
          <w:sz w:val="24"/>
          <w:szCs w:val="24"/>
        </w:rPr>
        <w:t xml:space="preserve">конченной работы. 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В отзыве научного руководителя должна быть дана характеристика проделанной студентом работы, оценка его деловых качеств и профессиональной подготовки</w:t>
      </w:r>
      <w:r>
        <w:rPr>
          <w:b w:val="0"/>
          <w:sz w:val="24"/>
          <w:szCs w:val="24"/>
        </w:rPr>
        <w:t>, общая оценка работы выпускника</w:t>
      </w:r>
      <w:r w:rsidRPr="000C63D8">
        <w:rPr>
          <w:b w:val="0"/>
          <w:sz w:val="24"/>
          <w:szCs w:val="24"/>
        </w:rPr>
        <w:t>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Защита выпускной квалификационной работы про</w:t>
      </w:r>
      <w:r>
        <w:rPr>
          <w:b w:val="0"/>
          <w:sz w:val="24"/>
          <w:szCs w:val="24"/>
        </w:rPr>
        <w:t>водится на открытом заседании ГЭ</w:t>
      </w:r>
      <w:r w:rsidRPr="000C63D8">
        <w:rPr>
          <w:b w:val="0"/>
          <w:sz w:val="24"/>
          <w:szCs w:val="24"/>
        </w:rPr>
        <w:t>К, утвержденной приказом ректора ЗабГУ по представлению декана факультета.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Секретарь ГЭ</w:t>
      </w:r>
      <w:r w:rsidRPr="000C63D8">
        <w:rPr>
          <w:b w:val="0"/>
          <w:sz w:val="24"/>
          <w:szCs w:val="24"/>
        </w:rPr>
        <w:t xml:space="preserve">К представляет на заседании комиссии по каждой работе: 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 xml:space="preserve">1) первый экземпляр работы; 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 xml:space="preserve">2) отзыв научного руководителя; 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 xml:space="preserve">3) другие отзывы; 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 xml:space="preserve">4) зачетную книжку студента; 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5) справку академической успеваемости.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Процедура защиты состоит из сообщения студента об основном содержании работы, в котором студент самостоятельно, до 7 минут, кратко обосновывает  актуальность иссл</w:t>
      </w:r>
      <w:r w:rsidRPr="000C63D8">
        <w:rPr>
          <w:b w:val="0"/>
          <w:sz w:val="24"/>
          <w:szCs w:val="24"/>
        </w:rPr>
        <w:t>е</w:t>
      </w:r>
      <w:r w:rsidRPr="000C63D8">
        <w:rPr>
          <w:b w:val="0"/>
          <w:sz w:val="24"/>
          <w:szCs w:val="24"/>
        </w:rPr>
        <w:t>дуемых проблем, характеризует объект и предмет исследования, его цели и задачи, кратко раскрывается содержание исследования, его результаты, выводы, рекомендации, предл</w:t>
      </w:r>
      <w:r w:rsidRPr="000C63D8">
        <w:rPr>
          <w:b w:val="0"/>
          <w:sz w:val="24"/>
          <w:szCs w:val="24"/>
        </w:rPr>
        <w:t>о</w:t>
      </w:r>
      <w:r w:rsidRPr="000C63D8">
        <w:rPr>
          <w:b w:val="0"/>
          <w:sz w:val="24"/>
          <w:szCs w:val="24"/>
        </w:rPr>
        <w:t xml:space="preserve">жения. 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>После сообщения членами комиссии студенту могут быть заданы вопросы, на кот</w:t>
      </w:r>
      <w:r w:rsidRPr="000C63D8">
        <w:rPr>
          <w:b w:val="0"/>
          <w:sz w:val="24"/>
          <w:szCs w:val="24"/>
        </w:rPr>
        <w:t>о</w:t>
      </w:r>
      <w:r w:rsidRPr="000C63D8">
        <w:rPr>
          <w:b w:val="0"/>
          <w:sz w:val="24"/>
          <w:szCs w:val="24"/>
        </w:rPr>
        <w:t>рые студент должен ответить. При необходимости секретарем оглашаются отзыв на раб</w:t>
      </w:r>
      <w:r w:rsidRPr="000C63D8">
        <w:rPr>
          <w:b w:val="0"/>
          <w:sz w:val="24"/>
          <w:szCs w:val="24"/>
        </w:rPr>
        <w:t>о</w:t>
      </w:r>
      <w:r w:rsidRPr="000C63D8">
        <w:rPr>
          <w:b w:val="0"/>
          <w:sz w:val="24"/>
          <w:szCs w:val="24"/>
        </w:rPr>
        <w:t>ту, студент должен ответить на  замечания наученного руководителя.</w:t>
      </w:r>
    </w:p>
    <w:p w:rsidR="00013C74" w:rsidRPr="000C63D8" w:rsidRDefault="00013C74" w:rsidP="000C63D8">
      <w:pPr>
        <w:pStyle w:val="BodyText3"/>
        <w:spacing w:line="240" w:lineRule="auto"/>
        <w:ind w:firstLine="539"/>
        <w:jc w:val="both"/>
        <w:rPr>
          <w:b w:val="0"/>
          <w:sz w:val="24"/>
          <w:szCs w:val="24"/>
        </w:rPr>
      </w:pPr>
      <w:r w:rsidRPr="000C63D8">
        <w:rPr>
          <w:b w:val="0"/>
          <w:sz w:val="24"/>
          <w:szCs w:val="24"/>
        </w:rPr>
        <w:t xml:space="preserve">Бальная оценка выносится на закрытом заседании ГАК большинством голосов ее членов. Научный руководитель имеет право высказать свое мнение, но в голосовании не участвуют. При равном количестве голосов «за» и «против» какого-либо решения голос председателя комиссии является решающим. </w:t>
      </w:r>
    </w:p>
    <w:p w:rsidR="00013C74" w:rsidRDefault="00013C74" w:rsidP="00DD1FB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p w:rsidR="00013C74" w:rsidRPr="00DD1FBC" w:rsidRDefault="00013C74" w:rsidP="00DD1F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1FBC">
        <w:rPr>
          <w:rFonts w:ascii="Times New Roman" w:hAnsi="Times New Roman"/>
          <w:b/>
          <w:i/>
          <w:sz w:val="24"/>
          <w:szCs w:val="24"/>
        </w:rPr>
        <w:t>Показатели, критерии, шкала оценки результатов защиты ВКР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6"/>
        <w:gridCol w:w="1645"/>
        <w:gridCol w:w="1645"/>
        <w:gridCol w:w="1594"/>
        <w:gridCol w:w="1758"/>
        <w:gridCol w:w="1163"/>
      </w:tblGrid>
      <w:tr w:rsidR="00013C74" w:rsidTr="00CA13C2">
        <w:tc>
          <w:tcPr>
            <w:tcW w:w="2107" w:type="dxa"/>
            <w:vMerge w:val="restart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AF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316" w:type="dxa"/>
            <w:gridSpan w:val="4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AF8">
              <w:rPr>
                <w:rFonts w:ascii="Times New Roman" w:hAnsi="Times New Roman"/>
                <w:sz w:val="24"/>
                <w:szCs w:val="24"/>
              </w:rPr>
              <w:t xml:space="preserve">Критерии оценки компетенций в соответствии </w:t>
            </w:r>
          </w:p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AF8">
              <w:rPr>
                <w:rFonts w:ascii="Times New Roman" w:hAnsi="Times New Roman"/>
                <w:sz w:val="24"/>
                <w:szCs w:val="24"/>
              </w:rPr>
              <w:t>с четырех-балльной шкалой оценки</w:t>
            </w:r>
          </w:p>
        </w:tc>
        <w:tc>
          <w:tcPr>
            <w:tcW w:w="1148" w:type="dxa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Коды пр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о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веряемых компете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н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ций</w:t>
            </w:r>
          </w:p>
        </w:tc>
      </w:tr>
      <w:tr w:rsidR="00013C74" w:rsidTr="00CA13C2">
        <w:tc>
          <w:tcPr>
            <w:tcW w:w="2107" w:type="dxa"/>
            <w:vMerge/>
          </w:tcPr>
          <w:p w:rsidR="00013C74" w:rsidRPr="007C1AF8" w:rsidRDefault="00013C74" w:rsidP="00987F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1623" w:type="dxa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1573" w:type="dxa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удовлетвор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и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тельно</w:t>
            </w:r>
          </w:p>
        </w:tc>
        <w:tc>
          <w:tcPr>
            <w:tcW w:w="1734" w:type="dxa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неудовлетвор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и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тельно</w:t>
            </w:r>
          </w:p>
        </w:tc>
        <w:tc>
          <w:tcPr>
            <w:tcW w:w="1148" w:type="dxa"/>
          </w:tcPr>
          <w:p w:rsidR="00013C74" w:rsidRPr="007C1AF8" w:rsidRDefault="00013C74" w:rsidP="00987F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74" w:rsidTr="00CA13C2">
        <w:tc>
          <w:tcPr>
            <w:tcW w:w="2107" w:type="dxa"/>
          </w:tcPr>
          <w:p w:rsidR="00013C74" w:rsidRPr="00CA13C2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3C2">
              <w:rPr>
                <w:rFonts w:ascii="Times New Roman" w:hAnsi="Times New Roman"/>
                <w:sz w:val="20"/>
                <w:szCs w:val="20"/>
              </w:rPr>
              <w:t>оформлени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а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боты</w:t>
            </w:r>
          </w:p>
        </w:tc>
        <w:tc>
          <w:tcPr>
            <w:tcW w:w="1386" w:type="dxa"/>
          </w:tcPr>
          <w:p w:rsidR="00013C74" w:rsidRPr="00CA13C2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рамотно (соо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т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ветствует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 xml:space="preserve">всем требованиям) </w:t>
            </w:r>
          </w:p>
        </w:tc>
        <w:tc>
          <w:tcPr>
            <w:tcW w:w="162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на достаточно высоком уровне</w:t>
            </w:r>
          </w:p>
        </w:tc>
        <w:tc>
          <w:tcPr>
            <w:tcW w:w="157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имеются недо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татки в офор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лении</w:t>
            </w:r>
          </w:p>
        </w:tc>
        <w:tc>
          <w:tcPr>
            <w:tcW w:w="1734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имеются недо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татки в оформл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нии</w:t>
            </w:r>
          </w:p>
        </w:tc>
        <w:tc>
          <w:tcPr>
            <w:tcW w:w="1148" w:type="dxa"/>
          </w:tcPr>
          <w:p w:rsidR="00013C74" w:rsidRPr="00310025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ОК- 1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ОПК-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</w:t>
            </w: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7; ПК- 6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,7,15,16</w:t>
            </w: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013C74" w:rsidTr="00CA13C2">
        <w:tc>
          <w:tcPr>
            <w:tcW w:w="2107" w:type="dxa"/>
          </w:tcPr>
          <w:p w:rsidR="00013C74" w:rsidRPr="00CA13C2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3C2">
              <w:rPr>
                <w:rFonts w:ascii="Times New Roman" w:hAnsi="Times New Roman"/>
                <w:sz w:val="20"/>
                <w:szCs w:val="20"/>
              </w:rPr>
              <w:t>изл</w:t>
            </w:r>
            <w:r>
              <w:rPr>
                <w:rFonts w:ascii="Times New Roman" w:hAnsi="Times New Roman"/>
                <w:sz w:val="20"/>
                <w:szCs w:val="20"/>
              </w:rPr>
              <w:t>ожение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с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новно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 xml:space="preserve"> материал ВКР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выявленны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о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блем</w:t>
            </w:r>
          </w:p>
        </w:tc>
        <w:tc>
          <w:tcPr>
            <w:tcW w:w="1386" w:type="dxa"/>
          </w:tcPr>
          <w:p w:rsidR="00013C74" w:rsidRPr="00D229E2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9E2">
              <w:rPr>
                <w:rFonts w:ascii="Times New Roman" w:hAnsi="Times New Roman"/>
                <w:sz w:val="20"/>
                <w:szCs w:val="20"/>
              </w:rPr>
              <w:t>обобщенно и юридически грамотно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жено, 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выявлен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актуальные 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 xml:space="preserve"> проблем</w:t>
            </w:r>
            <w:r>
              <w:rPr>
                <w:rFonts w:ascii="Times New Roman" w:hAnsi="Times New Roman"/>
                <w:sz w:val="20"/>
                <w:szCs w:val="20"/>
              </w:rPr>
              <w:t>ы те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рии и (или) практики</w:t>
            </w:r>
          </w:p>
        </w:tc>
        <w:tc>
          <w:tcPr>
            <w:tcW w:w="162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9E2">
              <w:rPr>
                <w:rFonts w:ascii="Times New Roman" w:hAnsi="Times New Roman"/>
                <w:sz w:val="20"/>
                <w:szCs w:val="20"/>
              </w:rPr>
              <w:t>обобщенно и юридически грамотно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жено, 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 xml:space="preserve">выявлены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отдельные 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пр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о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блем</w:t>
            </w:r>
            <w:r>
              <w:rPr>
                <w:rFonts w:ascii="Times New Roman" w:hAnsi="Times New Roman"/>
                <w:sz w:val="20"/>
                <w:szCs w:val="20"/>
              </w:rPr>
              <w:t>ы теории и (или) практики</w:t>
            </w:r>
          </w:p>
        </w:tc>
        <w:tc>
          <w:tcPr>
            <w:tcW w:w="157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9E2">
              <w:rPr>
                <w:rFonts w:ascii="Times New Roman" w:hAnsi="Times New Roman"/>
                <w:sz w:val="20"/>
                <w:szCs w:val="20"/>
              </w:rPr>
              <w:t>обобщенн</w:t>
            </w:r>
            <w:r>
              <w:rPr>
                <w:rFonts w:ascii="Times New Roman" w:hAnsi="Times New Roman"/>
                <w:sz w:val="20"/>
                <w:szCs w:val="20"/>
              </w:rPr>
              <w:t>ые выводы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изл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гаются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 xml:space="preserve"> юрид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>и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 xml:space="preserve">чески </w:t>
            </w:r>
            <w:r>
              <w:rPr>
                <w:rFonts w:ascii="Times New Roman" w:hAnsi="Times New Roman"/>
                <w:sz w:val="20"/>
                <w:szCs w:val="20"/>
              </w:rPr>
              <w:t>без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>гр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>а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>мотно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(или) не выявлено проблем теории и (или) практ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1734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отсутствуют 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>обобщенн</w:t>
            </w:r>
            <w:r>
              <w:rPr>
                <w:rFonts w:ascii="Times New Roman" w:hAnsi="Times New Roman"/>
                <w:sz w:val="20"/>
                <w:szCs w:val="20"/>
              </w:rPr>
              <w:t>ые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воды</w:t>
            </w:r>
            <w:r w:rsidRPr="00D229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не выя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лено проблем теории и (или) практики</w:t>
            </w:r>
          </w:p>
        </w:tc>
        <w:tc>
          <w:tcPr>
            <w:tcW w:w="1148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ОК- 1–9; ОПК- 1–7; ПК- 1–16.</w:t>
            </w:r>
          </w:p>
        </w:tc>
      </w:tr>
      <w:tr w:rsidR="00013C74" w:rsidTr="00CA13C2">
        <w:tc>
          <w:tcPr>
            <w:tcW w:w="2107" w:type="dxa"/>
          </w:tcPr>
          <w:p w:rsidR="00013C74" w:rsidRPr="00CA13C2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3C2">
              <w:rPr>
                <w:rFonts w:ascii="Times New Roman" w:hAnsi="Times New Roman"/>
                <w:sz w:val="20"/>
                <w:szCs w:val="20"/>
              </w:rPr>
              <w:t>аргумент</w:t>
            </w:r>
            <w:r>
              <w:rPr>
                <w:rFonts w:ascii="Times New Roman" w:hAnsi="Times New Roman"/>
                <w:sz w:val="20"/>
                <w:szCs w:val="20"/>
              </w:rPr>
              <w:t>ирова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 xml:space="preserve"> предлож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е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ний по решению выявленных пр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о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блем</w:t>
            </w:r>
          </w:p>
        </w:tc>
        <w:tc>
          <w:tcPr>
            <w:tcW w:w="1386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аргументиров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правильно и полно</w:t>
            </w:r>
          </w:p>
        </w:tc>
        <w:tc>
          <w:tcPr>
            <w:tcW w:w="162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аргументиров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ны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правильно</w:t>
            </w:r>
            <w:r>
              <w:rPr>
                <w:rFonts w:ascii="Times New Roman" w:hAnsi="Times New Roman"/>
                <w:sz w:val="20"/>
                <w:szCs w:val="20"/>
              </w:rPr>
              <w:t>,  но  не полно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аргументиров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ны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правил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ь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но</w:t>
            </w:r>
          </w:p>
        </w:tc>
        <w:tc>
          <w:tcPr>
            <w:tcW w:w="1734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148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ОК- 1–9; ОПК- 1–7; ПК- 1–16.</w:t>
            </w:r>
          </w:p>
        </w:tc>
      </w:tr>
      <w:tr w:rsidR="00013C74" w:rsidTr="00CA13C2">
        <w:tc>
          <w:tcPr>
            <w:tcW w:w="2107" w:type="dxa"/>
          </w:tcPr>
          <w:p w:rsidR="00013C74" w:rsidRPr="00CA13C2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3C2">
              <w:rPr>
                <w:rFonts w:ascii="Times New Roman" w:hAnsi="Times New Roman"/>
                <w:sz w:val="20"/>
                <w:szCs w:val="20"/>
              </w:rPr>
              <w:t>наличие иллюс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т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рирования мат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е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риала работы</w:t>
            </w:r>
          </w:p>
        </w:tc>
        <w:tc>
          <w:tcPr>
            <w:tcW w:w="1386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162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157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734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148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ОК- 1–9; ОПК- 1–7; ПК- 1–16.</w:t>
            </w:r>
          </w:p>
        </w:tc>
      </w:tr>
      <w:tr w:rsidR="00013C74" w:rsidTr="00987F56">
        <w:tc>
          <w:tcPr>
            <w:tcW w:w="2107" w:type="dxa"/>
          </w:tcPr>
          <w:p w:rsidR="00013C74" w:rsidRPr="00CA13C2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3C2">
              <w:rPr>
                <w:rFonts w:ascii="Times New Roman" w:hAnsi="Times New Roman"/>
                <w:sz w:val="20"/>
                <w:szCs w:val="20"/>
              </w:rPr>
              <w:t>наличие эмпир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и</w:t>
            </w:r>
            <w:r w:rsidRPr="00CA13C2">
              <w:rPr>
                <w:rFonts w:ascii="Times New Roman" w:hAnsi="Times New Roman"/>
                <w:sz w:val="20"/>
                <w:szCs w:val="20"/>
              </w:rPr>
              <w:t>ческих сведений по теме</w:t>
            </w:r>
          </w:p>
        </w:tc>
        <w:tc>
          <w:tcPr>
            <w:tcW w:w="1386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имеются</w:t>
            </w:r>
          </w:p>
        </w:tc>
        <w:tc>
          <w:tcPr>
            <w:tcW w:w="162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имеются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734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148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ОК- 1–9; ОПК- 1–7; ПК- 1–16.</w:t>
            </w:r>
          </w:p>
        </w:tc>
      </w:tr>
      <w:tr w:rsidR="00013C74" w:rsidTr="00987F56">
        <w:tc>
          <w:tcPr>
            <w:tcW w:w="2107" w:type="dxa"/>
          </w:tcPr>
          <w:p w:rsidR="00013C74" w:rsidRPr="00CA13C2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3C2">
              <w:rPr>
                <w:rFonts w:ascii="Times New Roman" w:hAnsi="Times New Roman"/>
                <w:sz w:val="20"/>
                <w:szCs w:val="20"/>
              </w:rPr>
              <w:t>мнение научного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(оценка в отзыве)</w:t>
            </w:r>
          </w:p>
        </w:tc>
        <w:tc>
          <w:tcPr>
            <w:tcW w:w="1386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162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отлично либо хорошо</w:t>
            </w:r>
          </w:p>
        </w:tc>
        <w:tc>
          <w:tcPr>
            <w:tcW w:w="157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хорошо либо удовлетвор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тельно</w:t>
            </w:r>
          </w:p>
        </w:tc>
        <w:tc>
          <w:tcPr>
            <w:tcW w:w="1734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тельно либо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тельно</w:t>
            </w:r>
          </w:p>
        </w:tc>
        <w:tc>
          <w:tcPr>
            <w:tcW w:w="1148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ОК- 1–9; ОПК- 1–7; ПК- 1–16.</w:t>
            </w:r>
          </w:p>
        </w:tc>
      </w:tr>
      <w:tr w:rsidR="00013C74" w:rsidTr="00CA13C2">
        <w:tc>
          <w:tcPr>
            <w:tcW w:w="2107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дополнительные вопросы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членов комиссии</w:t>
            </w:r>
          </w:p>
        </w:tc>
        <w:tc>
          <w:tcPr>
            <w:tcW w:w="1386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на дополн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и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тельные вопр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сы комиссии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дал глубокие и аргументир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ванные ответы</w:t>
            </w:r>
          </w:p>
        </w:tc>
        <w:tc>
          <w:tcPr>
            <w:tcW w:w="162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не на все д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полнительные вопросы дал глубокие и а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р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гументирова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ные ответы</w:t>
            </w:r>
          </w:p>
        </w:tc>
        <w:tc>
          <w:tcPr>
            <w:tcW w:w="1573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>ответил пр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а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вильно</w:t>
            </w:r>
            <w:r>
              <w:rPr>
                <w:rFonts w:ascii="Times New Roman" w:hAnsi="Times New Roman"/>
                <w:sz w:val="20"/>
                <w:szCs w:val="20"/>
              </w:rPr>
              <w:t>, но не полно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дельные 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допо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л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нительные в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о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1734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D41">
              <w:rPr>
                <w:rFonts w:ascii="Times New Roman" w:hAnsi="Times New Roman"/>
                <w:sz w:val="20"/>
                <w:szCs w:val="20"/>
              </w:rPr>
              <w:t xml:space="preserve">не ответил </w:t>
            </w:r>
            <w:r>
              <w:rPr>
                <w:rFonts w:ascii="Times New Roman" w:hAnsi="Times New Roman"/>
                <w:sz w:val="20"/>
                <w:szCs w:val="20"/>
              </w:rPr>
              <w:t>на вопросы (отк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зался от ответа) либо ответил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32D41">
              <w:rPr>
                <w:rFonts w:ascii="Times New Roman" w:hAnsi="Times New Roman"/>
                <w:sz w:val="20"/>
                <w:szCs w:val="20"/>
              </w:rPr>
              <w:t>правильно</w:t>
            </w:r>
          </w:p>
        </w:tc>
        <w:tc>
          <w:tcPr>
            <w:tcW w:w="1148" w:type="dxa"/>
          </w:tcPr>
          <w:p w:rsidR="00013C74" w:rsidRPr="00F32D41" w:rsidRDefault="00013C74" w:rsidP="00987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025">
              <w:rPr>
                <w:rFonts w:ascii="Times New Roman" w:hAnsi="Times New Roman"/>
                <w:color w:val="000000"/>
                <w:sz w:val="20"/>
                <w:szCs w:val="20"/>
              </w:rPr>
              <w:t>ОК- 1–9; ОПК- 1–7; ПК- 1–16.</w:t>
            </w:r>
          </w:p>
        </w:tc>
      </w:tr>
      <w:tr w:rsidR="00013C74" w:rsidTr="00CA13C2">
        <w:tc>
          <w:tcPr>
            <w:tcW w:w="2107" w:type="dxa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Уровень сформ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и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рованности ко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м</w:t>
            </w:r>
            <w:r w:rsidRPr="007C1AF8">
              <w:rPr>
                <w:rFonts w:ascii="Times New Roman" w:hAnsi="Times New Roman"/>
                <w:sz w:val="20"/>
                <w:szCs w:val="20"/>
              </w:rPr>
              <w:t>петенций</w:t>
            </w:r>
          </w:p>
        </w:tc>
        <w:tc>
          <w:tcPr>
            <w:tcW w:w="3009" w:type="dxa"/>
            <w:gridSpan w:val="2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Компетенции сформированы на высоком уровне</w:t>
            </w:r>
          </w:p>
        </w:tc>
        <w:tc>
          <w:tcPr>
            <w:tcW w:w="1573" w:type="dxa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Компетенции сформированы на пороговом уровне</w:t>
            </w:r>
          </w:p>
        </w:tc>
        <w:tc>
          <w:tcPr>
            <w:tcW w:w="1734" w:type="dxa"/>
          </w:tcPr>
          <w:p w:rsidR="00013C74" w:rsidRPr="007C1AF8" w:rsidRDefault="00013C74" w:rsidP="00987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AF8">
              <w:rPr>
                <w:rFonts w:ascii="Times New Roman" w:hAnsi="Times New Roman"/>
                <w:sz w:val="20"/>
                <w:szCs w:val="20"/>
              </w:rPr>
              <w:t>Компетенции не сформированы</w:t>
            </w:r>
          </w:p>
        </w:tc>
        <w:tc>
          <w:tcPr>
            <w:tcW w:w="1148" w:type="dxa"/>
          </w:tcPr>
          <w:p w:rsidR="00013C74" w:rsidRPr="007C1AF8" w:rsidRDefault="00013C74" w:rsidP="00987F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3C74" w:rsidRDefault="00013C74" w:rsidP="00987F56">
      <w:pPr>
        <w:pStyle w:val="ListParagraph"/>
        <w:tabs>
          <w:tab w:val="left" w:pos="284"/>
        </w:tabs>
        <w:spacing w:after="0" w:line="240" w:lineRule="auto"/>
        <w:ind w:left="284"/>
        <w:outlineLvl w:val="0"/>
        <w:rPr>
          <w:rFonts w:ascii="Times New Roman" w:hAnsi="Times New Roman"/>
          <w:b/>
          <w:sz w:val="24"/>
          <w:szCs w:val="24"/>
        </w:rPr>
      </w:pPr>
    </w:p>
    <w:p w:rsidR="00013C74" w:rsidRDefault="00013C74" w:rsidP="00987F56">
      <w:pPr>
        <w:pStyle w:val="ListParagraph"/>
        <w:tabs>
          <w:tab w:val="left" w:pos="284"/>
        </w:tabs>
        <w:spacing w:after="0" w:line="240" w:lineRule="auto"/>
        <w:ind w:left="284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3.5. Темы выпускных квалификационных работ (на 2022 год)</w:t>
      </w:r>
    </w:p>
    <w:p w:rsidR="00013C74" w:rsidRPr="00AD385C" w:rsidRDefault="00013C74" w:rsidP="00383CE3">
      <w:pPr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AD385C">
        <w:rPr>
          <w:rFonts w:ascii="Times New Roman" w:hAnsi="Times New Roman"/>
          <w:b/>
          <w:sz w:val="24"/>
          <w:szCs w:val="24"/>
        </w:rPr>
        <w:t>Темы по дисциплине «Уголовное право России»: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1D0507">
        <w:rPr>
          <w:rFonts w:ascii="Times New Roman" w:hAnsi="Times New Roman"/>
          <w:b/>
          <w:i/>
          <w:sz w:val="24"/>
          <w:szCs w:val="24"/>
        </w:rPr>
        <w:t>Общая часть: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Основные этапы становления уголовного права России.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napToGrid w:val="0"/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Нормы международного права как источник российского уголовного права.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>Роль Конституции РФ как источника российского уголовного права.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 xml:space="preserve">Взаимодействие уголовного права с другими отраслями российского права. 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 xml:space="preserve">Уголовный закон как источник уголовного права. 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>Принципы уголовно-правовой политики и уголовного права.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 xml:space="preserve">Выдача лиц, совершивших преступление, в уголовном праве России. 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>Действие уголовного закона в пространстве: понятие и принципы.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Категории преступлений в свете изменений уголовного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D0507">
        <w:rPr>
          <w:rFonts w:ascii="Times New Roman" w:hAnsi="Times New Roman"/>
          <w:sz w:val="24"/>
          <w:szCs w:val="24"/>
        </w:rPr>
        <w:t>Малозначительность деяния в уголовном праве России.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napToGri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Уголовная ответственность в контексте развития правового государства. 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>Дифференциация ответственности в уголовном праве России.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Общественная опасность как основной признак преступления.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Значение факультативных признаков состава преступления.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Понятие и правила квалификации преступлений.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Современные концепции объекта преступления.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D0507">
        <w:rPr>
          <w:rFonts w:ascii="Times New Roman" w:hAnsi="Times New Roman"/>
          <w:sz w:val="24"/>
          <w:szCs w:val="24"/>
        </w:rPr>
        <w:t xml:space="preserve">Юридическая ошибка и квалификация преступлений.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D0507">
        <w:rPr>
          <w:rFonts w:ascii="Times New Roman" w:hAnsi="Times New Roman"/>
          <w:sz w:val="24"/>
          <w:szCs w:val="24"/>
        </w:rPr>
        <w:t xml:space="preserve">Физическое лицо и возраст как обязательные признаки субъекта преступления.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D0507">
        <w:rPr>
          <w:rFonts w:ascii="Times New Roman" w:hAnsi="Times New Roman"/>
          <w:sz w:val="24"/>
          <w:szCs w:val="24"/>
        </w:rPr>
        <w:t xml:space="preserve">Невменяемость лица, совершившего общественно опасное деяние, как основание для применения принудительных мер медицинского воздействия.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Уголовная ответственность лиц с психическим расстройством, не исключающим вменя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 xml:space="preserve">мости.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Оконченное преступление и момент окончания преступления.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Виды покушения в теории уголовного права и их прикладное значение.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D0507">
        <w:rPr>
          <w:rFonts w:ascii="Times New Roman" w:hAnsi="Times New Roman"/>
          <w:sz w:val="24"/>
          <w:szCs w:val="24"/>
        </w:rPr>
        <w:t xml:space="preserve">Добровольный отказ от совершения преступления и деятельное раскаяние: вопросы разграничения.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Исполнитель преступления в институте соучастия.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Эксцесс исполнителя преступления и его виды.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Пособник в преступлении в институте соучастия.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Подстрекатель к преступлению в институте соучастия.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Организатор преступления в институте соучастия.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Продолжаемые преступления: понятие и особенности квалификации.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Длящиеся преступления: понятие и особенности квалификации.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70C0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Преступления с административной преюдицией: понятие и особенности квалификации</w:t>
      </w:r>
      <w:r w:rsidRPr="001D0507">
        <w:rPr>
          <w:rFonts w:ascii="Times New Roman" w:hAnsi="Times New Roman"/>
          <w:color w:val="0070C0"/>
          <w:sz w:val="24"/>
          <w:szCs w:val="24"/>
        </w:rPr>
        <w:t xml:space="preserve">. 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  <w:shd w:val="clear" w:color="auto" w:fill="FFFFFF"/>
        </w:rPr>
        <w:t>Отграничение совокупности преступлений от единичных сложных преступлений.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  <w:shd w:val="clear" w:color="auto" w:fill="FFFFFF"/>
        </w:rPr>
        <w:t>Конкуренция уголовно-правовых норм и совокупность преступлений: вопросы разгран</w:t>
      </w:r>
      <w:r w:rsidRPr="001D0507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1D0507">
        <w:rPr>
          <w:rFonts w:ascii="Times New Roman" w:hAnsi="Times New Roman"/>
          <w:sz w:val="24"/>
          <w:szCs w:val="24"/>
          <w:shd w:val="clear" w:color="auto" w:fill="FFFFFF"/>
        </w:rPr>
        <w:t xml:space="preserve">чения.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-54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Исполнение приказа или распоряжения как обстоятельство, исключающее преступность деяния.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Дополнительные виды наказаний в российском уголовном законодательстве.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Специальные виды наказаний, применяемых к осужденным военнослужащим.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признаки наказания в виде лишения свободы.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признаки наказания в виде принудительных работ.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признаки наказания в виде исправительных работ.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признаки наказания в виде обязательных работ.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признаки наказания в виде ограничения свободы.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признаки наказания в виде штрафа.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признаки наказания в виде пожизненного лишения свободы.</w:t>
      </w:r>
    </w:p>
    <w:p w:rsidR="00013C74" w:rsidRPr="001D0507" w:rsidRDefault="00013C74" w:rsidP="001D0507">
      <w:pPr>
        <w:pStyle w:val="11"/>
        <w:numPr>
          <w:ilvl w:val="0"/>
          <w:numId w:val="14"/>
        </w:numPr>
        <w:tabs>
          <w:tab w:val="left" w:pos="-540"/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Назначение осужденным к лишению свободы вида исправительного учреждения в свете изменений уголовного законодательства. </w:t>
      </w:r>
    </w:p>
    <w:p w:rsidR="00013C74" w:rsidRPr="001D0507" w:rsidRDefault="00013C74" w:rsidP="001D0507">
      <w:pPr>
        <w:pStyle w:val="11"/>
        <w:numPr>
          <w:ilvl w:val="0"/>
          <w:numId w:val="14"/>
        </w:numPr>
        <w:tabs>
          <w:tab w:val="left" w:pos="-540"/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Критерии назначения наказания в законе, теории и судебной практике.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9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Освобождение от уголовной ответственности и принципы уголовного права </w:t>
      </w:r>
      <w:r w:rsidRPr="001D0507">
        <w:rPr>
          <w:rFonts w:ascii="Times New Roman" w:hAnsi="Times New Roman"/>
          <w:i/>
          <w:sz w:val="24"/>
          <w:szCs w:val="24"/>
        </w:rPr>
        <w:t>(Колодежная А.О., ЮРозс-18-2)</w:t>
      </w:r>
      <w:r w:rsidRPr="001D0507">
        <w:rPr>
          <w:rFonts w:ascii="Times New Roman" w:hAnsi="Times New Roman"/>
          <w:sz w:val="24"/>
          <w:szCs w:val="24"/>
        </w:rPr>
        <w:t xml:space="preserve">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9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Деятельное раскаяние в нормах Особенной части УК РФ.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9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Особенности уголовной ответственности и наказания женщин. 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 xml:space="preserve">Ретроспективный анализ института конфискации имущества в российском уголовном праве. </w:t>
      </w:r>
    </w:p>
    <w:p w:rsidR="00013C74" w:rsidRPr="001D0507" w:rsidRDefault="00013C74" w:rsidP="001D0507">
      <w:pPr>
        <w:pStyle w:val="msonormalcxspmiddle"/>
        <w:numPr>
          <w:ilvl w:val="0"/>
          <w:numId w:val="14"/>
        </w:numPr>
        <w:tabs>
          <w:tab w:val="left" w:pos="-540"/>
          <w:tab w:val="left" w:pos="0"/>
        </w:tabs>
        <w:spacing w:before="0" w:beforeAutospacing="0" w:after="0" w:afterAutospacing="0"/>
        <w:ind w:left="0"/>
        <w:contextualSpacing/>
        <w:jc w:val="both"/>
      </w:pPr>
      <w:r w:rsidRPr="001D0507">
        <w:t xml:space="preserve">Основные направления в науке уголовного права: история и современность. 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1D0507">
        <w:rPr>
          <w:rFonts w:ascii="Times New Roman" w:hAnsi="Times New Roman"/>
          <w:b/>
          <w:i/>
          <w:sz w:val="24"/>
          <w:szCs w:val="24"/>
        </w:rPr>
        <w:t>Особенная часть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Квалификация преступлений по составам с бланкетным описанием признаков в уголовном законе.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Вопросы квалификации преступлений в постановлениях Пленума Верховного Суда Российской Федерации.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убийства без отягчающих и смягчающих обсто</w:t>
      </w:r>
      <w:r w:rsidRPr="001D0507">
        <w:rPr>
          <w:rFonts w:ascii="Times New Roman" w:hAnsi="Times New Roman"/>
          <w:sz w:val="24"/>
          <w:szCs w:val="24"/>
        </w:rPr>
        <w:t>я</w:t>
      </w:r>
      <w:r w:rsidRPr="001D0507">
        <w:rPr>
          <w:rFonts w:ascii="Times New Roman" w:hAnsi="Times New Roman"/>
          <w:sz w:val="24"/>
          <w:szCs w:val="24"/>
        </w:rPr>
        <w:t xml:space="preserve">тельств.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и особенности квалификации преступлений против личности, совершенных в отношении женщин. (</w:t>
      </w:r>
      <w:r w:rsidRPr="001D0507">
        <w:rPr>
          <w:rFonts w:ascii="Times New Roman" w:hAnsi="Times New Roman"/>
          <w:i/>
          <w:sz w:val="24"/>
          <w:szCs w:val="24"/>
        </w:rPr>
        <w:t xml:space="preserve">Адианова К., науч. рук. А.В. Куприянова).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и особенности квалификации преступлений против личности, совершенных в семье. (</w:t>
      </w:r>
      <w:r w:rsidRPr="001D0507">
        <w:rPr>
          <w:rFonts w:ascii="Times New Roman" w:hAnsi="Times New Roman"/>
          <w:i/>
          <w:sz w:val="24"/>
          <w:szCs w:val="24"/>
        </w:rPr>
        <w:t xml:space="preserve">Малецкая М., науч. рук. А.В. Куприянова).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и особенности квалификации преступлений против личности, совершенных с особой жестокостью </w:t>
      </w:r>
      <w:r w:rsidRPr="001D0507">
        <w:rPr>
          <w:rFonts w:ascii="Times New Roman" w:hAnsi="Times New Roman"/>
          <w:i/>
          <w:sz w:val="24"/>
          <w:szCs w:val="24"/>
        </w:rPr>
        <w:t>(Абдрахимов М. науч. рук. А.В. Куприян</w:t>
      </w:r>
      <w:r w:rsidRPr="001D0507">
        <w:rPr>
          <w:rFonts w:ascii="Times New Roman" w:hAnsi="Times New Roman"/>
          <w:i/>
          <w:sz w:val="24"/>
          <w:szCs w:val="24"/>
        </w:rPr>
        <w:t>о</w:t>
      </w:r>
      <w:r w:rsidRPr="001D0507">
        <w:rPr>
          <w:rFonts w:ascii="Times New Roman" w:hAnsi="Times New Roman"/>
          <w:i/>
          <w:sz w:val="24"/>
          <w:szCs w:val="24"/>
        </w:rPr>
        <w:t>ва).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Особенности квалификации преступлений против жизни и здоровья, совершенных в отношении лица или его близких в связи с осуществление данным лицом служебной де</w:t>
      </w:r>
      <w:r w:rsidRPr="001D0507">
        <w:rPr>
          <w:rFonts w:ascii="Times New Roman" w:hAnsi="Times New Roman"/>
          <w:sz w:val="24"/>
          <w:szCs w:val="24"/>
        </w:rPr>
        <w:t>я</w:t>
      </w:r>
      <w:r w:rsidRPr="001D0507">
        <w:rPr>
          <w:rFonts w:ascii="Times New Roman" w:hAnsi="Times New Roman"/>
          <w:sz w:val="24"/>
          <w:szCs w:val="24"/>
        </w:rPr>
        <w:t>тельности или выполнением общественного долга.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Особенности квалификации преступлений против жизни и здоровья, совершенных в отношении женщин, находящихся в состоянии беременности.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Особенности квалификации преступлений против жизни и здоровья, совершенных по мотивам политической, идеологической, расовой, национальной или религиозной нен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висти или вражды либо по мотивам ненависти или вражды в отношении какой-либо соц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альной группы.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похищения человека, совершенного в отношении заведомо несовершеннолетнего.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похищения человека, совершенного из корыстных побуждений.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Свобода как объект уголовно-правовой охраны.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Квалификация преступлений против свободы в свете новейших разъяснений Верховного Суда Российской Федерации.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Клевета как преступление против чести и достоинства в российском уголовном праве.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ненасильственных преступлений против половой неприкосновенности.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виды преступлений против конституционных прав и свобод человека и гра</w:t>
      </w:r>
      <w:r w:rsidRPr="001D0507">
        <w:rPr>
          <w:rFonts w:ascii="Times New Roman" w:hAnsi="Times New Roman"/>
          <w:sz w:val="24"/>
          <w:szCs w:val="24"/>
        </w:rPr>
        <w:t>ж</w:t>
      </w:r>
      <w:r w:rsidRPr="001D0507">
        <w:rPr>
          <w:rFonts w:ascii="Times New Roman" w:hAnsi="Times New Roman"/>
          <w:sz w:val="24"/>
          <w:szCs w:val="24"/>
        </w:rPr>
        <w:t>данина по УК РФ.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Особенности квалификации преступлений против конституционных прав и свобод чел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 xml:space="preserve">века и гражданина в свете новейших разъяснений Пленума Верховного Суда Российской Федерации.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охрана частной жизни в России.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охрана интеллектуальной собственности в России.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Уголовная ответственность за незаконный оборот специальных технических средств, предназначенных для негласного получения информации, в свете изменений законод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 xml:space="preserve">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Уголовная ответственность за невыплату заработной платы, пенсий, стипендий, пособий и иных выплат в свете изменений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Уголовная ответственность за необоснованный отказ в приеме на работу или необосн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ванное увольнение лица, достигшего предпенсионного возраста: основания криминализ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ции и уголовно-правовая характеристика.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охрана семейных ценностей в России.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Особенности квалификации преступлений против собственности, совершенных группой лиц по предварительному сговору или организованной группой.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Особенности квалификации преступлений против собственности, совершенных в крупном или особо крупном размере. </w:t>
      </w:r>
      <w:r w:rsidRPr="001D0507">
        <w:rPr>
          <w:rFonts w:ascii="Times New Roman" w:hAnsi="Times New Roman"/>
          <w:i/>
          <w:sz w:val="24"/>
          <w:szCs w:val="24"/>
        </w:rPr>
        <w:t xml:space="preserve">(Колодежный А.Е., ЮРозс-18-1).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кражи, совершенной с незаконным проникновением в жилище, помещение или иное хранилище. (</w:t>
      </w:r>
      <w:r w:rsidRPr="001D0507">
        <w:rPr>
          <w:rFonts w:ascii="Times New Roman" w:hAnsi="Times New Roman"/>
          <w:i/>
          <w:sz w:val="24"/>
          <w:szCs w:val="24"/>
        </w:rPr>
        <w:t xml:space="preserve">Никифоров А., науч. рук. А.В. Куприянова).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кражи, совершенной из одежды, сумки или другой ручной клади, находившихся при потерпевших.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кражи, совершенной с банковского счета, а равно в отношении электронных денежных средств.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мошенничества в сфере кредитования.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мошенничества при получении выплат.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мошенничества с использованием электронных средств платежа.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мошенничества в сфере страхования.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мошенничества в сфере компьютерной информации.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мошенничества, сопряженного с преднамеренным неисполнением договорных обязательств в сфере предпринимательской деятельности.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присвоения и растраты, совершенных с использован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ем служебного положения.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грабежа, совершенного с применением насилия, не опасного для жизни или здоровья, или с угрозой применения такого насилия.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разбоя, совершенного с применением оружия или предметов, используемых в качестве оружия.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хищения предметов, имеющих особую ценность.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причинения имущественного ущерба путем обмана или злоупотребления доверием.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Незаконное осуществление деятельности по предоставлению потребительских кредитов (займов): основания криминализации и уголовно-правовая характеристика.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Квалификация налоговых преступлений в свете новейших разъяснений Верховного Суда Российской Федерации.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bCs/>
          <w:sz w:val="24"/>
          <w:szCs w:val="24"/>
        </w:rPr>
        <w:t xml:space="preserve">Фальсификация финансовых документов учета и отчетности финансовой организации: уголовно-правовая характеристика и особенности квалификации.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Преступления в сфере отношений, обеспечивающих свободу и добросовестность конк</w:t>
      </w:r>
      <w:r w:rsidRPr="001D0507">
        <w:rPr>
          <w:rFonts w:ascii="Times New Roman" w:hAnsi="Times New Roman"/>
          <w:sz w:val="24"/>
          <w:szCs w:val="24"/>
        </w:rPr>
        <w:t>у</w:t>
      </w:r>
      <w:r w:rsidRPr="001D0507">
        <w:rPr>
          <w:rFonts w:ascii="Times New Roman" w:hAnsi="Times New Roman"/>
          <w:sz w:val="24"/>
          <w:szCs w:val="24"/>
        </w:rPr>
        <w:t xml:space="preserve">ренции.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организации деятельности по привлечению денежных средств и (или иного имущества).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Злоупотребления при эмиссии ценных бумаг: уголовно-правовая и криминологическая характеристика, проблемы квалификации.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Воспрепятствование осуществлению или незаконное ограничение прав владельцев це</w:t>
      </w:r>
      <w:r w:rsidRPr="001D0507">
        <w:rPr>
          <w:rFonts w:ascii="Times New Roman" w:hAnsi="Times New Roman"/>
          <w:sz w:val="24"/>
          <w:szCs w:val="24"/>
        </w:rPr>
        <w:t>н</w:t>
      </w:r>
      <w:r w:rsidRPr="001D0507">
        <w:rPr>
          <w:rFonts w:ascii="Times New Roman" w:hAnsi="Times New Roman"/>
          <w:sz w:val="24"/>
          <w:szCs w:val="24"/>
        </w:rPr>
        <w:t>ных бумаг: уголовно-правовая и криминологическая характеристика, проблемы квалиф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кации.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Фальсификация решения общего собрания акционеров (участников) хозяйственного общества или решения совета директоров (наблюдательного совета) хозяйственного о</w:t>
      </w:r>
      <w:r w:rsidRPr="001D0507">
        <w:rPr>
          <w:rFonts w:ascii="Times New Roman" w:hAnsi="Times New Roman"/>
          <w:sz w:val="24"/>
          <w:szCs w:val="24"/>
        </w:rPr>
        <w:t>б</w:t>
      </w:r>
      <w:r w:rsidRPr="001D0507">
        <w:rPr>
          <w:rFonts w:ascii="Times New Roman" w:hAnsi="Times New Roman"/>
          <w:sz w:val="24"/>
          <w:szCs w:val="24"/>
        </w:rPr>
        <w:t>щества: уголовно-правовая и криминологическая характеристика, проблемы квалифик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Подкуп арбитра (третейского судьи): основания криминализации и уголовно-правовая характеристика.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Преступления против интересов службы в коммерческих и иных организациях: общая характеристика и проблемы отграничения от преступлений против государственной вл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сти, интересов государственной службы и службы в органах местного самоуправления.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Квалификация преступлений против интересов службы в коммерческих и иных орган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 xml:space="preserve">зациях в свете новейших разъяснений Пленума Верховного Суда Российской Федерации.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Эволюция норм о преступлениях террористической направленности в уголовном праве России.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Уголовная политика России в области противодействия терроризму </w:t>
      </w:r>
      <w:r w:rsidRPr="001D0507">
        <w:rPr>
          <w:rFonts w:ascii="Times New Roman" w:hAnsi="Times New Roman"/>
          <w:i/>
          <w:sz w:val="24"/>
          <w:szCs w:val="24"/>
        </w:rPr>
        <w:t xml:space="preserve">(Попов А.Н. ЮРозс-18-1).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Уголовная ответственность за заведомо ложное сообщение об акте терроризма в свете изменений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Публичное распространение заведомо ложной информации об обстоятельствах, пре</w:t>
      </w:r>
      <w:r w:rsidRPr="001D0507">
        <w:rPr>
          <w:rFonts w:ascii="Times New Roman" w:hAnsi="Times New Roman"/>
          <w:sz w:val="24"/>
          <w:szCs w:val="24"/>
        </w:rPr>
        <w:t>д</w:t>
      </w:r>
      <w:r w:rsidRPr="001D0507">
        <w:rPr>
          <w:rFonts w:ascii="Times New Roman" w:hAnsi="Times New Roman"/>
          <w:sz w:val="24"/>
          <w:szCs w:val="24"/>
        </w:rPr>
        <w:t>ставляющих угрозу жизни и безопасности граждан: основания криминализации и уголо</w:t>
      </w:r>
      <w:r w:rsidRPr="001D0507">
        <w:rPr>
          <w:rFonts w:ascii="Times New Roman" w:hAnsi="Times New Roman"/>
          <w:sz w:val="24"/>
          <w:szCs w:val="24"/>
        </w:rPr>
        <w:t>в</w:t>
      </w:r>
      <w:r w:rsidRPr="001D0507">
        <w:rPr>
          <w:rFonts w:ascii="Times New Roman" w:hAnsi="Times New Roman"/>
          <w:sz w:val="24"/>
          <w:szCs w:val="24"/>
        </w:rPr>
        <w:t xml:space="preserve">но-правовая характеристика.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Публичное распространение заведомо ложной общественно значимой информации, повлекшее тяжкие последствия: основания криминализации и уголовно-правовая характ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 xml:space="preserve">ристика.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Уголовная политика России в области противодействия организованной преступности.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Ответственность за хулиганство в свете изменений уголовного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нарушения требований промышленной безопасности опасных производственных объектов.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Преступления, связанные с нарушением правил производственной безопасности: общая характеристика и проблемы квалификации.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Ответственность за преступления, связанные с незаконным оборотом оружия, в свете изменений уголовного законодательства. (</w:t>
      </w:r>
      <w:r w:rsidRPr="001D0507">
        <w:rPr>
          <w:rFonts w:ascii="Times New Roman" w:hAnsi="Times New Roman"/>
          <w:i/>
          <w:sz w:val="24"/>
          <w:szCs w:val="24"/>
        </w:rPr>
        <w:t xml:space="preserve">Дамбаев Г., науч. рук. А.В. Куприянова).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Ответственность за преступления, связанные с незаконным взрывчатых веществ и взрывных устройств, в свете изменений уголовного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Ответственность за приведение в негодность транспортных средств или путей сообщ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 xml:space="preserve">ния в свете изменений уголовного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Пиратство как преступление против общественной безопасности в российском уголо</w:t>
      </w:r>
      <w:r w:rsidRPr="001D0507">
        <w:rPr>
          <w:rFonts w:ascii="Times New Roman" w:hAnsi="Times New Roman"/>
          <w:sz w:val="24"/>
          <w:szCs w:val="24"/>
        </w:rPr>
        <w:t>в</w:t>
      </w:r>
      <w:r w:rsidRPr="001D0507">
        <w:rPr>
          <w:rFonts w:ascii="Times New Roman" w:hAnsi="Times New Roman"/>
          <w:sz w:val="24"/>
          <w:szCs w:val="24"/>
        </w:rPr>
        <w:t xml:space="preserve">ном праве.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Ответственность за нарушение санитарно-эпидемиологических правил в свете измен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 xml:space="preserve">ний уголовного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незаконного осуществления медицинской или фармацевтической деятельности.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Ответственность за обращение фальсифицированных, недоброкачественных и незарег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стрированных лекарственных средств, медицинских изделий и оборот фальсифицирова</w:t>
      </w:r>
      <w:r w:rsidRPr="001D0507">
        <w:rPr>
          <w:rFonts w:ascii="Times New Roman" w:hAnsi="Times New Roman"/>
          <w:sz w:val="24"/>
          <w:szCs w:val="24"/>
        </w:rPr>
        <w:t>н</w:t>
      </w:r>
      <w:r w:rsidRPr="001D0507">
        <w:rPr>
          <w:rFonts w:ascii="Times New Roman" w:hAnsi="Times New Roman"/>
          <w:sz w:val="24"/>
          <w:szCs w:val="24"/>
        </w:rPr>
        <w:t xml:space="preserve">ных биологически активных добавок в свете изменений уголовного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получения сексуальных услуг несовершеннолетнего.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незаконного изготовления и оборота порнографич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ских материалов и предметов.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изготовления и оборота материалов или предметов с порнографическими изображениями несовершеннолетних.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использования несовершеннолетнего в целях изг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товления порнографических материалов или предметов.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Уничтожение либо повреждение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либо посвященных дням воинской славы в России: основания криминализации и уголовно-правовая характеристика.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Ответственность за нарушение правил охраны и использования недр в свете изменений уголовного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Уголовная ответственность за нарушение правил безопасности движения и эксплуат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ции железнодорожного, воздушного, морского и внутреннего водного транспорта и ме</w:t>
      </w:r>
      <w:r w:rsidRPr="001D0507">
        <w:rPr>
          <w:rFonts w:ascii="Times New Roman" w:hAnsi="Times New Roman"/>
          <w:sz w:val="24"/>
          <w:szCs w:val="24"/>
        </w:rPr>
        <w:t>т</w:t>
      </w:r>
      <w:r w:rsidRPr="001D0507">
        <w:rPr>
          <w:rFonts w:ascii="Times New Roman" w:hAnsi="Times New Roman"/>
          <w:sz w:val="24"/>
          <w:szCs w:val="24"/>
        </w:rPr>
        <w:t>рополитена в свете изменений законодательства.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управления транспортным средством в состоянии опьянения лицом, подвергнутым административному наказанию или имеющим суд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 xml:space="preserve">мость.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преступлений в сфере компьютерной информации и их виды.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Преступления, посягающие на экономическую безопасность и обороноспособность: общая характеристика и проблемы квалификации.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Уголовная политика России в области противодействия экстремизму.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Уголовная ответственность за возбуждение ненависти либо вражды, а равно унижение человеческого достоинства в свете изменений законодательства.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Нарушение территориальной целостности Российской Федерации: основания кримин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 xml:space="preserve">лизации и уголовно-правовая характеристика.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превышения должностных полномочий, соверше</w:t>
      </w:r>
      <w:r w:rsidRPr="001D0507">
        <w:rPr>
          <w:rFonts w:ascii="Times New Roman" w:hAnsi="Times New Roman"/>
          <w:sz w:val="24"/>
          <w:szCs w:val="24"/>
        </w:rPr>
        <w:t>н</w:t>
      </w:r>
      <w:r w:rsidRPr="001D0507">
        <w:rPr>
          <w:rFonts w:ascii="Times New Roman" w:hAnsi="Times New Roman"/>
          <w:sz w:val="24"/>
          <w:szCs w:val="24"/>
        </w:rPr>
        <w:t xml:space="preserve">ного с применением насилия или с угрозой его применения.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Ратификация положений конвенции Организации Объединённых Наций против корру</w:t>
      </w:r>
      <w:r w:rsidRPr="001D0507">
        <w:rPr>
          <w:rFonts w:ascii="Times New Roman" w:hAnsi="Times New Roman"/>
          <w:sz w:val="24"/>
          <w:szCs w:val="24"/>
        </w:rPr>
        <w:t>п</w:t>
      </w:r>
      <w:r w:rsidRPr="001D0507">
        <w:rPr>
          <w:rFonts w:ascii="Times New Roman" w:hAnsi="Times New Roman"/>
          <w:sz w:val="24"/>
          <w:szCs w:val="24"/>
        </w:rPr>
        <w:t>ции в уголовном законодательстве Российской Федерации.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Влияние международно-правовых актов в сфере борьбы с коррупцией на содержание норм о должностных преступлениях в российском уголовном законодательстве.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получения взятки, совершенного за незаконные действия (бездействие).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получения взятки, совершенного с её вымогательс</w:t>
      </w:r>
      <w:r w:rsidRPr="001D0507">
        <w:rPr>
          <w:rFonts w:ascii="Times New Roman" w:hAnsi="Times New Roman"/>
          <w:sz w:val="24"/>
          <w:szCs w:val="24"/>
        </w:rPr>
        <w:t>т</w:t>
      </w:r>
      <w:r w:rsidRPr="001D0507">
        <w:rPr>
          <w:rFonts w:ascii="Times New Roman" w:hAnsi="Times New Roman"/>
          <w:sz w:val="24"/>
          <w:szCs w:val="24"/>
        </w:rPr>
        <w:t xml:space="preserve">вом.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дачи взятки.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Правосудие как объект уголовно-правовой охраны.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Преступления, посягающие на нормальную управленческую деятельность органов государственной власти и органов местного самоуправления: общая характеристика и проблемы квалификации.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Квалификация незаконного пересечения Государственной границы Российской Федер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 xml:space="preserve">ции и преступлений, связанных с незаконной миграцией, в свете новейших разъяснений Пленума Верховного Суда Российской Федерации.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Преступления, посягающие на установленный порядок ведения официальной докуме</w:t>
      </w:r>
      <w:r w:rsidRPr="001D0507">
        <w:rPr>
          <w:rFonts w:ascii="Times New Roman" w:hAnsi="Times New Roman"/>
          <w:sz w:val="24"/>
          <w:szCs w:val="24"/>
        </w:rPr>
        <w:t>н</w:t>
      </w:r>
      <w:r w:rsidRPr="001D0507">
        <w:rPr>
          <w:rFonts w:ascii="Times New Roman" w:hAnsi="Times New Roman"/>
          <w:sz w:val="24"/>
          <w:szCs w:val="24"/>
        </w:rPr>
        <w:t>тации: общая характеристика и проблемы квалификации.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Уголовная ответственность за подделку, изготовление или оборот поддельных докуме</w:t>
      </w:r>
      <w:r w:rsidRPr="001D0507">
        <w:rPr>
          <w:rFonts w:ascii="Times New Roman" w:hAnsi="Times New Roman"/>
          <w:sz w:val="24"/>
          <w:szCs w:val="24"/>
        </w:rPr>
        <w:t>н</w:t>
      </w:r>
      <w:r w:rsidRPr="001D0507">
        <w:rPr>
          <w:rFonts w:ascii="Times New Roman" w:hAnsi="Times New Roman"/>
          <w:sz w:val="24"/>
          <w:szCs w:val="24"/>
        </w:rPr>
        <w:t>тов, государственных наград, штампов, печатей или бланков в свете изменений законод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 xml:space="preserve">тельства.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Уголовно-правовая характеристика укрывательства преступлений.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napToGri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преступлений против порядка несения специальных служб.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napToGri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Уголовно-правовая характеристика преступлений против порядка обращения с военным имуществом, оружием, источниками повышенной опасности, пользования и эксплуатации военной техники.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napToGrid w:val="0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Роль международного права в формировании системы преступлений против мира и безопасности человечества в УК РФ.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  <w:tab w:val="left" w:pos="180"/>
        </w:tabs>
        <w:snapToGrid w:val="0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Ответственность за реабилитацию нацизма в свете изменений уголовного законодател</w:t>
      </w:r>
      <w:r w:rsidRPr="001D0507">
        <w:rPr>
          <w:rFonts w:ascii="Times New Roman" w:hAnsi="Times New Roman"/>
          <w:sz w:val="24"/>
          <w:szCs w:val="24"/>
        </w:rPr>
        <w:t>ь</w:t>
      </w:r>
      <w:r w:rsidRPr="001D0507">
        <w:rPr>
          <w:rFonts w:ascii="Times New Roman" w:hAnsi="Times New Roman"/>
          <w:sz w:val="24"/>
          <w:szCs w:val="24"/>
        </w:rPr>
        <w:t xml:space="preserve">ства. </w:t>
      </w:r>
    </w:p>
    <w:p w:rsidR="00013C74" w:rsidRPr="001D0507" w:rsidRDefault="00013C74" w:rsidP="001D0507">
      <w:pPr>
        <w:tabs>
          <w:tab w:val="num" w:pos="-360"/>
          <w:tab w:val="left" w:pos="-180"/>
          <w:tab w:val="left" w:pos="180"/>
        </w:tabs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145.1 Формы организованной преступной деятельность в Российском уголовном праве </w:t>
      </w:r>
      <w:r w:rsidRPr="001D0507">
        <w:rPr>
          <w:rFonts w:ascii="Times New Roman" w:hAnsi="Times New Roman"/>
          <w:i/>
          <w:sz w:val="24"/>
          <w:szCs w:val="24"/>
        </w:rPr>
        <w:t>(предложена Шалтанова А.К.ЮРс-19-1, рук. Макогон Л.В.)</w:t>
      </w:r>
    </w:p>
    <w:p w:rsidR="00013C74" w:rsidRPr="001D0507" w:rsidRDefault="00013C74" w:rsidP="001D050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</w:rPr>
        <w:t>Темы по дисциплине «Уголовный процесс»: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Гарантии прав личности в российском уголовном процессе.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Состязательность современного российского уголовного процесса.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Публичное и диспозитивное начала в уголовном процессе России.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Материально-правовые и процессуальные аспекты частного обвинения.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Правовой статус анонимного свидетеля в уголовном судопроизводстве.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Становление и развитие института судебного контроля в России.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Надзор как способ руководства судебной практикой по уголовным делам нижестоящих судов.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значение иммунитетов в уголовном процессе Российской Федерации.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Институт представительства в уголовном  судопроизводстве.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Процессуальный статус потерпевшего в уголовном судопроизводстве.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Гражданский истец и  гражданский ответчик в уголовном процессе.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Обстоятельства, исключающие участие в производстве по уголовному делу.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Разумный срок уголовного судопроизводства как уголовно-процессуальная категория.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Переводчик как субъект уголовного процесса.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Общие условия судебного разбирательства, обеспечивающие права личности в уголо</w:t>
      </w:r>
      <w:r w:rsidRPr="001D0507">
        <w:rPr>
          <w:rFonts w:ascii="Times New Roman" w:hAnsi="Times New Roman"/>
          <w:sz w:val="24"/>
          <w:szCs w:val="24"/>
        </w:rPr>
        <w:t>в</w:t>
      </w:r>
      <w:r w:rsidRPr="001D0507">
        <w:rPr>
          <w:rFonts w:ascii="Times New Roman" w:hAnsi="Times New Roman"/>
          <w:sz w:val="24"/>
          <w:szCs w:val="24"/>
        </w:rPr>
        <w:t xml:space="preserve">ном судопроизводстве.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Учение об истине в уголовном процессе.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Предмет доказывания в уголовном процессе: гносеологическая и правовая природа.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Критерии существенности нарушения уголовно-процессуального закона.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Специфика предмета доказывания по делам о применении принудительных мер мед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цинского характера.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Понятие и условия допустимости доказательств в уголовном судопроизводстве.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Влияние технического прогресса на уголовно-процессуальное доказывание.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Уголовно-процессуальные правоотношения в стадии исполнения приговора.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Нравственные основы производства следственных действий.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Производство по уголовным делам в отношении несовершеннолетних: вопросы теории и практики.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Процессуальные особенности проведения освидетельствования и судебно-медицинской экспертизы.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Реабилитация в уголовном процессе России.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Особенности реализации принципа охраны прав и свобод человека и гражданина в уголовном судопроизводстве.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Неотложные следственные действия: понятие, значение, виды.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Заключение и показания эксперта как вид доказательств по уголовному делу.  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Применение специальных познаний в уголовном судопроизводстве.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Специфика применения мер пресечения в отношении отдельных категорий лиц.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Запрет определенных действий как мера уголовно-процессуального пресечения.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Меры по обеспечению гражданского иска, конфискации имущества и иных имущес</w:t>
      </w:r>
      <w:r w:rsidRPr="001D0507">
        <w:rPr>
          <w:rFonts w:ascii="Times New Roman" w:hAnsi="Times New Roman"/>
          <w:sz w:val="24"/>
          <w:szCs w:val="24"/>
        </w:rPr>
        <w:t>т</w:t>
      </w:r>
      <w:r w:rsidRPr="001D0507">
        <w:rPr>
          <w:rFonts w:ascii="Times New Roman" w:hAnsi="Times New Roman"/>
          <w:sz w:val="24"/>
          <w:szCs w:val="24"/>
        </w:rPr>
        <w:t>венных взысканий в уголовном процессе.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Судебное и предварительное следствие: сходство и различие.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Приостановление предварительного следствия: основания  и актуальные проблемы.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Особенности допроса свидетелей путем использования систем видеоконференц-связи.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Предварительное слушание: значение, основания и виды принимаемых решений.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Становление и развитие института возвращения прокурору уголовного дела  судом.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Прокурор как субъект защиты прав участников уголовного процесса.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Основания и последствия отказа государственного обвинителя от обвинения.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Институт обжалования  действий и решений  должностных лиц, осуществляющих уголовное судопроизводство и перспективы его развития.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Запрос о правовой помощи:  форма и особенности исполнения.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Виды решений кассационной инстанции: вопросы теории и практики.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Судебное разбирательство с участием присяжных заседателей в районных судах.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Роль суда в уголовно-процессуальном доказывании.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left" w:pos="0"/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Особенности рассмотрения  уголовных дел в апелляционной инстанции.</w:t>
      </w:r>
    </w:p>
    <w:p w:rsidR="00013C74" w:rsidRPr="001D0507" w:rsidRDefault="00013C74" w:rsidP="001D0507">
      <w:pPr>
        <w:jc w:val="center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  <w:shd w:val="clear" w:color="auto" w:fill="FFFFFF"/>
        </w:rPr>
        <w:t>Темы по дисциплине «Правоохранительные органы»</w:t>
      </w:r>
      <w:r w:rsidRPr="001D0507">
        <w:rPr>
          <w:rFonts w:ascii="Times New Roman" w:hAnsi="Times New Roman"/>
          <w:sz w:val="24"/>
          <w:szCs w:val="24"/>
        </w:rPr>
        <w:t>: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D0507">
        <w:rPr>
          <w:rFonts w:ascii="Times New Roman" w:hAnsi="Times New Roman"/>
          <w:sz w:val="24"/>
          <w:szCs w:val="24"/>
        </w:rPr>
        <w:t>Основные направления повышения эффективности деятельности правоохранител</w:t>
      </w:r>
      <w:r w:rsidRPr="001D0507">
        <w:rPr>
          <w:rFonts w:ascii="Times New Roman" w:hAnsi="Times New Roman"/>
          <w:sz w:val="24"/>
          <w:szCs w:val="24"/>
        </w:rPr>
        <w:t>ь</w:t>
      </w:r>
      <w:r w:rsidRPr="001D0507">
        <w:rPr>
          <w:rFonts w:ascii="Times New Roman" w:hAnsi="Times New Roman"/>
          <w:sz w:val="24"/>
          <w:szCs w:val="24"/>
        </w:rPr>
        <w:t>ных органов Российской Федерации по борьбе с преступностью на современном этапе.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Правозащитная система современного Российского государства (вопросы теории и практики).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Институт государственной защиты и обеспечения безопасности в сфере правос</w:t>
      </w:r>
      <w:r w:rsidRPr="001D0507">
        <w:rPr>
          <w:rFonts w:ascii="Times New Roman" w:hAnsi="Times New Roman"/>
          <w:sz w:val="24"/>
          <w:szCs w:val="24"/>
        </w:rPr>
        <w:t>у</w:t>
      </w:r>
      <w:r w:rsidRPr="001D0507">
        <w:rPr>
          <w:rFonts w:ascii="Times New Roman" w:hAnsi="Times New Roman"/>
          <w:sz w:val="24"/>
          <w:szCs w:val="24"/>
        </w:rPr>
        <w:t>дия.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D0507">
        <w:rPr>
          <w:rFonts w:ascii="Times New Roman" w:hAnsi="Times New Roman"/>
          <w:sz w:val="24"/>
          <w:szCs w:val="24"/>
        </w:rPr>
        <w:t>Основные правоохранительные функции органов внутренних дел  и их роль в профилактике преступлений.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Роль полиции в защите прав, свобод и законных интересов граждан от преступных посягательств.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Органы выявления и расследования преступлений: система, структура, основные функции.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Международное сотрудничество правоохранительных органов РФ в борьбе с преступностью.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</w:rPr>
        <w:t>Темы по дисциплине «ПРОКУРОРСКИЙ НАДЗОР»</w:t>
      </w:r>
    </w:p>
    <w:p w:rsidR="00013C74" w:rsidRPr="001D0507" w:rsidRDefault="00013C74" w:rsidP="001D0507">
      <w:pPr>
        <w:pStyle w:val="Heading1"/>
        <w:keepNext/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before="0" w:beforeAutospacing="0" w:after="0" w:afterAutospacing="0"/>
        <w:ind w:left="0"/>
        <w:jc w:val="both"/>
        <w:rPr>
          <w:b w:val="0"/>
          <w:sz w:val="24"/>
          <w:szCs w:val="24"/>
        </w:rPr>
      </w:pPr>
      <w:r w:rsidRPr="001D0507">
        <w:rPr>
          <w:b w:val="0"/>
          <w:sz w:val="24"/>
          <w:szCs w:val="24"/>
        </w:rPr>
        <w:t>Координирующая роль прокуратуры в борьбе с преступностью (по материалам Забайкальского края).</w:t>
      </w:r>
    </w:p>
    <w:p w:rsidR="00013C74" w:rsidRPr="001D0507" w:rsidRDefault="00013C74" w:rsidP="001D0507">
      <w:pPr>
        <w:pStyle w:val="Heading1"/>
        <w:keepNext/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before="0" w:beforeAutospacing="0" w:after="0" w:afterAutospacing="0"/>
        <w:ind w:left="0"/>
        <w:jc w:val="both"/>
        <w:rPr>
          <w:b w:val="0"/>
          <w:sz w:val="24"/>
          <w:szCs w:val="24"/>
        </w:rPr>
      </w:pPr>
      <w:r w:rsidRPr="001D0507">
        <w:rPr>
          <w:b w:val="0"/>
          <w:sz w:val="24"/>
          <w:szCs w:val="24"/>
        </w:rPr>
        <w:t>Координация прокуратурой деятельности правоохранительных органов по прот</w:t>
      </w:r>
      <w:r w:rsidRPr="001D0507">
        <w:rPr>
          <w:b w:val="0"/>
          <w:sz w:val="24"/>
          <w:szCs w:val="24"/>
        </w:rPr>
        <w:t>и</w:t>
      </w:r>
      <w:r w:rsidRPr="001D0507">
        <w:rPr>
          <w:b w:val="0"/>
          <w:sz w:val="24"/>
          <w:szCs w:val="24"/>
        </w:rPr>
        <w:t>водействию коррупции.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0507">
        <w:rPr>
          <w:rFonts w:ascii="Times New Roman" w:hAnsi="Times New Roman"/>
          <w:color w:val="000000"/>
          <w:sz w:val="24"/>
          <w:szCs w:val="24"/>
        </w:rPr>
        <w:t>Полномочия государственного обвинителя в суде с участием присяжных засед</w:t>
      </w:r>
      <w:r w:rsidRPr="001D0507">
        <w:rPr>
          <w:rFonts w:ascii="Times New Roman" w:hAnsi="Times New Roman"/>
          <w:color w:val="000000"/>
          <w:sz w:val="24"/>
          <w:szCs w:val="24"/>
        </w:rPr>
        <w:t>а</w:t>
      </w:r>
      <w:r w:rsidRPr="001D0507">
        <w:rPr>
          <w:rFonts w:ascii="Times New Roman" w:hAnsi="Times New Roman"/>
          <w:color w:val="000000"/>
          <w:sz w:val="24"/>
          <w:szCs w:val="24"/>
        </w:rPr>
        <w:t>телей.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Реализация прокурорского надзора при направлении уголовного дела с обвин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тельным заключением (обвинительным актом, обвинительным постановлением) прокур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ру и принятии прокурором решений по поступившему уголовному делу.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Правомочия прокурора при надзоре за применением мер пресечения в виде заключения под стражу, домашнего ареста и залога.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Деятельность прокурора в кассационной и надзорной инстанциях уголовного судопроизводства.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Деятельность прокурора при осуществлении международного сотрудничества в сфере уголовного судопроизводства.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планирования, подготовки, проведения проверок прокурором и акты прокурорского реагирования на выявленные нарушения действующего законодательства.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Прокурорский надзор за исполнением законодательства уголовно-исполнительными инспекциями.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Эволюция правоохранительной функции прокурорского надзора: историко-правовой анализ.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left" w:pos="0"/>
        </w:tabs>
        <w:snapToGrid w:val="0"/>
        <w:spacing w:after="0" w:line="240" w:lineRule="auto"/>
        <w:ind w:left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Принципы координации деятельности правоохранительных органов по борьбе с преступностью и порядок ее осуществления в Российской Федерации </w:t>
      </w:r>
      <w:r w:rsidRPr="001D0507">
        <w:rPr>
          <w:rFonts w:ascii="Times New Roman" w:hAnsi="Times New Roman"/>
          <w:i/>
          <w:sz w:val="24"/>
          <w:szCs w:val="24"/>
        </w:rPr>
        <w:t>(тема включена по предложению Прокуратуры Забайкальского края, письмо исх. № 20-13-2017/5654 от 04.10.2017г.)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</w:rPr>
        <w:t>Темы по дисциплине «Криминалистика»:</w:t>
      </w:r>
    </w:p>
    <w:p w:rsidR="00013C74" w:rsidRPr="001D0507" w:rsidRDefault="00013C74" w:rsidP="001D0507">
      <w:pPr>
        <w:jc w:val="center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i/>
          <w:sz w:val="24"/>
          <w:szCs w:val="24"/>
        </w:rPr>
        <w:t>Раздел 1. Методология и теория криминалистики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Современные представления о предмете и структуре криминалистики.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Генезис и современное состояние общей теории криминалистики, ее структуры и функций. 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Современное состояние и тенденции развития технико-криминалистических методов, средств и форм их использования при работе с объектами – носителями крим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налистически значимой информации.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Современное состояние и перспективы развития системы криминалистики.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Информационное обеспечение использования данных криминалистической науки в предупреждении, раскрытии и расследовании преступлений.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Методы науки криминалистики и поисково-познавательной деятельности в процессе раскрытия и расследования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диагностика и её роль в использовании материальных следов преступления.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Типичные ситуации расследования и особенности выдвижения и проверки версий. 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Система частных криминалистических теорий.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криминалистической характеристики преступления, ее элементы и значение при расследовании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Учение о криминалистических версиях.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Тактическая ошибка: понятие, классификация, способы преодоления, соотнош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ние с тактическим риском.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Теоретические основы планирования расследования.</w:t>
      </w:r>
    </w:p>
    <w:p w:rsidR="00013C74" w:rsidRPr="001D0507" w:rsidRDefault="00013C74" w:rsidP="001D05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Современное состояние, тенденции развития и совершенствования уголовной регистрации.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Общенаучные методы познания, используемые в криминалистике при расслед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вании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Организационные основы криминалистической деятельности в системе крим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налистики.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Понятие криминалистической идентификации, научные основы и её значение в судебной и следственной  практике.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Формы и виды криминалистической идентификации, используемые при рассл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довании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Криминалистическое учение о сокрытии преступления.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Криминалистическое учение о преодолении противодействия предварительному расследованию (уголовному преследованию).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Теория криминалистического прогнозирования.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классификация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профилактика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Механизм совершения преступления и общие закономерности его отражения.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Криминалистическое учение о способе преступления.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адвокатология.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математических методов в идентификационных исследованиях.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Критерии допустимости технико-криминалистических и тактических средств и приемов.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Моделирование при расследовании преступлений.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Диагностические исследования в криминалистике, соотношение идентификац</w:t>
      </w:r>
      <w:r w:rsidRPr="001D0507">
        <w:rPr>
          <w:color w:val="000000"/>
          <w:sz w:val="24"/>
          <w:szCs w:val="24"/>
        </w:rPr>
        <w:t>и</w:t>
      </w:r>
      <w:r w:rsidRPr="001D0507">
        <w:rPr>
          <w:color w:val="000000"/>
          <w:sz w:val="24"/>
          <w:szCs w:val="24"/>
        </w:rPr>
        <w:t>онных и диагностических исследований.</w:t>
      </w:r>
    </w:p>
    <w:p w:rsidR="00013C74" w:rsidRPr="001D0507" w:rsidRDefault="00013C74" w:rsidP="001D0507">
      <w:pPr>
        <w:jc w:val="center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i/>
          <w:sz w:val="24"/>
          <w:szCs w:val="24"/>
        </w:rPr>
        <w:t>Раздел 2. Криминалистическая техника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Криминалистическая техника как раздел криминалистики: понятие, задачи и  отрасли криминалистической техники </w:t>
      </w:r>
      <w:r w:rsidRPr="001D0507">
        <w:rPr>
          <w:i/>
          <w:color w:val="000000"/>
          <w:sz w:val="24"/>
          <w:szCs w:val="24"/>
        </w:rPr>
        <w:t>(Носырева А.В – Юроз-17)</w:t>
      </w:r>
      <w:r w:rsidRPr="001D0507">
        <w:rPr>
          <w:color w:val="000000"/>
          <w:sz w:val="24"/>
          <w:szCs w:val="24"/>
        </w:rPr>
        <w:t>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Общие правила обнаружения фиксации и изъятия следов </w:t>
      </w:r>
      <w:r w:rsidRPr="001D0507">
        <w:rPr>
          <w:i/>
          <w:color w:val="000000"/>
          <w:sz w:val="24"/>
          <w:szCs w:val="24"/>
        </w:rPr>
        <w:t>(Чекмезова Т.Ю)</w:t>
      </w:r>
      <w:r w:rsidRPr="001D0507">
        <w:rPr>
          <w:color w:val="000000"/>
          <w:sz w:val="24"/>
          <w:szCs w:val="24"/>
        </w:rPr>
        <w:t>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Научные основы криминалистической техники.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Понятие, сущность и задачи технико-криминалистического обеспечения раскр</w:t>
      </w:r>
      <w:r w:rsidRPr="001D0507">
        <w:rPr>
          <w:color w:val="000000"/>
          <w:sz w:val="24"/>
          <w:szCs w:val="24"/>
        </w:rPr>
        <w:t>ы</w:t>
      </w:r>
      <w:r w:rsidRPr="001D0507">
        <w:rPr>
          <w:color w:val="000000"/>
          <w:sz w:val="24"/>
          <w:szCs w:val="24"/>
        </w:rPr>
        <w:t>тия и расследования преступлений.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Тенденции и перспективы развития криминалистической техники.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Средства криминалистической техники в судебно-следственной и экспертной практике.</w:t>
      </w:r>
    </w:p>
    <w:p w:rsidR="00013C74" w:rsidRPr="001D0507" w:rsidRDefault="00013C74" w:rsidP="001D05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Применение звукозаписи на предварительном следствии и в суде.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Научно-технические методы и средства, используемые для исследования вещес</w:t>
      </w:r>
      <w:r w:rsidRPr="001D0507">
        <w:rPr>
          <w:color w:val="000000"/>
          <w:sz w:val="24"/>
          <w:szCs w:val="24"/>
        </w:rPr>
        <w:t>т</w:t>
      </w:r>
      <w:r w:rsidRPr="001D0507">
        <w:rPr>
          <w:color w:val="000000"/>
          <w:sz w:val="24"/>
          <w:szCs w:val="24"/>
        </w:rPr>
        <w:t>венных доказательств.</w:t>
      </w:r>
    </w:p>
    <w:p w:rsidR="00013C74" w:rsidRPr="001D0507" w:rsidRDefault="00013C74" w:rsidP="001D05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Судебно-бухгалтерская экспертиза и оценка ее результатов в расследовании преступлений в сфере экономической деятельности.</w:t>
      </w:r>
    </w:p>
    <w:p w:rsidR="00013C74" w:rsidRPr="001D0507" w:rsidRDefault="00013C74" w:rsidP="001D05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Криминалистическое исследование документов, изготовленных с помощью технических средств.</w:t>
      </w:r>
    </w:p>
    <w:p w:rsidR="00013C74" w:rsidRPr="001D0507" w:rsidRDefault="00013C74" w:rsidP="001D05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Применение программных комплексов и других новых методов в судебной баллистике.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Комплексные экспертные исследования механических повреждений на одежде.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Технико-криминалистические приемы использования средств фиксации звука и изображения в уголовном судопроизводстве.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Порядок назначения и производства экспертиз звука и изображения.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нетрадиционных признаков при почерковедческом исследовании рукописи.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Возможности и методика проведения пороскопических исследований.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Криминалистическое исследование следов орудий, инструментов и производс</w:t>
      </w:r>
      <w:r w:rsidRPr="001D0507">
        <w:rPr>
          <w:rFonts w:ascii="Times New Roman" w:hAnsi="Times New Roman"/>
          <w:sz w:val="24"/>
          <w:szCs w:val="24"/>
        </w:rPr>
        <w:t>т</w:t>
      </w:r>
      <w:r w:rsidRPr="001D0507">
        <w:rPr>
          <w:rFonts w:ascii="Times New Roman" w:hAnsi="Times New Roman"/>
          <w:sz w:val="24"/>
          <w:szCs w:val="24"/>
        </w:rPr>
        <w:t>венных механизмов и их значение для раскрытия и расследования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Экспертные исследования современных видов запирающих устройств.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Современные методы и средства фиксации объемных следов на месте происш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ствия.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Современное состояние криминалистических учетов и пути их совершенствов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 общая характеристика теоретических положений криминалистической трасологии.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Современные методы исследования подчисток, дописок, допечаток, травления и смывания.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Криминалистическое исследование письма и использование его результатов в раскрытии и расследовании преступлений.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Технико-криминалистическое исследование документов, его виды и за</w:t>
      </w:r>
      <w:r w:rsidRPr="001D0507">
        <w:rPr>
          <w:color w:val="000000"/>
          <w:sz w:val="24"/>
          <w:szCs w:val="24"/>
        </w:rPr>
        <w:softHyphen/>
        <w:t>дачи.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Подделка печатей, штампов и их оттисков: признаки подделки и способы их обнаружения </w:t>
      </w:r>
      <w:r w:rsidRPr="001D0507">
        <w:rPr>
          <w:i/>
          <w:color w:val="000000"/>
          <w:sz w:val="24"/>
          <w:szCs w:val="24"/>
        </w:rPr>
        <w:t>(Максимова П.Д. – ЮР-18-1</w:t>
      </w:r>
      <w:r w:rsidRPr="001D0507">
        <w:rPr>
          <w:color w:val="000000"/>
          <w:sz w:val="24"/>
          <w:szCs w:val="24"/>
        </w:rPr>
        <w:t xml:space="preserve">).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Понятие и научные основы судебного почерковедения.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Роль автороведческой экспертизы в расследовании преступлений.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Использование современных информационных технологий в криминалистич</w:t>
      </w:r>
      <w:r w:rsidRPr="001D0507">
        <w:rPr>
          <w:color w:val="000000"/>
          <w:sz w:val="24"/>
          <w:szCs w:val="24"/>
        </w:rPr>
        <w:t>е</w:t>
      </w:r>
      <w:r w:rsidRPr="001D0507">
        <w:rPr>
          <w:color w:val="000000"/>
          <w:sz w:val="24"/>
          <w:szCs w:val="24"/>
        </w:rPr>
        <w:t>ской деятельности.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Применение цифровых средств фиксации информации при производстве следс</w:t>
      </w:r>
      <w:r w:rsidRPr="001D0507">
        <w:rPr>
          <w:color w:val="000000"/>
          <w:sz w:val="24"/>
          <w:szCs w:val="24"/>
        </w:rPr>
        <w:t>т</w:t>
      </w:r>
      <w:r w:rsidRPr="001D0507">
        <w:rPr>
          <w:color w:val="000000"/>
          <w:sz w:val="24"/>
          <w:szCs w:val="24"/>
        </w:rPr>
        <w:t>венных действий.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Современное состояние и перспективы развития средств криминалистической техники, используемой в целях выявления, раскрытия и расследования преступлений, с</w:t>
      </w:r>
      <w:r w:rsidRPr="001D0507">
        <w:rPr>
          <w:color w:val="000000"/>
          <w:sz w:val="24"/>
          <w:szCs w:val="24"/>
        </w:rPr>
        <w:t>о</w:t>
      </w:r>
      <w:r w:rsidRPr="001D0507">
        <w:rPr>
          <w:color w:val="000000"/>
          <w:sz w:val="24"/>
          <w:szCs w:val="24"/>
        </w:rPr>
        <w:t>вершенных с использованием информационно-коммуникационных технологий.</w:t>
      </w:r>
    </w:p>
    <w:p w:rsidR="00013C74" w:rsidRPr="001D0507" w:rsidRDefault="00013C74" w:rsidP="001D05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Производство криминалистических экспертиз при расследовании мошенничес</w:t>
      </w:r>
      <w:r w:rsidRPr="001D0507">
        <w:rPr>
          <w:rFonts w:ascii="Times New Roman" w:hAnsi="Times New Roman"/>
          <w:sz w:val="24"/>
          <w:szCs w:val="24"/>
        </w:rPr>
        <w:t>т</w:t>
      </w:r>
      <w:r w:rsidRPr="001D0507">
        <w:rPr>
          <w:rFonts w:ascii="Times New Roman" w:hAnsi="Times New Roman"/>
          <w:sz w:val="24"/>
          <w:szCs w:val="24"/>
        </w:rPr>
        <w:t>ва.</w:t>
      </w:r>
    </w:p>
    <w:p w:rsidR="00013C74" w:rsidRPr="001D0507" w:rsidRDefault="00013C74" w:rsidP="001D0507">
      <w:pPr>
        <w:jc w:val="center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i/>
          <w:sz w:val="24"/>
          <w:szCs w:val="24"/>
        </w:rPr>
        <w:t>Раздел 3. Криминалистическая тактика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Понятие, структура и задачи криминалистической тактики. 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Предмет криминалистической тактики и перспективы ее развития.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Классификация криминалистических версий. Понятие типичных версий и их роль в расследовании преступлений.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Использование следственной ситуации при разработке тактики следственных действий и методики расследования преступлений.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Понятие, структура, виды и значение тактического решения. 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Классификация тактических приемов в криминалистике и критерии их допустим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Тактические операции при расследовании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Тактический прием и рекомендация: понятие, научные основы, виды и критерии допу</w:t>
      </w:r>
      <w:r w:rsidRPr="001D0507">
        <w:rPr>
          <w:rFonts w:ascii="Times New Roman" w:hAnsi="Times New Roman"/>
          <w:sz w:val="24"/>
          <w:szCs w:val="24"/>
        </w:rPr>
        <w:t>с</w:t>
      </w:r>
      <w:r w:rsidRPr="001D0507">
        <w:rPr>
          <w:rFonts w:ascii="Times New Roman" w:hAnsi="Times New Roman"/>
          <w:sz w:val="24"/>
          <w:szCs w:val="24"/>
        </w:rPr>
        <w:t>тимости их реализации в уголовном судопроизводстве.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Тактическая ошибка: понятие, классификация, способы преодоления, соотношение с тактическим риском.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Тактика выдвижения и проверки следственных версий.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Тактические приемы в криминалистике, направленные на преодоление противодействия уголовному преследованию.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Тактика взаимодействия следователя с общественностью и использования средств массовой информации при расследовании преступлений.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научно-технических средств и помощи специалистов в осмотре места происшествия.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тактика производства следственного действия «наложение ареста на почтово-телеграфные отправления».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тактика производства следственных действий при расследовании мошенничества (по материалам судебно-следственной практики Забайкальского края).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Тактика следственного осмотра объектов, содержащих «компьютерную» информацию.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Следственная реконструкция и тактика ее проведения.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Классификация тактических приемов и критерии их допустимости.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Следственные ситуации и их тактическое значение.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Приемы криминалистической тактики, основанные на данных психологии, «психолог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ческие ловушки» и критерии их допустимости.</w:t>
      </w:r>
    </w:p>
    <w:p w:rsidR="00013C74" w:rsidRPr="001D0507" w:rsidRDefault="00013C74" w:rsidP="001D05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Коалиции потерпевшего и обвиняемого, способы их предотвращения и разобщ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ния.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Подготовительный этап осмотра места происшествия: виды и характер деятел</w:t>
      </w:r>
      <w:r w:rsidRPr="001D0507">
        <w:rPr>
          <w:color w:val="000000"/>
          <w:sz w:val="24"/>
          <w:szCs w:val="24"/>
        </w:rPr>
        <w:t>ь</w:t>
      </w:r>
      <w:r w:rsidRPr="001D0507">
        <w:rPr>
          <w:color w:val="000000"/>
          <w:sz w:val="24"/>
          <w:szCs w:val="24"/>
        </w:rPr>
        <w:t xml:space="preserve">ности.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Тактика  осмотра места происшествия в труднодоступной местности и в экстр</w:t>
      </w:r>
      <w:r w:rsidRPr="001D0507">
        <w:rPr>
          <w:color w:val="000000"/>
          <w:sz w:val="24"/>
          <w:szCs w:val="24"/>
        </w:rPr>
        <w:t>е</w:t>
      </w:r>
      <w:r w:rsidRPr="001D0507">
        <w:rPr>
          <w:color w:val="000000"/>
          <w:sz w:val="24"/>
          <w:szCs w:val="24"/>
        </w:rPr>
        <w:t xml:space="preserve">мальных условиях. </w:t>
      </w:r>
    </w:p>
    <w:p w:rsidR="00013C74" w:rsidRPr="001D0507" w:rsidRDefault="00013C74" w:rsidP="001D0507">
      <w:pPr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Следственный осмотр компьютерных объектов.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Осмотр места происшествия и тактические особенности его проведения по отдельным категориям преступлений. </w:t>
      </w:r>
      <w:r w:rsidRPr="001D0507">
        <w:rPr>
          <w:rFonts w:ascii="Times New Roman" w:hAnsi="Times New Roman"/>
          <w:i/>
          <w:sz w:val="24"/>
          <w:szCs w:val="24"/>
        </w:rPr>
        <w:t>(по выбору студента конкретного вида преступлений). Была хищения на ж\д транспорте, по делам о кражах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Процессуально-тактические особенности обыска по групповым преступлениям.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тактика допроса, при ссылке допрашиваемого на алиби, способы проверки алиби.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Криминалистическая тактика допроса подозреваемых, обвиняемых в бесконфлик</w:t>
      </w:r>
      <w:r w:rsidRPr="001D0507">
        <w:rPr>
          <w:color w:val="000000"/>
          <w:sz w:val="24"/>
          <w:szCs w:val="24"/>
        </w:rPr>
        <w:t>т</w:t>
      </w:r>
      <w:r w:rsidRPr="001D0507">
        <w:rPr>
          <w:color w:val="000000"/>
          <w:sz w:val="24"/>
          <w:szCs w:val="24"/>
        </w:rPr>
        <w:t xml:space="preserve">ной ситуации.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Криминалистическая тактика допроса несовершеннолетних потерпевших и свид</w:t>
      </w:r>
      <w:r w:rsidRPr="001D0507">
        <w:rPr>
          <w:color w:val="000000"/>
          <w:sz w:val="24"/>
          <w:szCs w:val="24"/>
        </w:rPr>
        <w:t>е</w:t>
      </w:r>
      <w:r w:rsidRPr="001D0507">
        <w:rPr>
          <w:color w:val="000000"/>
          <w:sz w:val="24"/>
          <w:szCs w:val="24"/>
        </w:rPr>
        <w:t xml:space="preserve">телей.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тактика допроса лиц с психическими аномалиями, не искл</w:t>
      </w:r>
      <w:r w:rsidRPr="001D0507">
        <w:rPr>
          <w:rFonts w:ascii="Times New Roman" w:hAnsi="Times New Roman"/>
          <w:sz w:val="24"/>
          <w:szCs w:val="24"/>
        </w:rPr>
        <w:t>ю</w:t>
      </w:r>
      <w:r w:rsidRPr="001D0507">
        <w:rPr>
          <w:rFonts w:ascii="Times New Roman" w:hAnsi="Times New Roman"/>
          <w:sz w:val="24"/>
          <w:szCs w:val="24"/>
        </w:rPr>
        <w:t>чающими вменяемость.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невербальных проявлений при подготовке и проведении допроса.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Криминалистическая  тактика проведения очной ставки: фиксация её хода и р</w:t>
      </w:r>
      <w:r w:rsidRPr="001D0507">
        <w:rPr>
          <w:color w:val="000000"/>
          <w:sz w:val="24"/>
          <w:szCs w:val="24"/>
        </w:rPr>
        <w:t>е</w:t>
      </w:r>
      <w:r w:rsidRPr="001D0507">
        <w:rPr>
          <w:color w:val="000000"/>
          <w:sz w:val="24"/>
          <w:szCs w:val="24"/>
        </w:rPr>
        <w:t>зультатов.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Криминалистическая тактика проведения следственного эксперимента.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Криминалистическая тактика проведения проверки показаний на месте.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Понятие, сущность, задачи и тактические приемы предъявления для опознания.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 Тактика предъявления для опознания в условиях, исключающих визуальное восприятие опознающего опознаваемым.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Криминалистическая тактика обыска и выемки.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Криминалистическая тактика контроля и записи переговоров.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Криминалистическая тактика получения образцов для сравнительного исследов</w:t>
      </w:r>
      <w:r w:rsidRPr="001D0507">
        <w:rPr>
          <w:color w:val="000000"/>
          <w:sz w:val="24"/>
          <w:szCs w:val="24"/>
        </w:rPr>
        <w:t>а</w:t>
      </w:r>
      <w:r w:rsidRPr="001D0507">
        <w:rPr>
          <w:color w:val="000000"/>
          <w:sz w:val="24"/>
          <w:szCs w:val="24"/>
        </w:rPr>
        <w:t>ния.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Криминалистическая тактика назначения судебной экспертизы и их классифик</w:t>
      </w:r>
      <w:r w:rsidRPr="001D0507">
        <w:rPr>
          <w:color w:val="000000"/>
          <w:sz w:val="24"/>
          <w:szCs w:val="24"/>
        </w:rPr>
        <w:t>а</w:t>
      </w:r>
      <w:r w:rsidRPr="001D0507">
        <w:rPr>
          <w:color w:val="000000"/>
          <w:sz w:val="24"/>
          <w:szCs w:val="24"/>
        </w:rPr>
        <w:t xml:space="preserve">ция.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Тактика судебного следствия.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Сокрытие преступления как способ противодействия расследованию (по матери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лам правоохранительных органов Забайкальского края).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Тактические приемы управления конфликтными ситуациями при расследовании уголовных дел.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Криминалистическое учение о принятии тактического решения.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Криминалистическое учение о тактическом риске.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Тактические особенности планирования расследования по многоэпизодным уг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ловным делам.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spacing w:after="0" w:line="240" w:lineRule="auto"/>
        <w:ind w:left="0"/>
        <w:rPr>
          <w:rFonts w:ascii="Times New Roman" w:hAnsi="Times New Roman"/>
          <w:b/>
          <w:i/>
          <w:color w:val="4F81BD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Тактика следственных действий, оперативно-розыскных и проверочных меропри</w:t>
      </w:r>
      <w:r w:rsidRPr="001D0507">
        <w:rPr>
          <w:rFonts w:ascii="Times New Roman" w:hAnsi="Times New Roman"/>
          <w:sz w:val="24"/>
          <w:szCs w:val="24"/>
        </w:rPr>
        <w:t>я</w:t>
      </w:r>
      <w:r w:rsidRPr="001D0507">
        <w:rPr>
          <w:rFonts w:ascii="Times New Roman" w:hAnsi="Times New Roman"/>
          <w:sz w:val="24"/>
          <w:szCs w:val="24"/>
        </w:rPr>
        <w:t>тий при выявлении и расследовании налоговых преступлений.</w:t>
      </w:r>
    </w:p>
    <w:p w:rsidR="00013C74" w:rsidRPr="001D0507" w:rsidRDefault="00013C74" w:rsidP="001D0507">
      <w:pPr>
        <w:tabs>
          <w:tab w:val="num" w:pos="-360"/>
          <w:tab w:val="left" w:pos="0"/>
        </w:tabs>
        <w:jc w:val="center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i/>
          <w:sz w:val="24"/>
          <w:szCs w:val="24"/>
        </w:rPr>
        <w:t>Раздел 4. Методика расследования отдельных видов и групп преступлений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Методика расследования убийств, совершенных по сексуальным мотивам.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Методика расследования убийств, совершенных в условиях неочевидности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преступлений, совершаемых на водном транспорте.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Методика расследования преступлений против половой неприкосновенности и половой свободы личности </w:t>
      </w:r>
      <w:r w:rsidRPr="001D0507">
        <w:rPr>
          <w:i/>
          <w:color w:val="000000"/>
          <w:sz w:val="24"/>
          <w:szCs w:val="24"/>
        </w:rPr>
        <w:t>(Микаилова М.И. ЮР-ОЗ-17)</w:t>
      </w:r>
      <w:r w:rsidRPr="001D0507">
        <w:rPr>
          <w:color w:val="000000"/>
          <w:sz w:val="24"/>
          <w:szCs w:val="24"/>
        </w:rPr>
        <w:t>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Методика расследования развратных действий.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Методика расследования нарушений правил охраны труда.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 Методика расследования нарушений правил пожарной безопасности.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 xml:space="preserve"> Методика расследования умышленного уничтожения или повреждения имущества путем поджога. 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Методика расследования преступлений против правосудия.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Методика расследования преступлений, связанных с незаконным оборотом огн</w:t>
      </w:r>
      <w:r w:rsidRPr="001D0507">
        <w:rPr>
          <w:color w:val="000000"/>
          <w:sz w:val="24"/>
          <w:szCs w:val="24"/>
        </w:rPr>
        <w:t>е</w:t>
      </w:r>
      <w:r w:rsidRPr="001D0507">
        <w:rPr>
          <w:color w:val="000000"/>
          <w:sz w:val="24"/>
          <w:szCs w:val="24"/>
        </w:rPr>
        <w:t>стрельного оружия.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Методика  раскрытия и расследования преступлений экстремистской направленн</w:t>
      </w:r>
      <w:r w:rsidRPr="001D0507">
        <w:rPr>
          <w:color w:val="000000"/>
          <w:sz w:val="24"/>
          <w:szCs w:val="24"/>
        </w:rPr>
        <w:t>о</w:t>
      </w:r>
      <w:r w:rsidRPr="001D0507">
        <w:rPr>
          <w:color w:val="000000"/>
          <w:sz w:val="24"/>
          <w:szCs w:val="24"/>
        </w:rPr>
        <w:t>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преступлений, совершаемых на воздушном транспорте.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преступлений, совершенных в условиях неочевидности.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преступлений, совершенных иностранцами.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преступлений, совершенных в отношении иностранцев.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мошенничества в сфере страхования.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воспрепятствования законной предпринимательской деятельности.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принуждения к совершению сделки или отказа от ее совершения.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злоупотреблений при эмиссии ценных бумаг.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невозвращения из-за границы средств в иностранной валюте.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злоупотребления полномочиями частными нотариусами и аудиторами.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преступлений, связанных с незаконным образованием (созданием, реорганизацией) юридического лица.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коммерческого подкупа.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преступлений, связанных с выполнением работ или оказанием услуг, не отвечающим требованиям безопасности.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контрабанды наличных денежных средств и (или) дене</w:t>
      </w:r>
      <w:r w:rsidRPr="001D0507">
        <w:rPr>
          <w:rFonts w:ascii="Times New Roman" w:hAnsi="Times New Roman"/>
          <w:sz w:val="24"/>
          <w:szCs w:val="24"/>
        </w:rPr>
        <w:t>ж</w:t>
      </w:r>
      <w:r w:rsidRPr="001D0507">
        <w:rPr>
          <w:rFonts w:ascii="Times New Roman" w:hAnsi="Times New Roman"/>
          <w:sz w:val="24"/>
          <w:szCs w:val="24"/>
        </w:rPr>
        <w:t>ных инструментов.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контрабанды сильнодействующих, ядовитых, отравля</w:t>
      </w:r>
      <w:r w:rsidRPr="001D0507">
        <w:rPr>
          <w:rFonts w:ascii="Times New Roman" w:hAnsi="Times New Roman"/>
          <w:sz w:val="24"/>
          <w:szCs w:val="24"/>
        </w:rPr>
        <w:t>ю</w:t>
      </w:r>
      <w:r w:rsidRPr="001D0507">
        <w:rPr>
          <w:rFonts w:ascii="Times New Roman" w:hAnsi="Times New Roman"/>
          <w:sz w:val="24"/>
          <w:szCs w:val="24"/>
        </w:rPr>
        <w:t>щих, взрывчатых, веществ, радиационных источников, ядерных материалов.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неоднократного нарушения установленного порядка организации либо проведения собрания, митинга, демонстрации, шествия или пикетир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вания.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незаконного изготовления и оборота порнографических материалов или предметов.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вовлечения в совершение преступлений террористическ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го характера.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угона воздушного судна.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посягательства на жизнь государственного или общес</w:t>
      </w:r>
      <w:r w:rsidRPr="001D0507">
        <w:rPr>
          <w:rFonts w:ascii="Times New Roman" w:hAnsi="Times New Roman"/>
          <w:sz w:val="24"/>
          <w:szCs w:val="24"/>
        </w:rPr>
        <w:t>т</w:t>
      </w:r>
      <w:r w:rsidRPr="001D0507">
        <w:rPr>
          <w:rFonts w:ascii="Times New Roman" w:hAnsi="Times New Roman"/>
          <w:sz w:val="24"/>
          <w:szCs w:val="24"/>
        </w:rPr>
        <w:t>венного деятеля.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нападения на лиц или учреждения, пользующиеся межд</w:t>
      </w:r>
      <w:r w:rsidRPr="001D0507">
        <w:rPr>
          <w:rFonts w:ascii="Times New Roman" w:hAnsi="Times New Roman"/>
          <w:sz w:val="24"/>
          <w:szCs w:val="24"/>
        </w:rPr>
        <w:t>у</w:t>
      </w:r>
      <w:r w:rsidRPr="001D0507">
        <w:rPr>
          <w:rFonts w:ascii="Times New Roman" w:hAnsi="Times New Roman"/>
          <w:sz w:val="24"/>
          <w:szCs w:val="24"/>
        </w:rPr>
        <w:t>народной защитой.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-360"/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Методика расследования уклонения от уплаты налогов и сборов, совершенных гражданами и юридическими лицами.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Расследование преступлений, связанных с использованием криптовалюты.</w:t>
      </w:r>
    </w:p>
    <w:p w:rsidR="00013C74" w:rsidRPr="001D0507" w:rsidRDefault="00013C74" w:rsidP="001D0507">
      <w:pPr>
        <w:pStyle w:val="phoenix"/>
        <w:numPr>
          <w:ilvl w:val="0"/>
          <w:numId w:val="14"/>
        </w:numPr>
        <w:tabs>
          <w:tab w:val="clear" w:pos="928"/>
          <w:tab w:val="num" w:pos="-360"/>
          <w:tab w:val="left" w:pos="0"/>
        </w:tabs>
        <w:ind w:left="0"/>
        <w:rPr>
          <w:color w:val="000000"/>
          <w:sz w:val="24"/>
          <w:szCs w:val="24"/>
        </w:rPr>
      </w:pPr>
      <w:r w:rsidRPr="001D0507">
        <w:rPr>
          <w:color w:val="000000"/>
          <w:sz w:val="24"/>
          <w:szCs w:val="24"/>
        </w:rPr>
        <w:t>Расследование преступлений, совершенных при чрезвычайных ситуациях.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</w:rPr>
        <w:t>Темы по дисциплине «Криминология»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Качественно-количественные характеристики преступности и их роль в организ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ции предупреждения преступлений.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Основные направления предупреждения корыстной преступности в России.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Понятие интенсивности преступности и её показатели в Забайкальском крае.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Криминологическое прогнозирование преступности в России.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Постпенитенциарная преступность в России на современном этапе (2018–2021г.).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Теоретические основы и практика учёта латентной преступности в России.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Социально-демографическая характеристика личности взяточника в современной России (на примере Забайкальского края).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География (территориальное распределение) преступности в Забайкальском крае (2018–2021г.).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Криминологическая характеристика и предупреждение неосторожной преступн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 xml:space="preserve">сти в муниципальном образовании Забайкальского края. </w:t>
      </w:r>
      <w:r w:rsidRPr="001D0507">
        <w:rPr>
          <w:rFonts w:ascii="Times New Roman" w:hAnsi="Times New Roman"/>
          <w:i/>
          <w:sz w:val="24"/>
          <w:szCs w:val="24"/>
        </w:rPr>
        <w:t>(муниципальное образование – на выбор студента)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Криминологическая характеристика и предупреждение корыстной преступности в муниципальном образовании Забайкальского края.</w:t>
      </w:r>
      <w:r w:rsidRPr="001D0507">
        <w:rPr>
          <w:rFonts w:ascii="Times New Roman" w:hAnsi="Times New Roman"/>
          <w:i/>
          <w:sz w:val="24"/>
          <w:szCs w:val="24"/>
        </w:rPr>
        <w:t xml:space="preserve"> (муниципальное образование – на в</w:t>
      </w:r>
      <w:r w:rsidRPr="001D0507">
        <w:rPr>
          <w:rFonts w:ascii="Times New Roman" w:hAnsi="Times New Roman"/>
          <w:i/>
          <w:sz w:val="24"/>
          <w:szCs w:val="24"/>
        </w:rPr>
        <w:t>ы</w:t>
      </w:r>
      <w:r w:rsidRPr="001D0507">
        <w:rPr>
          <w:rFonts w:ascii="Times New Roman" w:hAnsi="Times New Roman"/>
          <w:i/>
          <w:sz w:val="24"/>
          <w:szCs w:val="24"/>
        </w:rPr>
        <w:t>бор студента)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Криминологическая характеристика и предупреждение насильственной преступн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сти в муниципальном образовании Забайкальского края.</w:t>
      </w:r>
      <w:r w:rsidRPr="001D0507">
        <w:rPr>
          <w:rFonts w:ascii="Times New Roman" w:hAnsi="Times New Roman"/>
          <w:i/>
          <w:sz w:val="24"/>
          <w:szCs w:val="24"/>
        </w:rPr>
        <w:t xml:space="preserve"> (муниципальное образование – на выбор студента)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Детерминанты профессиональной преступности в Забайкальском крае в 2018–2021 годах.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Предупреждение преступлений в сфере частной детективной и охранной деятел</w:t>
      </w:r>
      <w:r w:rsidRPr="001D0507">
        <w:rPr>
          <w:rFonts w:ascii="Times New Roman" w:hAnsi="Times New Roman"/>
          <w:sz w:val="24"/>
          <w:szCs w:val="24"/>
        </w:rPr>
        <w:t>ь</w:t>
      </w:r>
      <w:r w:rsidRPr="001D0507">
        <w:rPr>
          <w:rFonts w:ascii="Times New Roman" w:hAnsi="Times New Roman"/>
          <w:sz w:val="24"/>
          <w:szCs w:val="24"/>
        </w:rPr>
        <w:t>ности и ее обеспечение уголовно-правовыми средствами.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Предупреждение преступлений, совершаемых участниками этнических преступных группировок.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Предупреждение насильственных преступлений, совершаемых неформальными молодежными группами.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Мошенничество: криминологическая и виктимологическая характеристика.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Криминологическая и уголовно-правовая характеристика  насильственных прест</w:t>
      </w:r>
      <w:r w:rsidRPr="001D0507">
        <w:rPr>
          <w:rFonts w:ascii="Times New Roman" w:hAnsi="Times New Roman"/>
          <w:sz w:val="24"/>
          <w:szCs w:val="24"/>
        </w:rPr>
        <w:t>у</w:t>
      </w:r>
      <w:r w:rsidRPr="001D0507">
        <w:rPr>
          <w:rFonts w:ascii="Times New Roman" w:hAnsi="Times New Roman"/>
          <w:sz w:val="24"/>
          <w:szCs w:val="24"/>
        </w:rPr>
        <w:t xml:space="preserve">плений, совершаемых в следственных изоляторах </w:t>
      </w:r>
      <w:r w:rsidRPr="001D0507">
        <w:rPr>
          <w:rFonts w:ascii="Times New Roman" w:hAnsi="Times New Roman"/>
          <w:i/>
          <w:color w:val="000000"/>
          <w:sz w:val="24"/>
          <w:szCs w:val="24"/>
        </w:rPr>
        <w:t>(Коктышева С.Н. ЮР-ОЗ-17)</w:t>
      </w:r>
      <w:r w:rsidRPr="001D0507">
        <w:rPr>
          <w:rFonts w:ascii="Times New Roman" w:hAnsi="Times New Roman"/>
          <w:color w:val="000000"/>
          <w:sz w:val="24"/>
          <w:szCs w:val="24"/>
        </w:rPr>
        <w:t>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Криминологическая характеристика и профилактика насильственных преступлений против жизни и здоровья женщин.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Правовые и криминологические аспекты постпенитенциарной адаптации лиц, освободившихся из мест лишения свободы. 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Предупреждение бандитизма: уголовно-правовые и криминологические аспекты.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Ресоциализация несовершеннолетних осужденных.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Женская преступность в Дальневосточном федеральном округе в 2018–2021 г.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Противодействие рецидивной преступности.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Противодействие автотранспортным преступлениям.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Проблемы общесоциального предупреждения преступлений.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Криминологические аспекты борьбы с преступностью в сфере предпринимательс</w:t>
      </w:r>
      <w:r w:rsidRPr="001D0507">
        <w:rPr>
          <w:rFonts w:ascii="Times New Roman" w:hAnsi="Times New Roman"/>
          <w:sz w:val="24"/>
          <w:szCs w:val="24"/>
        </w:rPr>
        <w:t>т</w:t>
      </w:r>
      <w:r w:rsidRPr="001D0507">
        <w:rPr>
          <w:rFonts w:ascii="Times New Roman" w:hAnsi="Times New Roman"/>
          <w:sz w:val="24"/>
          <w:szCs w:val="24"/>
        </w:rPr>
        <w:t>ва.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Предупреждение преступлений в сфере финансово-кредитных отношений.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Виктимологическая характеристика мошенничества.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Международное сотрудничество России в сфере борьбы с преступностью и испо</w:t>
      </w:r>
      <w:r w:rsidRPr="001D0507">
        <w:rPr>
          <w:rFonts w:ascii="Times New Roman" w:hAnsi="Times New Roman"/>
          <w:sz w:val="24"/>
          <w:szCs w:val="24"/>
        </w:rPr>
        <w:t>л</w:t>
      </w:r>
      <w:r w:rsidRPr="001D0507">
        <w:rPr>
          <w:rFonts w:ascii="Times New Roman" w:hAnsi="Times New Roman"/>
          <w:sz w:val="24"/>
          <w:szCs w:val="24"/>
        </w:rPr>
        <w:t>нения наказаний.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napToGrid w:val="0"/>
        <w:spacing w:after="0" w:line="240" w:lineRule="auto"/>
        <w:ind w:left="0"/>
        <w:contextualSpacing/>
        <w:jc w:val="both"/>
        <w:rPr>
          <w:rStyle w:val="apple-converted-space"/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Криминологическое состояние и тенденции преступности в таможенной сфере</w:t>
      </w:r>
      <w:r w:rsidRPr="001D050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</w:rPr>
        <w:t>Темы по дисциплине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</w:rPr>
        <w:t>«УГОЛОВНО-ИСПОЛНИТЕЛЬНОЕ ПРАВО»</w:t>
      </w:r>
    </w:p>
    <w:p w:rsidR="00013C74" w:rsidRPr="001D0507" w:rsidRDefault="00013C74" w:rsidP="001D0507">
      <w:pPr>
        <w:pStyle w:val="NormalWeb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  <w:rPr>
          <w:color w:val="000000"/>
        </w:rPr>
      </w:pPr>
      <w:r w:rsidRPr="001D0507">
        <w:rPr>
          <w:color w:val="000000"/>
        </w:rPr>
        <w:t>Социальная обусловленность уголовно-исполнительного права.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</w:pPr>
      <w:r w:rsidRPr="001D0507">
        <w:t>Нравственное исправление и социальное перевоспитание осужденных в междун</w:t>
      </w:r>
      <w:r w:rsidRPr="001D0507">
        <w:t>а</w:t>
      </w:r>
      <w:r w:rsidRPr="001D0507">
        <w:t>родных пенитенциарных стандартах.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</w:pPr>
      <w:r w:rsidRPr="001D0507">
        <w:t>Понятие и значение нравственного исправления и социального перевоспитания осужденных к лишению свободы в современной пенитенциарной системе России.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  <w:rPr>
          <w:color w:val="000000"/>
        </w:rPr>
      </w:pPr>
      <w:r w:rsidRPr="001D0507">
        <w:rPr>
          <w:color w:val="000000"/>
        </w:rPr>
        <w:t>Система факторов, влияющих на развитие уголовно-исполнительной политики, уголовно-исполнительного законодательства и права.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</w:pPr>
      <w:r w:rsidRPr="001D0507">
        <w:t>Современное состояние и перспективы развития уголовно-исполнительной сист</w:t>
      </w:r>
      <w:r w:rsidRPr="001D0507">
        <w:t>е</w:t>
      </w:r>
      <w:r w:rsidRPr="001D0507">
        <w:t>мы России.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</w:pPr>
      <w:r w:rsidRPr="001D0507">
        <w:t>Регулятивная функция режима лишения свободы в исправительных колониях Федеральной службы исполнения наказаний России.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</w:pPr>
      <w:r w:rsidRPr="001D0507">
        <w:t>Правовой режим исполнения и отбывания наказания в воспитательных колониях России.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</w:pPr>
      <w:r w:rsidRPr="001D0507">
        <w:t>Ответственность осужденных: уголовно-исполнительный аспект.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Правовые и организационные аспекты обеспечения эффективности дифференци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ции условий отбывания наказания в виде лишения свободы в исправительных колониях.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Предупреждение  совершения  правонарушений  и преступлений осужденн</w:t>
      </w:r>
      <w:r w:rsidRPr="001D0507">
        <w:rPr>
          <w:rFonts w:ascii="Times New Roman" w:hAnsi="Times New Roman"/>
          <w:sz w:val="24"/>
          <w:szCs w:val="24"/>
        </w:rPr>
        <w:t>ы</w:t>
      </w:r>
      <w:r w:rsidRPr="001D0507">
        <w:rPr>
          <w:rFonts w:ascii="Times New Roman" w:hAnsi="Times New Roman"/>
          <w:sz w:val="24"/>
          <w:szCs w:val="24"/>
        </w:rPr>
        <w:t>ми, состоящими на профилактическом учете.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</w:pPr>
      <w:r w:rsidRPr="001D0507">
        <w:t>Правовые основы и порядок выезда осужденных к лишению свободы за пределы исправительного учреждения.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  <w:rPr>
          <w:color w:val="000000"/>
        </w:rPr>
      </w:pPr>
      <w:r w:rsidRPr="001D0507">
        <w:rPr>
          <w:color w:val="000000"/>
        </w:rPr>
        <w:t>Процессуальный порядок применения уголовно-исполнительными инспекциями мер принуждения.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  <w:rPr>
          <w:color w:val="000000"/>
        </w:rPr>
      </w:pPr>
      <w:r w:rsidRPr="001D0507">
        <w:rPr>
          <w:color w:val="000000"/>
        </w:rPr>
        <w:t>Основание и порядок обращения уголовно-исполнительных инспекций в суд для разрешения вопросов, связанных с исполнением приговора.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  <w:rPr>
          <w:color w:val="000000"/>
        </w:rPr>
      </w:pPr>
      <w:r w:rsidRPr="001D0507">
        <w:rPr>
          <w:color w:val="000000"/>
        </w:rPr>
        <w:t>Компетенция уголовно-исполнительных инспекций в сфере уголовного судопрои</w:t>
      </w:r>
      <w:r w:rsidRPr="001D0507">
        <w:rPr>
          <w:color w:val="000000"/>
        </w:rPr>
        <w:t>з</w:t>
      </w:r>
      <w:r w:rsidRPr="001D0507">
        <w:rPr>
          <w:color w:val="000000"/>
        </w:rPr>
        <w:t>водства.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  <w:rPr>
          <w:color w:val="000000"/>
        </w:rPr>
      </w:pPr>
      <w:r w:rsidRPr="001D0507">
        <w:rPr>
          <w:color w:val="000000"/>
        </w:rPr>
        <w:t>Организационные и уголовно-исполнительные меры обеспечения безопасности сотрудников уголовно-исполнительных инспекций при исполнении наказаний.</w:t>
      </w:r>
    </w:p>
    <w:p w:rsidR="00013C74" w:rsidRPr="001D0507" w:rsidRDefault="00013C74" w:rsidP="001D0507">
      <w:pPr>
        <w:pStyle w:val="western"/>
        <w:numPr>
          <w:ilvl w:val="0"/>
          <w:numId w:val="14"/>
        </w:numPr>
        <w:shd w:val="clear" w:color="auto" w:fill="FFFFFF"/>
        <w:tabs>
          <w:tab w:val="clear" w:pos="928"/>
        </w:tabs>
        <w:spacing w:before="0" w:beforeAutospacing="0" w:after="0" w:afterAutospacing="0"/>
        <w:ind w:left="0"/>
        <w:jc w:val="both"/>
        <w:rPr>
          <w:color w:val="000000"/>
        </w:rPr>
      </w:pPr>
      <w:r w:rsidRPr="001D0507">
        <w:rPr>
          <w:color w:val="000000"/>
        </w:rPr>
        <w:t>Исполнение наказаний в отношении осуждённых, страдающих социально знач</w:t>
      </w:r>
      <w:r w:rsidRPr="001D0507">
        <w:rPr>
          <w:color w:val="000000"/>
        </w:rPr>
        <w:t>и</w:t>
      </w:r>
      <w:r w:rsidRPr="001D0507">
        <w:rPr>
          <w:color w:val="000000"/>
        </w:rPr>
        <w:t>мыми заболеваниями.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Предупреждение организованной преступности в условиях уголовно-исполнительной системы России.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Криминогенные и антикриминогенные факторы пенитенциарной преступности в местах изоляции от общества.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Предупреждение коррупционных преступлений в системе Федеральной службы исполнения наказаний.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Причины и условия совершения должностных преступлений в системе Федерал</w:t>
      </w:r>
      <w:r w:rsidRPr="001D0507">
        <w:rPr>
          <w:rFonts w:ascii="Times New Roman" w:hAnsi="Times New Roman"/>
          <w:sz w:val="24"/>
          <w:szCs w:val="24"/>
        </w:rPr>
        <w:t>ь</w:t>
      </w:r>
      <w:r w:rsidRPr="001D0507">
        <w:rPr>
          <w:rFonts w:ascii="Times New Roman" w:hAnsi="Times New Roman"/>
          <w:sz w:val="24"/>
          <w:szCs w:val="24"/>
        </w:rPr>
        <w:t>ной службы исполнения наказаний.</w:t>
      </w:r>
    </w:p>
    <w:p w:rsidR="00013C74" w:rsidRPr="001D0507" w:rsidRDefault="00013C74" w:rsidP="001D0507">
      <w:pPr>
        <w:pStyle w:val="ListParagraph"/>
        <w:numPr>
          <w:ilvl w:val="0"/>
          <w:numId w:val="14"/>
        </w:numPr>
        <w:tabs>
          <w:tab w:val="clear" w:pos="9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Причины и условия совершения преступлений в отношении сотрудников уголовно-исполнительных инспекций в связи с их профессиональной деятельностью.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</w:rPr>
        <w:t>Темы по дисциплине</w:t>
      </w:r>
    </w:p>
    <w:p w:rsidR="00013C74" w:rsidRPr="001D0507" w:rsidRDefault="00013C74" w:rsidP="001D0507">
      <w:pPr>
        <w:jc w:val="center"/>
        <w:rPr>
          <w:rFonts w:ascii="Times New Roman" w:hAnsi="Times New Roman"/>
          <w:b/>
          <w:sz w:val="24"/>
          <w:szCs w:val="24"/>
        </w:rPr>
      </w:pPr>
      <w:r w:rsidRPr="001D0507">
        <w:rPr>
          <w:rFonts w:ascii="Times New Roman" w:hAnsi="Times New Roman"/>
          <w:b/>
          <w:sz w:val="24"/>
          <w:szCs w:val="24"/>
        </w:rPr>
        <w:t>«Оперативно-розыскная деятельность»: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 xml:space="preserve">Содействие лиц оперативно-розыскным органам: законодательные основы </w:t>
      </w:r>
      <w:r w:rsidRPr="001D0507">
        <w:rPr>
          <w:rFonts w:ascii="Times New Roman" w:hAnsi="Times New Roman"/>
          <w:i/>
          <w:sz w:val="24"/>
          <w:szCs w:val="24"/>
        </w:rPr>
        <w:t>(Кур</w:t>
      </w:r>
      <w:r w:rsidRPr="001D0507">
        <w:rPr>
          <w:rFonts w:ascii="Times New Roman" w:hAnsi="Times New Roman"/>
          <w:i/>
          <w:sz w:val="24"/>
          <w:szCs w:val="24"/>
        </w:rPr>
        <w:t>а</w:t>
      </w:r>
      <w:r w:rsidRPr="001D0507">
        <w:rPr>
          <w:rFonts w:ascii="Times New Roman" w:hAnsi="Times New Roman"/>
          <w:i/>
          <w:sz w:val="24"/>
          <w:szCs w:val="24"/>
        </w:rPr>
        <w:t>шина Т.А., ЮРоз-17)</w:t>
      </w:r>
      <w:r w:rsidRPr="001D0507">
        <w:rPr>
          <w:rFonts w:ascii="Times New Roman" w:hAnsi="Times New Roman"/>
          <w:sz w:val="24"/>
          <w:szCs w:val="24"/>
        </w:rPr>
        <w:t>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Тактико-психологические основы проведения оперативно-розыскного мероприятия «опрос».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Теория и практика осуществления оперативно-розыскного мероприятия «исслед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вание предметов и документов».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Теория и практика осуществления оперативно-розыскного мероприятия «сбор образцов для сравнительного исследования».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Теория и практика осуществления оперативно-розыскного мероприятия «отожд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ствление личности».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Оперативно-розыскное мероприятие «обследование помещений зданий, сооруж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ний, участков местности и транспортных средств»: понятие, основания и условия пров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дения.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Теория и практика осуществления оперативно-розыскного мероприятия «контроль почтовых отправлений, телеграфных и иных сообщений».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Оперативно-розыскное мероприятие «прослушивание телефонных переговоров»: понятие, основания и условия проведения.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Оперативно-розыскное мероприятие «контролируемая поставка»: понятие, основ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ния и условия проведения.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Оперативно-розыскное мероприятие «оперативный эксперимент»: понятие, осн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вания и условия проведения.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Оперативно-розыскное мероприятие «получение компьютерной информации»: понятие, основания и условия проведения.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Получение информации о соединениях между абонентами и (или) абонентскими устройствами в оперативно-розыскном и уголовном процессе.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Теория и практика оперативно-розыскного документирования.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Теория и практика оперативного поиска.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Теория и практика оперативной разработки.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Правовое регулирование и тактические основы осуществления розыска обвиня</w:t>
      </w:r>
      <w:r w:rsidRPr="001D0507">
        <w:rPr>
          <w:rFonts w:ascii="Times New Roman" w:hAnsi="Times New Roman"/>
          <w:sz w:val="24"/>
          <w:szCs w:val="24"/>
        </w:rPr>
        <w:t>е</w:t>
      </w:r>
      <w:r w:rsidRPr="001D0507">
        <w:rPr>
          <w:rFonts w:ascii="Times New Roman" w:hAnsi="Times New Roman"/>
          <w:sz w:val="24"/>
          <w:szCs w:val="24"/>
        </w:rPr>
        <w:t>мых, скрывшихся от следствия и дознания.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Правовое регулирование и тактические основы осуществления международного розыска по линии Интерпола.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Теоретико-правовые основы использования результатов оперативно-розыскной деятельности в процессе доказывания по уголовным делам.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свободы, чести и достоинства ли</w:t>
      </w:r>
      <w:r w:rsidRPr="001D0507">
        <w:rPr>
          <w:rFonts w:ascii="Times New Roman" w:hAnsi="Times New Roman"/>
          <w:sz w:val="24"/>
          <w:szCs w:val="24"/>
        </w:rPr>
        <w:t>ч</w:t>
      </w:r>
      <w:r w:rsidRPr="001D0507">
        <w:rPr>
          <w:rFonts w:ascii="Times New Roman" w:hAnsi="Times New Roman"/>
          <w:sz w:val="24"/>
          <w:szCs w:val="24"/>
        </w:rPr>
        <w:t>ности.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конституционных прав и свобод человека и гражданина.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семьи и несовершеннолетних.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интересов службы в коммерческих и иных организациях.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общественной безопасности.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здоровья населения и общественной нравственности.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об экологических преступлениях.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безопасности дорожного движения и эксплуатации транспорта.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в сфере компьютерной информации.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основ конституционного строя и безопасности государства.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государственной власти, интересов государственной службы и службы в органах местного самоуправления.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правосудия.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порядка управления.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военной службы.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преступлениях против мира и безопасности человечества.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мошенничестве в сфере предпринимательской деятельн</w:t>
      </w:r>
      <w:r w:rsidRPr="001D0507">
        <w:rPr>
          <w:rFonts w:ascii="Times New Roman" w:hAnsi="Times New Roman"/>
          <w:sz w:val="24"/>
          <w:szCs w:val="24"/>
        </w:rPr>
        <w:t>о</w:t>
      </w:r>
      <w:r w:rsidRPr="001D0507">
        <w:rPr>
          <w:rFonts w:ascii="Times New Roman" w:hAnsi="Times New Roman"/>
          <w:sz w:val="24"/>
          <w:szCs w:val="24"/>
        </w:rPr>
        <w:t>сти.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мошенничестве в сфере страхования.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мошенничестве в сфере компьютерной информации.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 xml:space="preserve">зывания по уголовным делам о превышении должностных полномочий. 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 xml:space="preserve">зывания по уголовным делам о злоупотреблении должностными полномочиями </w:t>
      </w:r>
      <w:r w:rsidRPr="001D0507">
        <w:rPr>
          <w:rFonts w:ascii="Times New Roman" w:hAnsi="Times New Roman"/>
          <w:i/>
          <w:sz w:val="24"/>
          <w:szCs w:val="24"/>
        </w:rPr>
        <w:t>(Дегтер</w:t>
      </w:r>
      <w:r w:rsidRPr="001D0507">
        <w:rPr>
          <w:rFonts w:ascii="Times New Roman" w:hAnsi="Times New Roman"/>
          <w:i/>
          <w:sz w:val="24"/>
          <w:szCs w:val="24"/>
        </w:rPr>
        <w:t>е</w:t>
      </w:r>
      <w:r w:rsidRPr="001D0507">
        <w:rPr>
          <w:rFonts w:ascii="Times New Roman" w:hAnsi="Times New Roman"/>
          <w:i/>
          <w:sz w:val="24"/>
          <w:szCs w:val="24"/>
        </w:rPr>
        <w:t>ва Т.В., ЮРоз-17)</w:t>
      </w:r>
      <w:r w:rsidRPr="001D0507">
        <w:rPr>
          <w:rFonts w:ascii="Times New Roman" w:hAnsi="Times New Roman"/>
          <w:sz w:val="24"/>
          <w:szCs w:val="24"/>
        </w:rPr>
        <w:t xml:space="preserve">. 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коммерческом подкупе.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об организации и вовлечении в занятие проституцией.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контрабанде наличных денежных средств и (или) дене</w:t>
      </w:r>
      <w:r w:rsidRPr="001D0507">
        <w:rPr>
          <w:rFonts w:ascii="Times New Roman" w:hAnsi="Times New Roman"/>
          <w:sz w:val="24"/>
          <w:szCs w:val="24"/>
        </w:rPr>
        <w:t>ж</w:t>
      </w:r>
      <w:r w:rsidRPr="001D0507">
        <w:rPr>
          <w:rFonts w:ascii="Times New Roman" w:hAnsi="Times New Roman"/>
          <w:sz w:val="24"/>
          <w:szCs w:val="24"/>
        </w:rPr>
        <w:t>ных инструментов.</w:t>
      </w:r>
    </w:p>
    <w:p w:rsidR="00013C74" w:rsidRPr="001D0507" w:rsidRDefault="00013C74" w:rsidP="001D0507">
      <w:pPr>
        <w:widowControl w:val="0"/>
        <w:numPr>
          <w:ilvl w:val="0"/>
          <w:numId w:val="14"/>
        </w:numPr>
        <w:tabs>
          <w:tab w:val="clear" w:pos="928"/>
          <w:tab w:val="num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процессе док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зывания по уголовным делам о незаконном изготовлении и обороте порнографических материалов или предметов.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Совершенствование оперативно-розыскной деятельности по противодействию пенитенциарной преступности.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Правовое регулирование оперативно-розыскной деятельности в России, Германии и Франции: сравнительно-правовой анализ.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Правовое регулирование оперативно-розыскной деятельности стран СНГ: сравн</w:t>
      </w:r>
      <w:r w:rsidRPr="001D0507">
        <w:rPr>
          <w:rFonts w:ascii="Times New Roman" w:hAnsi="Times New Roman"/>
          <w:sz w:val="24"/>
          <w:szCs w:val="24"/>
        </w:rPr>
        <w:t>и</w:t>
      </w:r>
      <w:r w:rsidRPr="001D0507">
        <w:rPr>
          <w:rFonts w:ascii="Times New Roman" w:hAnsi="Times New Roman"/>
          <w:sz w:val="24"/>
          <w:szCs w:val="24"/>
        </w:rPr>
        <w:t>тельно-правовой анализ.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Оперативно-розыскное обеспечение расследования уголовных дел, возбужденных в РФ по фактам совершения преступлений на территории иных государств.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Использование результатов оперативно-розыскной деятельности в доказывании причастности к совершённым преступлениям в РФ и США: сравнительно-правовой ан</w:t>
      </w:r>
      <w:r w:rsidRPr="001D0507">
        <w:rPr>
          <w:rFonts w:ascii="Times New Roman" w:hAnsi="Times New Roman"/>
          <w:sz w:val="24"/>
          <w:szCs w:val="24"/>
        </w:rPr>
        <w:t>а</w:t>
      </w:r>
      <w:r w:rsidRPr="001D0507">
        <w:rPr>
          <w:rFonts w:ascii="Times New Roman" w:hAnsi="Times New Roman"/>
          <w:sz w:val="24"/>
          <w:szCs w:val="24"/>
        </w:rPr>
        <w:t>лиз.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Межведомственное взаимодействие оперативно-розыскных органов Российской Федерации: правовое регулировании и практика осуществления.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Приграничное сотрудничество оперативно-розыскных органов по Забайкальскому краю с правоохранительными органами Китайской Народной Республикой.</w:t>
      </w:r>
    </w:p>
    <w:p w:rsidR="00013C74" w:rsidRPr="001D0507" w:rsidRDefault="00013C74" w:rsidP="001D0507">
      <w:pPr>
        <w:numPr>
          <w:ilvl w:val="0"/>
          <w:numId w:val="14"/>
        </w:numPr>
        <w:tabs>
          <w:tab w:val="clear" w:pos="928"/>
          <w:tab w:val="num" w:pos="72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0507">
        <w:rPr>
          <w:rFonts w:ascii="Times New Roman" w:hAnsi="Times New Roman"/>
          <w:sz w:val="24"/>
          <w:szCs w:val="24"/>
        </w:rPr>
        <w:t>Приграничное сотрудничество оперативно-розыскных органов по Забайкальскому краю с правоохранительными органами Монгольской Народной Республикой.</w:t>
      </w:r>
    </w:p>
    <w:p w:rsidR="00013C74" w:rsidRPr="001D0507" w:rsidRDefault="00013C74" w:rsidP="001D0507">
      <w:pPr>
        <w:jc w:val="both"/>
        <w:rPr>
          <w:rFonts w:ascii="Times New Roman" w:hAnsi="Times New Roman"/>
          <w:sz w:val="24"/>
          <w:szCs w:val="24"/>
        </w:rPr>
      </w:pPr>
    </w:p>
    <w:p w:rsidR="00013C74" w:rsidRPr="00F93C22" w:rsidRDefault="00013C74" w:rsidP="00F93C22">
      <w:pPr>
        <w:pStyle w:val="ListParagraph"/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:rsidR="00013C74" w:rsidRPr="009E5E1C" w:rsidRDefault="00013C74" w:rsidP="00B51D8E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E5E1C">
        <w:rPr>
          <w:rFonts w:ascii="Times New Roman" w:hAnsi="Times New Roman"/>
          <w:b/>
          <w:sz w:val="28"/>
          <w:szCs w:val="28"/>
        </w:rPr>
        <w:t xml:space="preserve">Учебно-методическое и информационное обеспечение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E5E1C">
        <w:rPr>
          <w:rFonts w:ascii="Times New Roman" w:hAnsi="Times New Roman"/>
          <w:b/>
          <w:sz w:val="28"/>
          <w:szCs w:val="28"/>
        </w:rPr>
        <w:t>государственной  итоговой аттестации</w:t>
      </w:r>
    </w:p>
    <w:p w:rsidR="00013C74" w:rsidRPr="003A2744" w:rsidRDefault="00013C74" w:rsidP="009E5E1C">
      <w:pPr>
        <w:pStyle w:val="ListParagraph"/>
        <w:tabs>
          <w:tab w:val="left" w:pos="426"/>
        </w:tabs>
        <w:spacing w:after="0" w:line="240" w:lineRule="auto"/>
        <w:ind w:left="54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 w:rsidRPr="003A2744">
        <w:rPr>
          <w:rFonts w:ascii="Times New Roman" w:hAnsi="Times New Roman"/>
          <w:b/>
          <w:sz w:val="24"/>
          <w:szCs w:val="24"/>
        </w:rPr>
        <w:t xml:space="preserve"> Основная литература</w:t>
      </w:r>
    </w:p>
    <w:p w:rsidR="00013C74" w:rsidRDefault="00013C74" w:rsidP="009338BC">
      <w:pPr>
        <w:pStyle w:val="ListParagraph"/>
        <w:numPr>
          <w:ilvl w:val="2"/>
          <w:numId w:val="11"/>
        </w:numPr>
        <w:spacing w:after="0" w:line="240" w:lineRule="auto"/>
        <w:ind w:hanging="180"/>
        <w:jc w:val="both"/>
        <w:rPr>
          <w:rFonts w:ascii="Times New Roman" w:hAnsi="Times New Roman"/>
          <w:b/>
          <w:sz w:val="24"/>
          <w:szCs w:val="24"/>
        </w:rPr>
      </w:pPr>
      <w:r w:rsidRPr="003A2744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013C74" w:rsidRPr="00202B0B" w:rsidRDefault="00013C74" w:rsidP="00202B0B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Баширов, А.М.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02B0B">
        <w:rPr>
          <w:rFonts w:ascii="Times New Roman" w:hAnsi="Times New Roman"/>
          <w:b w:val="0"/>
          <w:sz w:val="24"/>
          <w:szCs w:val="24"/>
        </w:rPr>
        <w:t>Оперативно-розыскная деятельность : курс лекций / Баширов А.М., Новиков Е.Ф., Фирсов О.В. - Чита : ЗабГУ, 2019. - 222 с. - ISBN 978-5-9293-2327-0 : 421-00.</w:t>
      </w:r>
    </w:p>
    <w:p w:rsidR="00013C74" w:rsidRPr="004E57AA" w:rsidRDefault="00013C74" w:rsidP="00AD385C">
      <w:pPr>
        <w:pStyle w:val="a1"/>
        <w:ind w:left="0" w:firstLine="540"/>
        <w:jc w:val="both"/>
        <w:rPr>
          <w:rFonts w:ascii="Times New Roman" w:hAnsi="Times New Roman"/>
          <w:b/>
          <w:bCs/>
        </w:rPr>
      </w:pPr>
      <w:r w:rsidRPr="004E57AA">
        <w:rPr>
          <w:rFonts w:ascii="Times New Roman" w:hAnsi="Times New Roman"/>
        </w:rPr>
        <w:t xml:space="preserve">Дубоносов, Евгений Серафимович. </w:t>
      </w:r>
      <w:r w:rsidRPr="004E57AA">
        <w:rPr>
          <w:rStyle w:val="Strong"/>
          <w:rFonts w:ascii="Times New Roman" w:hAnsi="Times New Roman"/>
          <w:b w:val="0"/>
          <w:bdr w:val="none" w:sz="0" w:space="0" w:color="auto" w:frame="1"/>
        </w:rPr>
        <w:t>Оперативно</w:t>
      </w:r>
      <w:r w:rsidRPr="004E57AA">
        <w:rPr>
          <w:rFonts w:ascii="Times New Roman" w:hAnsi="Times New Roman"/>
          <w:b/>
        </w:rPr>
        <w:t>-</w:t>
      </w:r>
      <w:r w:rsidRPr="004E57AA">
        <w:rPr>
          <w:rStyle w:val="Strong"/>
          <w:rFonts w:ascii="Times New Roman" w:hAnsi="Times New Roman"/>
          <w:b w:val="0"/>
          <w:bdr w:val="none" w:sz="0" w:space="0" w:color="auto" w:frame="1"/>
        </w:rPr>
        <w:t>розыскная деятельность</w:t>
      </w:r>
      <w:r w:rsidRPr="004E57AA">
        <w:rPr>
          <w:rFonts w:ascii="Times New Roman" w:hAnsi="Times New Roman"/>
        </w:rPr>
        <w:t>: учебник / Дубоносов Евгений Серафимович. - 3-е изд., перераб. и доп. - Москва : Юрайт, 2013. - 415 с. - (Бакалавр. Базовый курс). - ISBN 978-5-9916-2173-1 : 249-04</w:t>
      </w:r>
      <w:r w:rsidRPr="004E57AA">
        <w:rPr>
          <w:rFonts w:ascii="Times New Roman" w:hAnsi="Times New Roman"/>
          <w:shd w:val="clear" w:color="auto" w:fill="EFF2F5"/>
        </w:rPr>
        <w:t>.</w:t>
      </w:r>
    </w:p>
    <w:p w:rsidR="00013C74" w:rsidRPr="004E57AA" w:rsidRDefault="00013C74" w:rsidP="007E5156">
      <w:pPr>
        <w:spacing w:after="0" w:line="240" w:lineRule="auto"/>
        <w:ind w:firstLine="54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4E57AA">
        <w:rPr>
          <w:rFonts w:ascii="Times New Roman" w:hAnsi="Times New Roman"/>
          <w:sz w:val="24"/>
          <w:szCs w:val="24"/>
        </w:rPr>
        <w:t>Савельева, Вера Семеновна. Основы квалификации преступлений : учеб. пособие / Савельева Вера Семеновна. - Москва : ТК Велби : Проспект, 2008. - 80с. - ISBN 978-5-482-01974-0 : 199-00</w:t>
      </w:r>
      <w:r w:rsidRPr="004E57AA">
        <w:rPr>
          <w:rFonts w:ascii="Times New Roman" w:hAnsi="Times New Roman"/>
          <w:sz w:val="24"/>
          <w:szCs w:val="24"/>
          <w:shd w:val="clear" w:color="auto" w:fill="EFF2F5"/>
        </w:rPr>
        <w:t>.</w:t>
      </w:r>
    </w:p>
    <w:p w:rsidR="00013C74" w:rsidRPr="004E57AA" w:rsidRDefault="00013C74" w:rsidP="00AD385C">
      <w:pPr>
        <w:pStyle w:val="a1"/>
        <w:ind w:left="0" w:firstLine="540"/>
        <w:jc w:val="both"/>
        <w:rPr>
          <w:rFonts w:ascii="Times New Roman" w:hAnsi="Times New Roman"/>
        </w:rPr>
      </w:pPr>
      <w:r w:rsidRPr="004E57AA">
        <w:rPr>
          <w:rStyle w:val="Strong"/>
          <w:rFonts w:ascii="Times New Roman" w:hAnsi="Times New Roman"/>
          <w:b w:val="0"/>
          <w:bdr w:val="none" w:sz="0" w:space="0" w:color="auto" w:frame="1"/>
        </w:rPr>
        <w:t xml:space="preserve">Уголовное право </w:t>
      </w:r>
      <w:r w:rsidRPr="004E57AA">
        <w:rPr>
          <w:rFonts w:ascii="Times New Roman" w:hAnsi="Times New Roman"/>
        </w:rPr>
        <w:t>России. Части Общая и Особенная : учебник / под ред. А.И. Рарога. - 6-е изд., перераб. и доп. - Москва : ТК Велби : Проспект, 2008. - 704 с. - ISBN 5-482-01406-1 : 304-00</w:t>
      </w:r>
      <w:r w:rsidRPr="004E57AA">
        <w:rPr>
          <w:rFonts w:ascii="Times New Roman" w:hAnsi="Times New Roman"/>
          <w:shd w:val="clear" w:color="auto" w:fill="EFF2F5"/>
        </w:rPr>
        <w:t>.</w:t>
      </w:r>
    </w:p>
    <w:p w:rsidR="00013C74" w:rsidRPr="004E57AA" w:rsidRDefault="00013C74" w:rsidP="007E5156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4E57AA">
        <w:rPr>
          <w:rFonts w:ascii="Times New Roman" w:hAnsi="Times New Roman"/>
          <w:bCs/>
          <w:color w:val="000000"/>
          <w:sz w:val="24"/>
          <w:szCs w:val="24"/>
        </w:rPr>
        <w:t>Фирсов, О.В. Правовые основы оперативно-розыскных мероприятий : учеб. пособие / О. В. Фирсов. - 4-е изд., испр. и доп. - Чита : ЗабГУ, 2015. - 268 с. - ISBN 978-5-9293-1288-5 : 268-00.</w:t>
      </w:r>
    </w:p>
    <w:p w:rsidR="00013C74" w:rsidRPr="004E57AA" w:rsidRDefault="00013C74" w:rsidP="00AD385C">
      <w:pPr>
        <w:pStyle w:val="a1"/>
        <w:tabs>
          <w:tab w:val="left" w:pos="306"/>
        </w:tabs>
        <w:ind w:left="0" w:firstLine="540"/>
        <w:jc w:val="both"/>
        <w:rPr>
          <w:rFonts w:ascii="Times New Roman" w:hAnsi="Times New Roman"/>
        </w:rPr>
      </w:pPr>
      <w:r w:rsidRPr="004E57AA">
        <w:rPr>
          <w:rFonts w:ascii="Times New Roman" w:hAnsi="Times New Roman"/>
        </w:rPr>
        <w:t>Ходукин, Дмитрий Витальевич. Сборник задач по теории государства и права: Уче</w:t>
      </w:r>
      <w:r w:rsidRPr="004E57AA">
        <w:rPr>
          <w:rFonts w:ascii="Times New Roman" w:hAnsi="Times New Roman"/>
        </w:rPr>
        <w:t>б</w:t>
      </w:r>
      <w:r w:rsidRPr="004E57AA">
        <w:rPr>
          <w:rFonts w:ascii="Times New Roman" w:hAnsi="Times New Roman"/>
        </w:rPr>
        <w:t>ное пособие / Ходукин Дмитрий Витальевич.  - Чита: ЗабГУ, 2016. - 169 с.</w:t>
      </w:r>
    </w:p>
    <w:p w:rsidR="00013C74" w:rsidRPr="004E57AA" w:rsidRDefault="00013C74" w:rsidP="00AD385C">
      <w:pPr>
        <w:pStyle w:val="a1"/>
        <w:ind w:left="0" w:firstLine="540"/>
        <w:jc w:val="both"/>
        <w:rPr>
          <w:rStyle w:val="Strong"/>
          <w:rFonts w:ascii="Times New Roman" w:hAnsi="Times New Roman"/>
          <w:b w:val="0"/>
        </w:rPr>
      </w:pPr>
      <w:r w:rsidRPr="004E57AA">
        <w:rPr>
          <w:rStyle w:val="Strong"/>
          <w:rFonts w:ascii="Times New Roman" w:hAnsi="Times New Roman"/>
          <w:b w:val="0"/>
        </w:rPr>
        <w:t>Яблоков, Николай Павлович. Криминалистика : учебник / Яблоков Николай Павл</w:t>
      </w:r>
      <w:r w:rsidRPr="004E57AA">
        <w:rPr>
          <w:rStyle w:val="Strong"/>
          <w:rFonts w:ascii="Times New Roman" w:hAnsi="Times New Roman"/>
          <w:b w:val="0"/>
        </w:rPr>
        <w:t>о</w:t>
      </w:r>
      <w:r w:rsidRPr="004E57AA">
        <w:rPr>
          <w:rStyle w:val="Strong"/>
          <w:rFonts w:ascii="Times New Roman" w:hAnsi="Times New Roman"/>
          <w:b w:val="0"/>
        </w:rPr>
        <w:t>вич. - Москва : Юрайт, 2013. - 280 с. - (Бакалавр. Базовый курс). - ISBN 978-5-9916-2561-6. - ISBN 978-5-9692-1433-0 : 436-00.</w:t>
      </w:r>
    </w:p>
    <w:p w:rsidR="00013C74" w:rsidRDefault="00013C74" w:rsidP="009338BC">
      <w:pPr>
        <w:pStyle w:val="ListParagraph"/>
        <w:numPr>
          <w:ilvl w:val="2"/>
          <w:numId w:val="12"/>
        </w:numPr>
        <w:spacing w:after="0" w:line="240" w:lineRule="auto"/>
        <w:ind w:hanging="180"/>
        <w:jc w:val="both"/>
        <w:rPr>
          <w:rFonts w:ascii="Times New Roman" w:hAnsi="Times New Roman"/>
          <w:b/>
          <w:sz w:val="24"/>
          <w:szCs w:val="24"/>
        </w:rPr>
      </w:pPr>
      <w:r w:rsidRPr="003A2744">
        <w:rPr>
          <w:rFonts w:ascii="Times New Roman" w:hAnsi="Times New Roman"/>
          <w:b/>
          <w:sz w:val="24"/>
          <w:szCs w:val="24"/>
        </w:rPr>
        <w:t>Издания из ЭБС</w:t>
      </w:r>
    </w:p>
    <w:p w:rsidR="00013C74" w:rsidRPr="00202B0B" w:rsidRDefault="00013C74" w:rsidP="00202B0B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Бастрыкин, Александр Иванович.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02B0B">
        <w:rPr>
          <w:rFonts w:ascii="Times New Roman" w:hAnsi="Times New Roman"/>
          <w:b w:val="0"/>
          <w:sz w:val="24"/>
          <w:szCs w:val="24"/>
        </w:rPr>
        <w:t>Уголовный процесс : Учебник / Под ред. Усачева А.А., Бастрыкина А.И. - 4-е изд. - Электрон. дан. - М : Издательство Юрайт, 2018. - 425. - (Бакалавр. Академический курс). - 4-е издание. - ISBN 978-5-534-03167-6 : 989.00.</w:t>
      </w:r>
    </w:p>
    <w:p w:rsidR="00013C74" w:rsidRPr="00202B0B" w:rsidRDefault="00013C74" w:rsidP="009A3141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Божьев, Вячеслав Петрович.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02B0B">
        <w:rPr>
          <w:rFonts w:ascii="Times New Roman" w:hAnsi="Times New Roman"/>
          <w:b w:val="0"/>
          <w:sz w:val="24"/>
          <w:szCs w:val="24"/>
        </w:rPr>
        <w:t>Уголовный процесс : Учебник / Божьев В.П. - под ред., Гаврилов Б.Я. - под ред. - 7-е изд. - Электрон. дан. - М : Издательство Юрайт, 2018. - 490. - (Бакалавр. Академический курс). - 7-е издание. - ISBN 978-5-534-04510-9 : 1119.00.</w:t>
      </w:r>
    </w:p>
    <w:p w:rsidR="00013C74" w:rsidRPr="00202B0B" w:rsidRDefault="00013C74" w:rsidP="009A3141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Булатов, Борис Борисович.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02B0B">
        <w:rPr>
          <w:rFonts w:ascii="Times New Roman" w:hAnsi="Times New Roman"/>
          <w:b w:val="0"/>
          <w:sz w:val="24"/>
          <w:szCs w:val="24"/>
        </w:rPr>
        <w:t>Уголовный процесс в 2 ч. часть 2 : Учебник / Булатов Б.Б. - отв. ред., Баранов А.М. - отв. ред. - 6-е изд. - Электрон. дан. - М : Издательство Юрайт, 2018. - 351. - (Профессиональное образование). - 6-е издание. - ISBN 978-5-534-01612-3 : 839.00.</w:t>
      </w:r>
    </w:p>
    <w:p w:rsidR="00013C74" w:rsidRPr="00202B0B" w:rsidRDefault="00013C74" w:rsidP="009A3141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Булатов, Борис Борисович.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02B0B">
        <w:rPr>
          <w:rFonts w:ascii="Times New Roman" w:hAnsi="Times New Roman"/>
          <w:b w:val="0"/>
          <w:sz w:val="24"/>
          <w:szCs w:val="24"/>
        </w:rPr>
        <w:t>Уголовный процесс в 2 ч. часть 2 : Учебник / Булатов Б.Б. - отв. ред., Баранов А.М. - отв. ред. - 6-е изд. - Электрон. дан. - М : Издательство Юрайт, 2018. - 351. - (Бакалавр. Академический курс). - 6-е издание. - ISBN 978-5-9916-9577-0 : 839.00.</w:t>
      </w:r>
    </w:p>
    <w:p w:rsidR="00013C74" w:rsidRPr="004E57AA" w:rsidRDefault="00013C74" w:rsidP="009A3141">
      <w:pPr>
        <w:pStyle w:val="a1"/>
        <w:ind w:left="0" w:firstLine="540"/>
        <w:jc w:val="both"/>
        <w:rPr>
          <w:rStyle w:val="Strong"/>
          <w:rFonts w:ascii="Times New Roman" w:hAnsi="Times New Roman"/>
          <w:b w:val="0"/>
          <w:szCs w:val="24"/>
        </w:rPr>
      </w:pPr>
      <w:r w:rsidRPr="004E57AA">
        <w:rPr>
          <w:rStyle w:val="Strong"/>
          <w:rFonts w:ascii="Times New Roman" w:hAnsi="Times New Roman"/>
          <w:b w:val="0"/>
          <w:szCs w:val="24"/>
        </w:rPr>
        <w:t>Егоров, Н. Н. Криминалистика в 2 ч. Часть 1 : учебник и практикум для бакалавриата и магистратуры / Н. Н. Егоров, Е. П. Ищенко. — 2-е изд., испр. и доп. — М. : Издательс</w:t>
      </w:r>
      <w:r w:rsidRPr="004E57AA">
        <w:rPr>
          <w:rStyle w:val="Strong"/>
          <w:rFonts w:ascii="Times New Roman" w:hAnsi="Times New Roman"/>
          <w:b w:val="0"/>
          <w:szCs w:val="24"/>
        </w:rPr>
        <w:t>т</w:t>
      </w:r>
      <w:r w:rsidRPr="004E57AA">
        <w:rPr>
          <w:rStyle w:val="Strong"/>
          <w:rFonts w:ascii="Times New Roman" w:hAnsi="Times New Roman"/>
          <w:b w:val="0"/>
          <w:szCs w:val="24"/>
        </w:rPr>
        <w:t xml:space="preserve">во Юрайт, 2017. — 362 с. — (Серия : Бакалавр и магистр. Академический курс). — ISBN 978-5-534-04344-0. — Режим доступа : </w:t>
      </w:r>
      <w:hyperlink r:id="rId8" w:history="1">
        <w:r w:rsidRPr="004E57AA">
          <w:rPr>
            <w:rStyle w:val="Strong"/>
            <w:rFonts w:ascii="Times New Roman" w:hAnsi="Times New Roman"/>
            <w:b w:val="0"/>
            <w:szCs w:val="24"/>
          </w:rPr>
          <w:t>www.biblio-online.ru/book/FB23C877-60DB-4C3A-8CD5-9FBB4E0339CC</w:t>
        </w:r>
      </w:hyperlink>
      <w:r w:rsidRPr="004E57AA">
        <w:rPr>
          <w:rStyle w:val="Strong"/>
          <w:rFonts w:ascii="Times New Roman" w:hAnsi="Times New Roman"/>
          <w:b w:val="0"/>
          <w:szCs w:val="24"/>
        </w:rPr>
        <w:t>.</w:t>
      </w:r>
    </w:p>
    <w:p w:rsidR="00013C74" w:rsidRPr="004E57AA" w:rsidRDefault="00013C74" w:rsidP="009A3141">
      <w:pPr>
        <w:pStyle w:val="a1"/>
        <w:ind w:left="0" w:firstLine="540"/>
        <w:jc w:val="both"/>
        <w:rPr>
          <w:rStyle w:val="Strong"/>
          <w:rFonts w:ascii="Times New Roman" w:hAnsi="Times New Roman"/>
          <w:b w:val="0"/>
          <w:szCs w:val="24"/>
        </w:rPr>
      </w:pPr>
      <w:r w:rsidRPr="004E57AA">
        <w:rPr>
          <w:rStyle w:val="Strong"/>
          <w:rFonts w:ascii="Times New Roman" w:hAnsi="Times New Roman"/>
          <w:b w:val="0"/>
          <w:szCs w:val="24"/>
        </w:rPr>
        <w:t>Егоров, Н. Н. Криминалистика в 2 ч. Часть 2 : учебник и практикум для бакалавриата и магистратуры / Н. Н. Егоров, Е. П. Ищенко. — 2-е изд., испр. и доп. — М. : Издательс</w:t>
      </w:r>
      <w:r w:rsidRPr="004E57AA">
        <w:rPr>
          <w:rStyle w:val="Strong"/>
          <w:rFonts w:ascii="Times New Roman" w:hAnsi="Times New Roman"/>
          <w:b w:val="0"/>
          <w:szCs w:val="24"/>
        </w:rPr>
        <w:t>т</w:t>
      </w:r>
      <w:r w:rsidRPr="004E57AA">
        <w:rPr>
          <w:rStyle w:val="Strong"/>
          <w:rFonts w:ascii="Times New Roman" w:hAnsi="Times New Roman"/>
          <w:b w:val="0"/>
          <w:szCs w:val="24"/>
        </w:rPr>
        <w:t xml:space="preserve">во Юрайт, 2017. — 184 с. — (Серия : Бакалавр и магистр. Академический курс). — ISBN 978-5-534-04346-4. — Режим доступа : </w:t>
      </w:r>
      <w:hyperlink r:id="rId9" w:history="1">
        <w:r w:rsidRPr="004E57AA">
          <w:rPr>
            <w:rStyle w:val="Strong"/>
            <w:rFonts w:ascii="Times New Roman" w:hAnsi="Times New Roman"/>
            <w:b w:val="0"/>
            <w:szCs w:val="24"/>
          </w:rPr>
          <w:t>www.biblio-online.ru/book/4BCE9F2D-2C2E-48ED-A823-468C4D4484BC</w:t>
        </w:r>
      </w:hyperlink>
      <w:r w:rsidRPr="004E57AA">
        <w:rPr>
          <w:rStyle w:val="Strong"/>
          <w:rFonts w:ascii="Times New Roman" w:hAnsi="Times New Roman"/>
          <w:b w:val="0"/>
          <w:szCs w:val="24"/>
        </w:rPr>
        <w:t>.</w:t>
      </w:r>
    </w:p>
    <w:p w:rsidR="00013C74" w:rsidRPr="00202B0B" w:rsidRDefault="00013C74" w:rsidP="00202B0B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Зубарев, Сергей Михайлович.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02B0B">
        <w:rPr>
          <w:rFonts w:ascii="Times New Roman" w:hAnsi="Times New Roman"/>
          <w:b w:val="0"/>
          <w:sz w:val="24"/>
          <w:szCs w:val="24"/>
        </w:rPr>
        <w:t>Уголовно-исполнительное право : Учебное пособие / Зубарев С.М. - 9-е изд. - Электрон. дан. - М : Издательство Юрайт, 2018. - 188. - (Профе</w:t>
      </w:r>
      <w:r w:rsidRPr="00202B0B">
        <w:rPr>
          <w:rFonts w:ascii="Times New Roman" w:hAnsi="Times New Roman"/>
          <w:b w:val="0"/>
          <w:sz w:val="24"/>
          <w:szCs w:val="24"/>
        </w:rPr>
        <w:t>с</w:t>
      </w:r>
      <w:r w:rsidRPr="00202B0B">
        <w:rPr>
          <w:rFonts w:ascii="Times New Roman" w:hAnsi="Times New Roman"/>
          <w:b w:val="0"/>
          <w:sz w:val="24"/>
          <w:szCs w:val="24"/>
        </w:rPr>
        <w:t>сиональное образование). - 9-е издание. - ISBN 978-5-534-00030-6 : 399.00.</w:t>
      </w:r>
    </w:p>
    <w:p w:rsidR="00013C74" w:rsidRPr="00202B0B" w:rsidRDefault="00013C74" w:rsidP="009A3141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Орлов, Владислав Николаевич.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02B0B">
        <w:rPr>
          <w:rFonts w:ascii="Times New Roman" w:hAnsi="Times New Roman"/>
          <w:b w:val="0"/>
          <w:sz w:val="24"/>
          <w:szCs w:val="24"/>
        </w:rPr>
        <w:t>Уголовно-исполнительное право России: общие н</w:t>
      </w:r>
      <w:r w:rsidRPr="00202B0B">
        <w:rPr>
          <w:rFonts w:ascii="Times New Roman" w:hAnsi="Times New Roman"/>
          <w:b w:val="0"/>
          <w:sz w:val="24"/>
          <w:szCs w:val="24"/>
        </w:rPr>
        <w:t>а</w:t>
      </w:r>
      <w:r w:rsidRPr="00202B0B">
        <w:rPr>
          <w:rFonts w:ascii="Times New Roman" w:hAnsi="Times New Roman"/>
          <w:b w:val="0"/>
          <w:sz w:val="24"/>
          <w:szCs w:val="24"/>
        </w:rPr>
        <w:t>чала : Учебное пособие / Орлов В.Н. - под ред., Эминов В.Е. - под ред. - Электрон. дан. - М : Издательство Юрайт, 2018. - 190. - (Бакалавр. Специалист. Магистр). - 1-е издание. - ISBN 978-5-534-06201-4 : 499.00.</w:t>
      </w:r>
    </w:p>
    <w:p w:rsidR="00013C74" w:rsidRPr="00202B0B" w:rsidRDefault="00013C74" w:rsidP="009A3141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Капинус, Оксана Сергеевна. Уголовное право России. Общая часть : учебник для академического бакалавриата : Учебник / Под ред. Капинус О.С. - 2-е изд. - Электрон. дан. - М : Издательство Юрайт, 2019. - 704. - (Бакалавр. Академический курс). - ISBN 978-5-534-09728-3 : 1379.00.</w:t>
      </w:r>
    </w:p>
    <w:p w:rsidR="00013C74" w:rsidRPr="00202B0B" w:rsidRDefault="00013C74" w:rsidP="009A3141">
      <w:pPr>
        <w:pStyle w:val="Title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Криминалистика в схемах : учебное пособие для академического бакалавриата : Учебное пособие / Эксархопуло А. А. - 2-е изд. - Электрон. дан. - М : Издательство Юрайт, 2019. - 422. - (Бакалавр. Академический курс). - ISBN 978-5-534-08242-5 : 979.00.</w:t>
      </w:r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57AA">
        <w:rPr>
          <w:rFonts w:ascii="Times New Roman" w:hAnsi="Times New Roman"/>
          <w:sz w:val="24"/>
          <w:szCs w:val="24"/>
        </w:rPr>
        <w:t>Комаров, С. А. Общая теория государства и права : учебник для бакалавриата и м</w:t>
      </w:r>
      <w:r w:rsidRPr="004E57AA">
        <w:rPr>
          <w:rFonts w:ascii="Times New Roman" w:hAnsi="Times New Roman"/>
          <w:sz w:val="24"/>
          <w:szCs w:val="24"/>
        </w:rPr>
        <w:t>а</w:t>
      </w:r>
      <w:r w:rsidRPr="004E57AA">
        <w:rPr>
          <w:rFonts w:ascii="Times New Roman" w:hAnsi="Times New Roman"/>
          <w:sz w:val="24"/>
          <w:szCs w:val="24"/>
        </w:rPr>
        <w:t>гистратуры / Комаров С. А. — 9-е изд., испр. и доп. — М. : Издательство Юрайт, 2017. — 506 с. — (Серия : Бакалавр и магистр. Академический курс). — ISBN 978-5-534-05146-9. — Режим доступа : www.biblio-online.ru/book/5EC720B8-491D-47C2-956E-1709A0583582.</w:t>
      </w:r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57AA">
        <w:rPr>
          <w:rFonts w:ascii="Times New Roman" w:hAnsi="Times New Roman"/>
          <w:sz w:val="24"/>
          <w:szCs w:val="24"/>
        </w:rPr>
        <w:t>Пиголкин, А. С. Теория государства и права : учебник для академического бакала</w:t>
      </w:r>
      <w:r w:rsidRPr="004E57AA">
        <w:rPr>
          <w:rFonts w:ascii="Times New Roman" w:hAnsi="Times New Roman"/>
          <w:sz w:val="24"/>
          <w:szCs w:val="24"/>
        </w:rPr>
        <w:t>в</w:t>
      </w:r>
      <w:r w:rsidRPr="004E57AA">
        <w:rPr>
          <w:rFonts w:ascii="Times New Roman" w:hAnsi="Times New Roman"/>
          <w:sz w:val="24"/>
          <w:szCs w:val="24"/>
        </w:rPr>
        <w:t>риата / Пиголкин А. С., Головистикова А. Н., Дмитриев Ю. А. ; под ред. А. С. Пиголкина, Ю. А. Дмитриева — 4-е изд., перераб. и доп. — М. : Издательство Юрайт, 2017. — 516 с. — (Серия : Бакалавр. Академический курс). — ISBN 978-5-534-01323-8. — Режим доступа : www.biblio-online.ru/book/CA3163F9-5EBF-4D28-931E-F8590A2D54F8.</w:t>
      </w:r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57AA">
        <w:rPr>
          <w:rFonts w:ascii="Times New Roman" w:hAnsi="Times New Roman"/>
          <w:sz w:val="24"/>
          <w:szCs w:val="24"/>
        </w:rPr>
        <w:t>Протасов, В. Н. Теория государства и права : учебное пособие для вузов / Протасов В. Н. — 5-е изд., перераб. и доп. — М. : Издательство Юрайт, 2017. — 192 с. — (Серия : Университеты России). — ISBN 978-5-534-02593-4. — Режим доступа : www.biblio-online.ru/book/4FE04282-50DF-42E2-AF07-CD0B54CF9E89.</w:t>
      </w:r>
    </w:p>
    <w:p w:rsidR="00013C74" w:rsidRPr="00202B0B" w:rsidRDefault="00013C74" w:rsidP="009A3141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Сверчков, Владимир Викторович. Уголовное право. Общая и особенная части : уче</w:t>
      </w:r>
      <w:r w:rsidRPr="00202B0B">
        <w:rPr>
          <w:rFonts w:ascii="Times New Roman" w:hAnsi="Times New Roman"/>
          <w:b w:val="0"/>
          <w:sz w:val="24"/>
          <w:szCs w:val="24"/>
        </w:rPr>
        <w:t>б</w:t>
      </w:r>
      <w:r w:rsidRPr="00202B0B">
        <w:rPr>
          <w:rFonts w:ascii="Times New Roman" w:hAnsi="Times New Roman"/>
          <w:b w:val="0"/>
          <w:sz w:val="24"/>
          <w:szCs w:val="24"/>
        </w:rPr>
        <w:t>ник для академического бакалавриата : Учебник / Сверчков В. В. - 7-е изд. - Электрон. дан. - М : Издательство Юрайт, 2019. - 603. - (Бакалавр. Академический курс). - ISBN 978-5-534-09648-4 : 1359.00.</w:t>
      </w:r>
    </w:p>
    <w:p w:rsidR="00013C74" w:rsidRPr="00202B0B" w:rsidRDefault="00013C74" w:rsidP="009A3141">
      <w:pPr>
        <w:pStyle w:val="Title"/>
        <w:ind w:firstLine="540"/>
        <w:jc w:val="left"/>
        <w:rPr>
          <w:rFonts w:ascii="Times New Roman" w:hAnsi="Times New Roman"/>
          <w:b w:val="0"/>
          <w:sz w:val="24"/>
          <w:szCs w:val="24"/>
        </w:rPr>
      </w:pPr>
      <w:r w:rsidRPr="00202B0B">
        <w:rPr>
          <w:rFonts w:ascii="Times New Roman" w:hAnsi="Times New Roman"/>
          <w:b w:val="0"/>
          <w:sz w:val="24"/>
          <w:szCs w:val="24"/>
        </w:rPr>
        <w:t>Манова, Нина Сергеевна.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02B0B">
        <w:rPr>
          <w:rFonts w:ascii="Times New Roman" w:hAnsi="Times New Roman"/>
          <w:b w:val="0"/>
          <w:sz w:val="24"/>
          <w:szCs w:val="24"/>
        </w:rPr>
        <w:t>Уголовный процесс : учебное пособие для вузов : Учебное пособие / Манова Н. С., Францифоров Ю. В. - 11-е изд. - Электрон. дан. - М : Издательс</w:t>
      </w:r>
      <w:r w:rsidRPr="00202B0B">
        <w:rPr>
          <w:rFonts w:ascii="Times New Roman" w:hAnsi="Times New Roman"/>
          <w:b w:val="0"/>
          <w:sz w:val="24"/>
          <w:szCs w:val="24"/>
        </w:rPr>
        <w:t>т</w:t>
      </w:r>
      <w:r w:rsidRPr="00202B0B">
        <w:rPr>
          <w:rFonts w:ascii="Times New Roman" w:hAnsi="Times New Roman"/>
          <w:b w:val="0"/>
          <w:sz w:val="24"/>
          <w:szCs w:val="24"/>
        </w:rPr>
        <w:t>во Юрайт, 2019. - 221. - (Университеты России). - ISBN 978-5-534-09269-1 : 569.00.</w:t>
      </w:r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E57AA">
        <w:rPr>
          <w:rFonts w:ascii="Times New Roman" w:hAnsi="Times New Roman"/>
          <w:sz w:val="24"/>
          <w:szCs w:val="24"/>
        </w:rPr>
        <w:t>Уголовный процесс : учебник для вузов / Булатов Б. Б. [и др.] ; под ред. Б. Б. Булат</w:t>
      </w:r>
      <w:r w:rsidRPr="004E57AA">
        <w:rPr>
          <w:rFonts w:ascii="Times New Roman" w:hAnsi="Times New Roman"/>
          <w:sz w:val="24"/>
          <w:szCs w:val="24"/>
        </w:rPr>
        <w:t>о</w:t>
      </w:r>
      <w:r w:rsidRPr="004E57AA">
        <w:rPr>
          <w:rFonts w:ascii="Times New Roman" w:hAnsi="Times New Roman"/>
          <w:sz w:val="24"/>
          <w:szCs w:val="24"/>
        </w:rPr>
        <w:t>ва, А. М. Баранова — 5-е изд., перераб. и доп. — М. : Издательство Юрайт, 2017. — 555 с. — (Серия : Бакалавр. Академический курс). — ISBN 978-5-534-02188-2. — Режим доступа : www.biblio-online.ru/book/5FDB2EE4-47D7-428D-9FCE-1799060C4510.</w:t>
      </w:r>
    </w:p>
    <w:p w:rsidR="00013C74" w:rsidRPr="004E57AA" w:rsidRDefault="00013C74" w:rsidP="004E57AA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4E57AA">
        <w:rPr>
          <w:rFonts w:ascii="Times New Roman" w:hAnsi="Times New Roman"/>
          <w:bCs/>
          <w:sz w:val="24"/>
          <w:szCs w:val="24"/>
        </w:rPr>
        <w:t>Уголовный процесс : учебник для академического бакалавриата / Бастрыкин А. И. [и др.] ; под ред. А. И. Бастрыкина, А. А. Усачева — 4-е изд., перераб. и доп. — М. : Изд</w:t>
      </w:r>
      <w:r w:rsidRPr="004E57AA">
        <w:rPr>
          <w:rFonts w:ascii="Times New Roman" w:hAnsi="Times New Roman"/>
          <w:bCs/>
          <w:sz w:val="24"/>
          <w:szCs w:val="24"/>
        </w:rPr>
        <w:t>а</w:t>
      </w:r>
      <w:r w:rsidRPr="004E57AA">
        <w:rPr>
          <w:rFonts w:ascii="Times New Roman" w:hAnsi="Times New Roman"/>
          <w:bCs/>
          <w:sz w:val="24"/>
          <w:szCs w:val="24"/>
        </w:rPr>
        <w:t>тельство Юрайт, 2017. — 425 с. — (Серия : Бакалавр. Академический курс). — ISBN 978-5-534-03167-6. — Режим доступа : www.biblio-online.ru/book/2DA2358B-90F0-4F30-BA3A-DC2784CCAE1B.</w:t>
      </w:r>
    </w:p>
    <w:p w:rsidR="00013C74" w:rsidRPr="003A2744" w:rsidRDefault="00013C74" w:rsidP="009E5E1C">
      <w:pPr>
        <w:tabs>
          <w:tab w:val="left" w:pos="426"/>
        </w:tabs>
        <w:spacing w:after="0" w:line="240" w:lineRule="auto"/>
        <w:ind w:left="54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3A2744">
        <w:rPr>
          <w:rFonts w:ascii="Times New Roman" w:hAnsi="Times New Roman"/>
          <w:b/>
          <w:sz w:val="24"/>
          <w:szCs w:val="24"/>
        </w:rPr>
        <w:t>2. Дополнительная литература</w:t>
      </w:r>
    </w:p>
    <w:p w:rsidR="00013C74" w:rsidRDefault="00013C74" w:rsidP="009338BC">
      <w:pPr>
        <w:pStyle w:val="ListParagraph"/>
        <w:numPr>
          <w:ilvl w:val="2"/>
          <w:numId w:val="13"/>
        </w:numPr>
        <w:spacing w:after="0" w:line="240" w:lineRule="auto"/>
        <w:ind w:hanging="180"/>
        <w:jc w:val="both"/>
        <w:rPr>
          <w:rFonts w:ascii="Times New Roman" w:hAnsi="Times New Roman"/>
          <w:b/>
          <w:sz w:val="24"/>
          <w:szCs w:val="24"/>
        </w:rPr>
      </w:pPr>
      <w:r w:rsidRPr="003A2744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013C74" w:rsidRPr="009A3141" w:rsidRDefault="00013C74" w:rsidP="009A3141">
      <w:pPr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3141">
        <w:rPr>
          <w:rFonts w:ascii="Times New Roman" w:hAnsi="Times New Roman"/>
          <w:color w:val="000000"/>
          <w:sz w:val="24"/>
          <w:szCs w:val="24"/>
        </w:rPr>
        <w:t>Артамонова Е.А., Макогон Л.В., Фирсов О.В. Теория доказательств в уголовном процессе: учебное пособие. –  Чита: ЗабГУ, 2020. – 256 с.</w:t>
      </w:r>
    </w:p>
    <w:p w:rsidR="00013C74" w:rsidRPr="00AD385C" w:rsidRDefault="00013C74" w:rsidP="00AD385C">
      <w:pPr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385C">
        <w:rPr>
          <w:rFonts w:ascii="Times New Roman" w:hAnsi="Times New Roman"/>
          <w:sz w:val="24"/>
          <w:szCs w:val="24"/>
        </w:rPr>
        <w:t>Куприянова А.В., Страмилова Т.П. Уголовное право (общая часть): учебно-методическое пособие. – Чита: Изд-во ЗабГУ, 2016. – 162 с.</w:t>
      </w:r>
    </w:p>
    <w:p w:rsidR="00013C74" w:rsidRPr="00AD385C" w:rsidRDefault="00013C74" w:rsidP="00AD385C">
      <w:pPr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  <w:r w:rsidRPr="00AD385C">
        <w:rPr>
          <w:rFonts w:ascii="Times New Roman" w:hAnsi="Times New Roman"/>
          <w:iCs/>
          <w:sz w:val="24"/>
          <w:szCs w:val="24"/>
        </w:rPr>
        <w:t>Макарова А.В., Куприянова А.В., Страмилова Т.П., Понуровский А.А., Жукова А.С.</w:t>
      </w:r>
      <w:r w:rsidRPr="00AD385C">
        <w:rPr>
          <w:rFonts w:ascii="Times New Roman" w:hAnsi="Times New Roman"/>
          <w:sz w:val="24"/>
          <w:szCs w:val="24"/>
          <w:shd w:val="clear" w:color="auto" w:fill="FFFFFF"/>
        </w:rPr>
        <w:t xml:space="preserve"> Уголовное право. Особенная часть:</w:t>
      </w:r>
      <w:r w:rsidRPr="00AD385C">
        <w:rPr>
          <w:rFonts w:ascii="Times New Roman" w:hAnsi="Times New Roman"/>
          <w:sz w:val="24"/>
          <w:szCs w:val="24"/>
        </w:rPr>
        <w:t xml:space="preserve"> учебно-методическое пособие. – Чита: ЗабГУ, 2017.  – 202 с.</w:t>
      </w:r>
    </w:p>
    <w:p w:rsidR="00013C74" w:rsidRPr="004E57AA" w:rsidRDefault="00013C74" w:rsidP="00AD385C">
      <w:pPr>
        <w:pStyle w:val="a1"/>
        <w:tabs>
          <w:tab w:val="left" w:pos="22"/>
        </w:tabs>
        <w:ind w:left="0" w:firstLine="540"/>
        <w:jc w:val="both"/>
        <w:rPr>
          <w:rStyle w:val="Strong"/>
          <w:rFonts w:ascii="Times New Roman" w:hAnsi="Times New Roman"/>
          <w:b w:val="0"/>
          <w:szCs w:val="24"/>
        </w:rPr>
      </w:pPr>
      <w:r w:rsidRPr="004E57AA">
        <w:rPr>
          <w:rFonts w:ascii="Times New Roman" w:hAnsi="Times New Roman"/>
          <w:szCs w:val="24"/>
        </w:rPr>
        <w:t xml:space="preserve">Маркушин, Анатолий Григорьевич. </w:t>
      </w: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Оперативно</w:t>
      </w:r>
      <w:r w:rsidRPr="004E57AA">
        <w:rPr>
          <w:rFonts w:ascii="Times New Roman" w:hAnsi="Times New Roman"/>
          <w:b/>
          <w:szCs w:val="24"/>
        </w:rPr>
        <w:t>-</w:t>
      </w: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розыскная</w:t>
      </w:r>
      <w:r w:rsidRPr="004E57AA">
        <w:rPr>
          <w:rFonts w:ascii="Times New Roman" w:hAnsi="Times New Roman"/>
          <w:b/>
          <w:szCs w:val="24"/>
        </w:rPr>
        <w:t xml:space="preserve"> </w:t>
      </w: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деятельность</w:t>
      </w:r>
      <w:r w:rsidRPr="004E57AA">
        <w:rPr>
          <w:rFonts w:ascii="Times New Roman" w:hAnsi="Times New Roman"/>
          <w:szCs w:val="24"/>
        </w:rPr>
        <w:t>: учебник / Маркушин Анатолий Григорьевич. - Москва : Юрайт, 2012. - 399 с. - (Бакалавр). - ISBN 978-5-9916-1527-3 : 219-01</w:t>
      </w:r>
      <w:r w:rsidRPr="004E57AA">
        <w:rPr>
          <w:rFonts w:ascii="Times New Roman" w:hAnsi="Times New Roman"/>
          <w:szCs w:val="24"/>
          <w:shd w:val="clear" w:color="auto" w:fill="EFF2F5"/>
        </w:rPr>
        <w:t>.</w:t>
      </w:r>
    </w:p>
    <w:p w:rsidR="00013C74" w:rsidRPr="00AD385C" w:rsidRDefault="00013C74" w:rsidP="00AD385C">
      <w:pPr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385C">
        <w:rPr>
          <w:rFonts w:ascii="Times New Roman" w:hAnsi="Times New Roman"/>
          <w:sz w:val="24"/>
          <w:szCs w:val="24"/>
        </w:rPr>
        <w:t xml:space="preserve">Страмилова Т.П. </w:t>
      </w:r>
      <w:r w:rsidRPr="00AD385C">
        <w:rPr>
          <w:rFonts w:ascii="Times New Roman" w:hAnsi="Times New Roman"/>
          <w:sz w:val="24"/>
          <w:szCs w:val="24"/>
          <w:shd w:val="clear" w:color="auto" w:fill="FFFFFF"/>
        </w:rPr>
        <w:t>Квалификация преступлений</w:t>
      </w:r>
      <w:r w:rsidRPr="00AD385C">
        <w:rPr>
          <w:rFonts w:ascii="Times New Roman" w:hAnsi="Times New Roman"/>
          <w:sz w:val="24"/>
          <w:szCs w:val="24"/>
        </w:rPr>
        <w:t>: учебное пособие. –  Чита: Изд-во З</w:t>
      </w:r>
      <w:r w:rsidRPr="00AD385C">
        <w:rPr>
          <w:rFonts w:ascii="Times New Roman" w:hAnsi="Times New Roman"/>
          <w:sz w:val="24"/>
          <w:szCs w:val="24"/>
        </w:rPr>
        <w:t>а</w:t>
      </w:r>
      <w:r w:rsidRPr="00AD385C">
        <w:rPr>
          <w:rFonts w:ascii="Times New Roman" w:hAnsi="Times New Roman"/>
          <w:sz w:val="24"/>
          <w:szCs w:val="24"/>
        </w:rPr>
        <w:t>бГУ, 2017. –  190 с.;</w:t>
      </w:r>
    </w:p>
    <w:p w:rsidR="00013C74" w:rsidRPr="004E57AA" w:rsidRDefault="00013C74" w:rsidP="007E5156">
      <w:pPr>
        <w:tabs>
          <w:tab w:val="left" w:pos="22"/>
          <w:tab w:val="left" w:pos="36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57AA">
        <w:rPr>
          <w:rFonts w:ascii="Times New Roman" w:hAnsi="Times New Roman"/>
          <w:sz w:val="24"/>
          <w:szCs w:val="24"/>
          <w:shd w:val="clear" w:color="auto" w:fill="FFFFFF"/>
        </w:rPr>
        <w:t>Теория государства и права: курс лекций: в 2 ч. Ч.1. Теория права / Заб. гос. ун-т; под ред. Д.В. Ходукина. – Чита: ЗабГУ, 2015. – 249 с.</w:t>
      </w:r>
    </w:p>
    <w:p w:rsidR="00013C74" w:rsidRPr="004E57AA" w:rsidRDefault="00013C74" w:rsidP="007E5156">
      <w:pPr>
        <w:tabs>
          <w:tab w:val="left" w:pos="22"/>
          <w:tab w:val="left" w:pos="36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57AA">
        <w:rPr>
          <w:rFonts w:ascii="Times New Roman" w:hAnsi="Times New Roman"/>
          <w:sz w:val="24"/>
          <w:szCs w:val="24"/>
          <w:shd w:val="clear" w:color="auto" w:fill="FFFFFF"/>
        </w:rPr>
        <w:t>Теория государства и права: курс лекций: в 2 ч. Ч.1. Теория государства / Заб. гос. ун-т; под ред. Д.В. Ходукина. – Чита: ЗабГУ, 2015. – 249 с.</w:t>
      </w:r>
    </w:p>
    <w:p w:rsidR="00013C74" w:rsidRPr="004E57AA" w:rsidRDefault="00013C74" w:rsidP="00AD385C">
      <w:pPr>
        <w:pStyle w:val="a1"/>
        <w:tabs>
          <w:tab w:val="left" w:pos="22"/>
        </w:tabs>
        <w:ind w:left="0" w:firstLine="540"/>
        <w:jc w:val="both"/>
        <w:rPr>
          <w:rFonts w:ascii="Times New Roman" w:hAnsi="Times New Roman"/>
          <w:szCs w:val="24"/>
          <w:shd w:val="clear" w:color="auto" w:fill="EFF2F5"/>
        </w:rPr>
      </w:pPr>
      <w:r w:rsidRPr="004E57AA">
        <w:rPr>
          <w:rFonts w:ascii="Times New Roman" w:hAnsi="Times New Roman"/>
          <w:szCs w:val="24"/>
        </w:rPr>
        <w:t xml:space="preserve">Теория </w:t>
      </w: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оперативно</w:t>
      </w:r>
      <w:r w:rsidRPr="004E57AA">
        <w:rPr>
          <w:rFonts w:ascii="Times New Roman" w:hAnsi="Times New Roman"/>
          <w:szCs w:val="24"/>
        </w:rPr>
        <w:t>-розыскной деятельности : учебник / под ред. К.К. Горяинова, В.С. Овчинского, Г.К. Синилова. - Москва : ИНФРА-М, 2010. - 831 с. - (Высшее образов</w:t>
      </w:r>
      <w:r w:rsidRPr="004E57AA">
        <w:rPr>
          <w:rFonts w:ascii="Times New Roman" w:hAnsi="Times New Roman"/>
          <w:szCs w:val="24"/>
        </w:rPr>
        <w:t>а</w:t>
      </w:r>
      <w:r w:rsidRPr="004E57AA">
        <w:rPr>
          <w:rFonts w:ascii="Times New Roman" w:hAnsi="Times New Roman"/>
          <w:szCs w:val="24"/>
        </w:rPr>
        <w:t>ние). - ISBN 978-5-16-002437-0 : 480-00</w:t>
      </w:r>
      <w:r w:rsidRPr="004E57AA">
        <w:rPr>
          <w:rFonts w:ascii="Times New Roman" w:hAnsi="Times New Roman"/>
          <w:szCs w:val="24"/>
          <w:shd w:val="clear" w:color="auto" w:fill="EFF2F5"/>
        </w:rPr>
        <w:t>.</w:t>
      </w:r>
    </w:p>
    <w:p w:rsidR="00013C74" w:rsidRPr="004E57AA" w:rsidRDefault="00013C74" w:rsidP="00AD385C">
      <w:pPr>
        <w:pStyle w:val="a1"/>
        <w:tabs>
          <w:tab w:val="left" w:pos="22"/>
        </w:tabs>
        <w:ind w:left="0" w:firstLine="540"/>
        <w:jc w:val="both"/>
        <w:rPr>
          <w:rFonts w:ascii="Times New Roman" w:hAnsi="Times New Roman"/>
          <w:bCs/>
          <w:szCs w:val="24"/>
        </w:rPr>
      </w:pP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Уголовное</w:t>
      </w:r>
      <w:r w:rsidRPr="004E57AA">
        <w:rPr>
          <w:rFonts w:ascii="Times New Roman" w:hAnsi="Times New Roman"/>
          <w:b/>
          <w:szCs w:val="24"/>
        </w:rPr>
        <w:t xml:space="preserve"> </w:t>
      </w: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право</w:t>
      </w:r>
      <w:r w:rsidRPr="004E57AA">
        <w:rPr>
          <w:rStyle w:val="Strong"/>
          <w:rFonts w:ascii="Times New Roman" w:hAnsi="Times New Roman"/>
          <w:szCs w:val="24"/>
          <w:bdr w:val="none" w:sz="0" w:space="0" w:color="auto" w:frame="1"/>
        </w:rPr>
        <w:t xml:space="preserve"> </w:t>
      </w:r>
      <w:r w:rsidRPr="004E57AA">
        <w:rPr>
          <w:rFonts w:ascii="Times New Roman" w:hAnsi="Times New Roman"/>
          <w:szCs w:val="24"/>
        </w:rPr>
        <w:t>России. Общая часть : учебник / под ред. А.И. Рарога. - 2-е изд., с изм. и доп. - Москва : Эксмо, 2008. - 496 с. - (Российское юридическое образование). - ISBN 978-5-699-24423-2 : 184-00</w:t>
      </w:r>
      <w:r w:rsidRPr="004E57AA">
        <w:rPr>
          <w:rFonts w:ascii="Times New Roman" w:hAnsi="Times New Roman"/>
          <w:szCs w:val="24"/>
          <w:shd w:val="clear" w:color="auto" w:fill="EFF2F5"/>
        </w:rPr>
        <w:t>.</w:t>
      </w:r>
    </w:p>
    <w:p w:rsidR="00013C74" w:rsidRPr="004E57AA" w:rsidRDefault="00013C74" w:rsidP="00AD385C">
      <w:pPr>
        <w:pStyle w:val="a1"/>
        <w:tabs>
          <w:tab w:val="left" w:pos="22"/>
        </w:tabs>
        <w:ind w:left="0" w:firstLine="540"/>
        <w:jc w:val="both"/>
        <w:rPr>
          <w:rFonts w:ascii="Times New Roman" w:hAnsi="Times New Roman"/>
          <w:bCs/>
          <w:szCs w:val="24"/>
        </w:rPr>
      </w:pP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Уголовное</w:t>
      </w:r>
      <w:r w:rsidRPr="004E57AA">
        <w:rPr>
          <w:rFonts w:ascii="Times New Roman" w:hAnsi="Times New Roman"/>
          <w:b/>
          <w:szCs w:val="24"/>
        </w:rPr>
        <w:t xml:space="preserve"> </w:t>
      </w: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право</w:t>
      </w:r>
      <w:r w:rsidRPr="004E57AA">
        <w:rPr>
          <w:rStyle w:val="Strong"/>
          <w:rFonts w:ascii="Times New Roman" w:hAnsi="Times New Roman"/>
          <w:szCs w:val="24"/>
          <w:bdr w:val="none" w:sz="0" w:space="0" w:color="auto" w:frame="1"/>
        </w:rPr>
        <w:t xml:space="preserve"> </w:t>
      </w:r>
      <w:r w:rsidRPr="004E57AA">
        <w:rPr>
          <w:rFonts w:ascii="Times New Roman" w:hAnsi="Times New Roman"/>
          <w:szCs w:val="24"/>
        </w:rPr>
        <w:t>России. Особенная часть : учебник / под ред. А.И. Рарога. - 2-е изд., с изм. и доп. - Москва : Эксмо, 2008. - 704 с. - (Российское юридическое образование). - ISBN 978-5-699-24423-2 : 220-00</w:t>
      </w:r>
      <w:r w:rsidRPr="004E57AA">
        <w:rPr>
          <w:rFonts w:ascii="Times New Roman" w:hAnsi="Times New Roman"/>
          <w:szCs w:val="24"/>
          <w:shd w:val="clear" w:color="auto" w:fill="EFF2F5"/>
        </w:rPr>
        <w:t>.</w:t>
      </w:r>
    </w:p>
    <w:p w:rsidR="00013C74" w:rsidRPr="004E57AA" w:rsidRDefault="00013C74" w:rsidP="007E5156">
      <w:pPr>
        <w:pStyle w:val="a1"/>
        <w:tabs>
          <w:tab w:val="left" w:pos="22"/>
        </w:tabs>
        <w:ind w:left="0" w:firstLine="540"/>
        <w:jc w:val="both"/>
        <w:rPr>
          <w:rFonts w:ascii="Times New Roman" w:hAnsi="Times New Roman"/>
          <w:szCs w:val="24"/>
        </w:rPr>
      </w:pPr>
      <w:r w:rsidRPr="004E57AA">
        <w:rPr>
          <w:rFonts w:ascii="Times New Roman" w:hAnsi="Times New Roman"/>
          <w:szCs w:val="24"/>
        </w:rPr>
        <w:t xml:space="preserve">Уголовно-процессуальное </w:t>
      </w:r>
      <w:r w:rsidRPr="004E57AA">
        <w:rPr>
          <w:rStyle w:val="Strong"/>
          <w:rFonts w:ascii="Times New Roman" w:hAnsi="Times New Roman"/>
          <w:b w:val="0"/>
          <w:szCs w:val="24"/>
          <w:bdr w:val="none" w:sz="0" w:space="0" w:color="auto" w:frame="1"/>
        </w:rPr>
        <w:t>право</w:t>
      </w:r>
      <w:r w:rsidRPr="004E57AA">
        <w:rPr>
          <w:rFonts w:ascii="Times New Roman" w:hAnsi="Times New Roman"/>
          <w:szCs w:val="24"/>
        </w:rPr>
        <w:t xml:space="preserve"> Российской Федерации : учебник / под ред. И.Л. Петрухина. - 2-е изд., перераб. и доп. - Москва : Проспект, 2009. - 672с. - ISBN 978-5-392-00550-5 : 280-00</w:t>
      </w:r>
    </w:p>
    <w:p w:rsidR="00013C74" w:rsidRPr="004E57AA" w:rsidRDefault="00013C74" w:rsidP="00AD385C">
      <w:pPr>
        <w:pStyle w:val="a1"/>
        <w:tabs>
          <w:tab w:val="left" w:pos="22"/>
        </w:tabs>
        <w:ind w:left="0" w:firstLine="540"/>
        <w:jc w:val="both"/>
        <w:rPr>
          <w:rFonts w:ascii="Times New Roman" w:hAnsi="Times New Roman"/>
          <w:b/>
          <w:bCs/>
          <w:szCs w:val="24"/>
        </w:rPr>
      </w:pPr>
      <w:r w:rsidRPr="004E57AA">
        <w:rPr>
          <w:rStyle w:val="Strong"/>
          <w:rFonts w:ascii="Times New Roman" w:hAnsi="Times New Roman"/>
          <w:b w:val="0"/>
          <w:szCs w:val="24"/>
        </w:rPr>
        <w:t>Филиппов, Александр Георгиевич. Криминалистика : Учебник / Филиппов Але</w:t>
      </w:r>
      <w:r w:rsidRPr="004E57AA">
        <w:rPr>
          <w:rStyle w:val="Strong"/>
          <w:rFonts w:ascii="Times New Roman" w:hAnsi="Times New Roman"/>
          <w:b w:val="0"/>
          <w:szCs w:val="24"/>
        </w:rPr>
        <w:t>к</w:t>
      </w:r>
      <w:r w:rsidRPr="004E57AA">
        <w:rPr>
          <w:rStyle w:val="Strong"/>
          <w:rFonts w:ascii="Times New Roman" w:hAnsi="Times New Roman"/>
          <w:b w:val="0"/>
          <w:szCs w:val="24"/>
        </w:rPr>
        <w:t>сандр Георгиевич; Филиппов А.Г. - отв. ред. - 3-е изд. - М. : Издательство Юрайт, 2017. - 466. - (Бакалавр. Прикладной курс). - ISBN 978-5-534-01638-3 : 139.23.</w:t>
      </w:r>
    </w:p>
    <w:p w:rsidR="00013C74" w:rsidRPr="00B46804" w:rsidRDefault="00013C74" w:rsidP="009338BC">
      <w:pPr>
        <w:pStyle w:val="a1"/>
        <w:numPr>
          <w:ilvl w:val="2"/>
          <w:numId w:val="13"/>
        </w:numPr>
        <w:tabs>
          <w:tab w:val="left" w:pos="22"/>
        </w:tabs>
        <w:ind w:hanging="180"/>
        <w:jc w:val="both"/>
        <w:rPr>
          <w:rFonts w:ascii="Times New Roman" w:hAnsi="Times New Roman"/>
          <w:b/>
        </w:rPr>
      </w:pPr>
      <w:r w:rsidRPr="00B46804">
        <w:rPr>
          <w:rFonts w:ascii="Times New Roman" w:hAnsi="Times New Roman"/>
          <w:b/>
        </w:rPr>
        <w:t>Издания из ЭБС</w:t>
      </w:r>
    </w:p>
    <w:p w:rsidR="00013C74" w:rsidRPr="004E57AA" w:rsidRDefault="00013C74" w:rsidP="00AD385C">
      <w:pPr>
        <w:spacing w:after="0" w:line="240" w:lineRule="auto"/>
        <w:ind w:firstLine="54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4E57AA">
        <w:rPr>
          <w:rFonts w:ascii="Times New Roman" w:hAnsi="Times New Roman"/>
          <w:bCs/>
          <w:sz w:val="24"/>
          <w:szCs w:val="24"/>
        </w:rPr>
        <w:t>Бавсун, М. В. Квалификация преступлений по признакам субъективной стороны : учебное пособие для бакалавриата и магистратуры / М. В. Бавсун, С. В. Векленко. — 2-е изд., испр. и доп. — М. : Издательство Юрайт, 2017. — 152 с. — (Серия : Бакалавр и м</w:t>
      </w:r>
      <w:r w:rsidRPr="004E57AA">
        <w:rPr>
          <w:rFonts w:ascii="Times New Roman" w:hAnsi="Times New Roman"/>
          <w:bCs/>
          <w:sz w:val="24"/>
          <w:szCs w:val="24"/>
        </w:rPr>
        <w:t>а</w:t>
      </w:r>
      <w:r w:rsidRPr="004E57AA">
        <w:rPr>
          <w:rFonts w:ascii="Times New Roman" w:hAnsi="Times New Roman"/>
          <w:bCs/>
          <w:sz w:val="24"/>
          <w:szCs w:val="24"/>
        </w:rPr>
        <w:t xml:space="preserve">гистр. Модуль.). — ISBN 978-5-534-03668-8. — Режим доступа : </w:t>
      </w:r>
      <w:hyperlink r:id="rId10" w:history="1">
        <w:r w:rsidRPr="004E57AA">
          <w:rPr>
            <w:rStyle w:val="Hyperlink"/>
            <w:rFonts w:ascii="Times New Roman" w:hAnsi="Times New Roman"/>
            <w:sz w:val="24"/>
            <w:szCs w:val="24"/>
          </w:rPr>
          <w:t>www.biblio-online.ru/book/C60276EE-897D-443A-9009-618030EEC114</w:t>
        </w:r>
      </w:hyperlink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57AA">
        <w:rPr>
          <w:rFonts w:ascii="Times New Roman" w:hAnsi="Times New Roman"/>
          <w:sz w:val="24"/>
          <w:szCs w:val="24"/>
        </w:rPr>
        <w:t>Бялт, В. С. Теория государства и права : учебное пособие для вузов / Бялт В. С. — 2-е изд., испр. и доп. — М. : Издательство Юрайт, 2017. — 119 с. — (Серия : Университеты России). — ISBN 978-5-534-01648-2. — Режим доступа : www.biblio-online.ru/book/AB7630D7-F660-4049-99C4-C764CECE8E54</w:t>
      </w:r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57AA">
        <w:rPr>
          <w:rFonts w:ascii="Times New Roman" w:hAnsi="Times New Roman"/>
          <w:sz w:val="24"/>
          <w:szCs w:val="24"/>
          <w:shd w:val="clear" w:color="auto" w:fill="FFFFFF"/>
        </w:rPr>
        <w:t xml:space="preserve">Бакарджиев, Ян Владимирович. </w:t>
      </w:r>
      <w:r w:rsidRPr="004E57AA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Теория</w:t>
      </w:r>
      <w:r w:rsidRPr="004E57A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4E57AA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государства</w:t>
      </w:r>
      <w:r w:rsidRPr="004E57A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4E57A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4E57A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4E57AA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права</w:t>
      </w:r>
      <w:r w:rsidRPr="004E57A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E57AA">
        <w:rPr>
          <w:rFonts w:ascii="Times New Roman" w:hAnsi="Times New Roman"/>
          <w:sz w:val="24"/>
          <w:szCs w:val="24"/>
          <w:shd w:val="clear" w:color="auto" w:fill="FFFFFF"/>
        </w:rPr>
        <w:t>в 2 ч. Часть 2: Учебник / Бакарджиев Ян Владимирович; Бакарджиев Я.В., Рыбаков В.А., Ромашов Р.А. - М.: Изд</w:t>
      </w:r>
      <w:r w:rsidRPr="004E57AA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4E57AA">
        <w:rPr>
          <w:rFonts w:ascii="Times New Roman" w:hAnsi="Times New Roman"/>
          <w:sz w:val="24"/>
          <w:szCs w:val="24"/>
          <w:shd w:val="clear" w:color="auto" w:fill="FFFFFF"/>
        </w:rPr>
        <w:t xml:space="preserve">тельство Юрайт, 2017. - 304. - (Бакалавр. Прикладной курс). </w:t>
      </w:r>
      <w:r w:rsidRPr="004E57AA">
        <w:rPr>
          <w:rFonts w:ascii="Times New Roman" w:hAnsi="Times New Roman"/>
          <w:sz w:val="24"/>
          <w:szCs w:val="24"/>
        </w:rPr>
        <w:t>[Электронный ресурс] – Р</w:t>
      </w:r>
      <w:r w:rsidRPr="004E57AA">
        <w:rPr>
          <w:rFonts w:ascii="Times New Roman" w:hAnsi="Times New Roman"/>
          <w:sz w:val="24"/>
          <w:szCs w:val="24"/>
        </w:rPr>
        <w:t>е</w:t>
      </w:r>
      <w:r w:rsidRPr="004E57AA">
        <w:rPr>
          <w:rFonts w:ascii="Times New Roman" w:hAnsi="Times New Roman"/>
          <w:sz w:val="24"/>
          <w:szCs w:val="24"/>
        </w:rPr>
        <w:t xml:space="preserve">жим доступа:  </w:t>
      </w:r>
      <w:hyperlink r:id="rId11" w:history="1">
        <w:r w:rsidRPr="004E57AA">
          <w:rPr>
            <w:rStyle w:val="Hyperlink"/>
            <w:rFonts w:ascii="Times New Roman" w:hAnsi="Times New Roman"/>
            <w:sz w:val="24"/>
            <w:szCs w:val="24"/>
          </w:rPr>
          <w:t>https://www.biblio-online.ru</w:t>
        </w:r>
      </w:hyperlink>
    </w:p>
    <w:p w:rsidR="00013C74" w:rsidRPr="004E57AA" w:rsidRDefault="00013C74" w:rsidP="004E57AA">
      <w:pPr>
        <w:pStyle w:val="a1"/>
        <w:ind w:left="0" w:firstLine="540"/>
        <w:jc w:val="both"/>
        <w:rPr>
          <w:rFonts w:ascii="Times New Roman" w:hAnsi="Times New Roman"/>
          <w:szCs w:val="24"/>
        </w:rPr>
      </w:pPr>
      <w:r w:rsidRPr="004E57AA">
        <w:rPr>
          <w:rFonts w:ascii="Times New Roman" w:hAnsi="Times New Roman"/>
          <w:szCs w:val="24"/>
        </w:rPr>
        <w:t>Иванов, Н. Г. Уголовное право. Особенная часть : учебник для академического бак</w:t>
      </w:r>
      <w:r w:rsidRPr="004E57AA">
        <w:rPr>
          <w:rFonts w:ascii="Times New Roman" w:hAnsi="Times New Roman"/>
          <w:szCs w:val="24"/>
        </w:rPr>
        <w:t>а</w:t>
      </w:r>
      <w:r w:rsidRPr="004E57AA">
        <w:rPr>
          <w:rFonts w:ascii="Times New Roman" w:hAnsi="Times New Roman"/>
          <w:szCs w:val="24"/>
        </w:rPr>
        <w:t xml:space="preserve">лавриата / Н. Г. Иванов. — М. : Издательство Юрайт, 2017. — 643 с. — (Серия : Бакалавр. Академический курс). — ISBN 978-5-9916-4747-2. — Режим доступа : </w:t>
      </w:r>
      <w:hyperlink r:id="rId12" w:history="1">
        <w:r w:rsidRPr="004E57AA">
          <w:rPr>
            <w:rStyle w:val="Hyperlink"/>
            <w:rFonts w:ascii="Times New Roman" w:hAnsi="Times New Roman"/>
            <w:szCs w:val="24"/>
          </w:rPr>
          <w:t>www.biblio-online.ru/book/8AC8AFF9-289A-42D5-AB5E-5BEC929ED089</w:t>
        </w:r>
      </w:hyperlink>
      <w:r w:rsidRPr="004E57AA">
        <w:rPr>
          <w:rFonts w:ascii="Times New Roman" w:hAnsi="Times New Roman"/>
          <w:szCs w:val="24"/>
        </w:rPr>
        <w:t>.</w:t>
      </w:r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4E57AA">
        <w:rPr>
          <w:rFonts w:ascii="Times New Roman" w:hAnsi="Times New Roman"/>
          <w:sz w:val="24"/>
          <w:szCs w:val="24"/>
        </w:rPr>
        <w:t>Уголовное право. Т. 1 общая часть : учебник для бакалавров / И. А. Подройкина [и др.] ; отв. ред. И. А. Подройкина, Е. В. Серегина, С. И. Улезько. — 3-е изд. — М. : Изд</w:t>
      </w:r>
      <w:r w:rsidRPr="004E57AA">
        <w:rPr>
          <w:rFonts w:ascii="Times New Roman" w:hAnsi="Times New Roman"/>
          <w:sz w:val="24"/>
          <w:szCs w:val="24"/>
        </w:rPr>
        <w:t>а</w:t>
      </w:r>
      <w:r w:rsidRPr="004E57AA">
        <w:rPr>
          <w:rFonts w:ascii="Times New Roman" w:hAnsi="Times New Roman"/>
          <w:sz w:val="24"/>
          <w:szCs w:val="24"/>
        </w:rPr>
        <w:t xml:space="preserve">тельство Юрайт, 2016. — 590 с. — (Серия : Бакалавр. Прикладной курс). — ISBN 978-5-9916-3427-4. — Режим доступа : </w:t>
      </w:r>
      <w:hyperlink r:id="rId13" w:history="1">
        <w:r w:rsidRPr="004E57AA">
          <w:rPr>
            <w:rStyle w:val="Hyperlink"/>
            <w:rFonts w:ascii="Times New Roman" w:hAnsi="Times New Roman"/>
            <w:sz w:val="24"/>
            <w:szCs w:val="24"/>
          </w:rPr>
          <w:t>www.biblio-online.ru/book/E24A5CA2-A853-4398-BC30-B9750BE311AB</w:t>
        </w:r>
      </w:hyperlink>
      <w:r w:rsidRPr="004E57AA">
        <w:rPr>
          <w:rFonts w:ascii="Times New Roman" w:hAnsi="Times New Roman"/>
          <w:sz w:val="24"/>
          <w:szCs w:val="24"/>
        </w:rPr>
        <w:t>.</w:t>
      </w:r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57AA">
        <w:rPr>
          <w:rFonts w:ascii="Times New Roman" w:hAnsi="Times New Roman"/>
          <w:sz w:val="24"/>
          <w:szCs w:val="24"/>
        </w:rPr>
        <w:t>Комментарий к Уголовному кодексу РФ в 3 т / В. Т. Томин [и др.] ; под ред. В. Т. Томина. — 10-е изд., перераб. и доп. — М. : Издательство Юрайт, 2016. — 1060 с. — (С</w:t>
      </w:r>
      <w:r w:rsidRPr="004E57AA">
        <w:rPr>
          <w:rFonts w:ascii="Times New Roman" w:hAnsi="Times New Roman"/>
          <w:sz w:val="24"/>
          <w:szCs w:val="24"/>
        </w:rPr>
        <w:t>е</w:t>
      </w:r>
      <w:r w:rsidRPr="004E57AA">
        <w:rPr>
          <w:rFonts w:ascii="Times New Roman" w:hAnsi="Times New Roman"/>
          <w:sz w:val="24"/>
          <w:szCs w:val="24"/>
        </w:rPr>
        <w:t>рия : Профессиональные комментарии). — ISBN 978-5-9916-3687-2. — Режим доступа : www.biblio-online.ru/book/FBADDB5A-A3C0-4132-859F-9F8B8B19462B.</w:t>
      </w:r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E57AA">
        <w:rPr>
          <w:rFonts w:ascii="Times New Roman" w:hAnsi="Times New Roman"/>
          <w:sz w:val="24"/>
          <w:szCs w:val="24"/>
        </w:rPr>
        <w:t xml:space="preserve">Уголовно-процессуальное право Российской Федерации : учебник для бакалавров / Т. Ю. Вилкова [и др.] ; отв. ред. Г. М. Резник. — М. : Издательство Юрайт, 2016. — 859 с. — (Серия : Бакалавр. Академический курс). — ISBN 978-5-9916-3132-7. — Режим доступа : </w:t>
      </w:r>
      <w:hyperlink r:id="rId14" w:history="1">
        <w:r w:rsidRPr="004E57AA">
          <w:rPr>
            <w:rStyle w:val="Hyperlink"/>
            <w:rFonts w:ascii="Times New Roman" w:hAnsi="Times New Roman"/>
            <w:sz w:val="24"/>
            <w:szCs w:val="24"/>
          </w:rPr>
          <w:t>www.biblio-online.ru/book/AB59D392-73CC-4CAA-ACE8-D0F4847F3167</w:t>
        </w:r>
      </w:hyperlink>
    </w:p>
    <w:p w:rsidR="00013C74" w:rsidRPr="004E57AA" w:rsidRDefault="00013C74" w:rsidP="004E57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E57AA">
        <w:rPr>
          <w:rStyle w:val="Strong"/>
          <w:rFonts w:ascii="Times New Roman" w:hAnsi="Times New Roman"/>
          <w:b w:val="0"/>
          <w:sz w:val="24"/>
          <w:szCs w:val="24"/>
        </w:rPr>
        <w:t>Криминалистическая техника : учебное пособие для академического бакалавриата / И. В. Александров [и др.] ; под ред. Л. Я. Драпкина. — М. : Издательство Юрайт, 2017. — 175 с. — (Серия : Бакалавр. Академический курс. Модуль.). — ISBN 978-5-534-02852-2. — Режим доступа : www.biblio-online.ru/book/2F2550C4-5C53-474C-83AF-51696BEC73EB</w:t>
      </w:r>
    </w:p>
    <w:p w:rsidR="00013C74" w:rsidRPr="004E57AA" w:rsidRDefault="00013C74" w:rsidP="004E57AA">
      <w:pPr>
        <w:pStyle w:val="a1"/>
        <w:tabs>
          <w:tab w:val="left" w:pos="22"/>
        </w:tabs>
        <w:ind w:left="0" w:firstLine="540"/>
        <w:jc w:val="both"/>
        <w:rPr>
          <w:rFonts w:ascii="Times New Roman" w:hAnsi="Times New Roman"/>
          <w:b/>
          <w:szCs w:val="24"/>
        </w:rPr>
      </w:pPr>
      <w:r w:rsidRPr="004E57AA">
        <w:rPr>
          <w:rStyle w:val="Strong"/>
          <w:rFonts w:ascii="Times New Roman" w:hAnsi="Times New Roman"/>
          <w:b w:val="0"/>
          <w:szCs w:val="24"/>
        </w:rPr>
        <w:t>Маркушин, А. Г. Оперативно-розыскная деятельность : учебник и практикум для в</w:t>
      </w:r>
      <w:r w:rsidRPr="004E57AA">
        <w:rPr>
          <w:rStyle w:val="Strong"/>
          <w:rFonts w:ascii="Times New Roman" w:hAnsi="Times New Roman"/>
          <w:b w:val="0"/>
          <w:szCs w:val="24"/>
        </w:rPr>
        <w:t>у</w:t>
      </w:r>
      <w:r w:rsidRPr="004E57AA">
        <w:rPr>
          <w:rStyle w:val="Strong"/>
          <w:rFonts w:ascii="Times New Roman" w:hAnsi="Times New Roman"/>
          <w:b w:val="0"/>
          <w:szCs w:val="24"/>
        </w:rPr>
        <w:t>зов / Маркушин А. Г. — 4-е изд., перераб. и доп. — М. : Издательство Юрайт, 2017. — 306 с. — (Серия : Бакалавр и специалист). — ISBN 978-5-534-06462-9. — Режим доступа : www.biblio-online.ru/book/2338CF73-BCE3-48B0-AC2F-A374A88F0A1F.</w:t>
      </w:r>
    </w:p>
    <w:p w:rsidR="00013C74" w:rsidRPr="003A2744" w:rsidRDefault="00013C74" w:rsidP="009338BC">
      <w:pPr>
        <w:pStyle w:val="ListParagraph"/>
        <w:numPr>
          <w:ilvl w:val="1"/>
          <w:numId w:val="13"/>
        </w:numPr>
        <w:tabs>
          <w:tab w:val="left" w:pos="0"/>
          <w:tab w:val="left" w:pos="426"/>
        </w:tabs>
        <w:spacing w:after="0" w:line="240" w:lineRule="auto"/>
        <w:ind w:left="720" w:firstLine="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3A2744">
        <w:rPr>
          <w:rFonts w:ascii="Times New Roman" w:hAnsi="Times New Roman"/>
          <w:b/>
          <w:sz w:val="24"/>
          <w:szCs w:val="24"/>
        </w:rPr>
        <w:t xml:space="preserve">Базы данных, информационно-справочные и поисковые системы </w:t>
      </w:r>
    </w:p>
    <w:p w:rsidR="00013C74" w:rsidRPr="00987F56" w:rsidRDefault="00013C74" w:rsidP="00C73242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 w:rsidRPr="00987F56">
        <w:rPr>
          <w:rFonts w:ascii="Times New Roman" w:hAnsi="Times New Roman"/>
          <w:i/>
          <w:sz w:val="24"/>
          <w:szCs w:val="24"/>
        </w:rPr>
        <w:t>Образовательные ресурсы: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15" w:history="1">
        <w:r w:rsidRPr="00F62E58">
          <w:rPr>
            <w:rStyle w:val="Hyperlink"/>
            <w:b w:val="0"/>
            <w:sz w:val="24"/>
            <w:szCs w:val="24"/>
          </w:rPr>
          <w:t>https://e.lanbook.com/</w:t>
        </w:r>
      </w:hyperlink>
      <w:r w:rsidRPr="00F62E58">
        <w:rPr>
          <w:b w:val="0"/>
          <w:sz w:val="24"/>
          <w:szCs w:val="24"/>
        </w:rPr>
        <w:t xml:space="preserve"> Электронно-библиотечная система «Издательство «Лань».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16" w:history="1">
        <w:r w:rsidRPr="00F62E58">
          <w:rPr>
            <w:rStyle w:val="Hyperlink"/>
            <w:b w:val="0"/>
            <w:sz w:val="24"/>
            <w:szCs w:val="24"/>
          </w:rPr>
          <w:t>https://www.biblio-online.ru/</w:t>
        </w:r>
      </w:hyperlink>
      <w:r w:rsidRPr="00F62E58">
        <w:rPr>
          <w:b w:val="0"/>
          <w:sz w:val="24"/>
          <w:szCs w:val="24"/>
        </w:rPr>
        <w:t xml:space="preserve"> Электронно-библиотечная система «Юрайт»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17" w:history="1">
        <w:r w:rsidRPr="00F62E58">
          <w:rPr>
            <w:rStyle w:val="Hyperlink"/>
            <w:b w:val="0"/>
            <w:sz w:val="24"/>
            <w:szCs w:val="24"/>
          </w:rPr>
          <w:t>http://www.studentlibrary.ru/</w:t>
        </w:r>
      </w:hyperlink>
      <w:r w:rsidRPr="00F62E58">
        <w:rPr>
          <w:b w:val="0"/>
          <w:sz w:val="24"/>
          <w:szCs w:val="24"/>
        </w:rPr>
        <w:t xml:space="preserve"> Электронно-библиотечная система «Консультант студе</w:t>
      </w:r>
      <w:r w:rsidRPr="00F62E58">
        <w:rPr>
          <w:b w:val="0"/>
          <w:sz w:val="24"/>
          <w:szCs w:val="24"/>
        </w:rPr>
        <w:t>н</w:t>
      </w:r>
      <w:r w:rsidRPr="00F62E58">
        <w:rPr>
          <w:b w:val="0"/>
          <w:sz w:val="24"/>
          <w:szCs w:val="24"/>
        </w:rPr>
        <w:t>та»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18" w:history="1">
        <w:r w:rsidRPr="00F62E58">
          <w:rPr>
            <w:rStyle w:val="Hyperlink"/>
            <w:b w:val="0"/>
            <w:sz w:val="24"/>
            <w:szCs w:val="24"/>
          </w:rPr>
          <w:t>http://www.trmost.com/</w:t>
        </w:r>
      </w:hyperlink>
      <w:r w:rsidRPr="00F62E58">
        <w:rPr>
          <w:b w:val="0"/>
          <w:sz w:val="24"/>
          <w:szCs w:val="24"/>
        </w:rPr>
        <w:t xml:space="preserve"> Электронно-библиотечная система «Троицкий мост»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r w:rsidRPr="00F62E58">
        <w:rPr>
          <w:b w:val="0"/>
          <w:sz w:val="24"/>
          <w:szCs w:val="24"/>
        </w:rPr>
        <w:t xml:space="preserve">2. </w:t>
      </w:r>
      <w:r w:rsidRPr="00F62E58">
        <w:rPr>
          <w:b w:val="0"/>
          <w:i/>
          <w:sz w:val="24"/>
          <w:szCs w:val="24"/>
        </w:rPr>
        <w:t>Научные ресурсы: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19" w:history="1">
        <w:r w:rsidRPr="00F62E58">
          <w:rPr>
            <w:rStyle w:val="Hyperlink"/>
            <w:b w:val="0"/>
            <w:sz w:val="24"/>
            <w:szCs w:val="24"/>
          </w:rPr>
          <w:t>http://diss.rsl.ru/</w:t>
        </w:r>
      </w:hyperlink>
      <w:r w:rsidRPr="00F62E58">
        <w:rPr>
          <w:b w:val="0"/>
          <w:sz w:val="24"/>
          <w:szCs w:val="24"/>
        </w:rPr>
        <w:t xml:space="preserve"> Электронная библиотека диссертаций Российской государственной библиотеки.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0" w:history="1">
        <w:r w:rsidRPr="00F62E58">
          <w:rPr>
            <w:rStyle w:val="Hyperlink"/>
            <w:b w:val="0"/>
            <w:sz w:val="24"/>
            <w:szCs w:val="24"/>
          </w:rPr>
          <w:t>https://elibrary.ru/</w:t>
        </w:r>
      </w:hyperlink>
      <w:r w:rsidRPr="00F62E58">
        <w:rPr>
          <w:b w:val="0"/>
          <w:sz w:val="24"/>
          <w:szCs w:val="24"/>
        </w:rPr>
        <w:t xml:space="preserve"> Научная электронная библиотека eLIBRARY.RU</w:t>
      </w:r>
    </w:p>
    <w:p w:rsidR="00013C74" w:rsidRPr="00987F56" w:rsidRDefault="00013C74" w:rsidP="00C73242">
      <w:pPr>
        <w:pStyle w:val="BodyText3"/>
        <w:spacing w:line="240" w:lineRule="auto"/>
        <w:ind w:firstLine="540"/>
        <w:jc w:val="both"/>
        <w:rPr>
          <w:b w:val="0"/>
          <w:i/>
          <w:sz w:val="24"/>
          <w:szCs w:val="24"/>
        </w:rPr>
      </w:pPr>
      <w:r w:rsidRPr="00987F56">
        <w:rPr>
          <w:b w:val="0"/>
          <w:i/>
          <w:sz w:val="24"/>
          <w:szCs w:val="24"/>
        </w:rPr>
        <w:t>Научно-образовательные ресурсы открытого доступа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1" w:history="1">
        <w:r w:rsidRPr="00F62E58">
          <w:rPr>
            <w:rStyle w:val="Hyperlink"/>
            <w:b w:val="0"/>
            <w:sz w:val="24"/>
            <w:szCs w:val="24"/>
          </w:rPr>
          <w:t>http://www.edu.ru</w:t>
        </w:r>
      </w:hyperlink>
      <w:r w:rsidRPr="00F62E58">
        <w:rPr>
          <w:b w:val="0"/>
          <w:sz w:val="24"/>
          <w:szCs w:val="24"/>
        </w:rPr>
        <w:t xml:space="preserve"> Федеральный портал «Российское образование»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2" w:history="1">
        <w:r w:rsidRPr="00F62E58">
          <w:rPr>
            <w:rStyle w:val="Hyperlink"/>
            <w:b w:val="0"/>
            <w:sz w:val="24"/>
            <w:szCs w:val="24"/>
          </w:rPr>
          <w:t>http://law.edu.ru/</w:t>
        </w:r>
      </w:hyperlink>
      <w:r w:rsidRPr="00F62E58">
        <w:rPr>
          <w:b w:val="0"/>
          <w:sz w:val="24"/>
          <w:szCs w:val="24"/>
        </w:rPr>
        <w:t xml:space="preserve">  Федеральный правовой портал «Юридическая Россия»</w:t>
      </w:r>
    </w:p>
    <w:p w:rsidR="00013C74" w:rsidRPr="00987F56" w:rsidRDefault="00013C74" w:rsidP="00C73242">
      <w:pPr>
        <w:pStyle w:val="BodyText3"/>
        <w:spacing w:line="240" w:lineRule="auto"/>
        <w:ind w:firstLine="540"/>
        <w:jc w:val="both"/>
        <w:rPr>
          <w:b w:val="0"/>
          <w:i/>
          <w:sz w:val="24"/>
          <w:szCs w:val="24"/>
        </w:rPr>
      </w:pPr>
      <w:r w:rsidRPr="00987F56">
        <w:rPr>
          <w:b w:val="0"/>
          <w:i/>
          <w:sz w:val="24"/>
          <w:szCs w:val="24"/>
        </w:rPr>
        <w:t>Справочные ресурсы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3" w:history="1">
        <w:r w:rsidRPr="00F62E58">
          <w:rPr>
            <w:rStyle w:val="Hyperlink"/>
            <w:b w:val="0"/>
            <w:sz w:val="24"/>
            <w:szCs w:val="24"/>
          </w:rPr>
          <w:t>http://window.edu.ru</w:t>
        </w:r>
      </w:hyperlink>
      <w:r w:rsidRPr="00F62E58">
        <w:rPr>
          <w:b w:val="0"/>
          <w:sz w:val="24"/>
          <w:szCs w:val="24"/>
        </w:rPr>
        <w:t xml:space="preserve">  Информационная система «Единое окно доступа к образов</w:t>
      </w:r>
      <w:r w:rsidRPr="00F62E58">
        <w:rPr>
          <w:b w:val="0"/>
          <w:sz w:val="24"/>
          <w:szCs w:val="24"/>
        </w:rPr>
        <w:t>а</w:t>
      </w:r>
      <w:r w:rsidRPr="00F62E58">
        <w:rPr>
          <w:b w:val="0"/>
          <w:sz w:val="24"/>
          <w:szCs w:val="24"/>
        </w:rPr>
        <w:t>тельным ресурсам» предоставляет свободный доступ к каталогу образовательных Инте</w:t>
      </w:r>
      <w:r w:rsidRPr="00F62E58">
        <w:rPr>
          <w:b w:val="0"/>
          <w:sz w:val="24"/>
          <w:szCs w:val="24"/>
        </w:rPr>
        <w:t>р</w:t>
      </w:r>
      <w:r w:rsidRPr="00F62E58">
        <w:rPr>
          <w:b w:val="0"/>
          <w:sz w:val="24"/>
          <w:szCs w:val="24"/>
        </w:rPr>
        <w:t>нет-ресурсов и полнотекстовой электронной учебно-методической библиотеке для общего и профессионального образования.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4" w:history="1">
        <w:r w:rsidRPr="00F62E58">
          <w:rPr>
            <w:rStyle w:val="Hyperlink"/>
            <w:b w:val="0"/>
            <w:sz w:val="24"/>
            <w:szCs w:val="24"/>
          </w:rPr>
          <w:t>http://megabook.ru/</w:t>
        </w:r>
      </w:hyperlink>
      <w:r w:rsidRPr="00F62E58">
        <w:rPr>
          <w:b w:val="0"/>
          <w:sz w:val="24"/>
          <w:szCs w:val="24"/>
        </w:rPr>
        <w:t xml:space="preserve">  Энциклопедии Кирилла и Мефодия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5" w:history="1">
        <w:r w:rsidRPr="00F62E58">
          <w:rPr>
            <w:rStyle w:val="Hyperlink"/>
            <w:b w:val="0"/>
            <w:sz w:val="24"/>
            <w:szCs w:val="24"/>
          </w:rPr>
          <w:t>http://www.krugosvet.ru/</w:t>
        </w:r>
      </w:hyperlink>
      <w:r w:rsidRPr="00F62E58">
        <w:rPr>
          <w:b w:val="0"/>
          <w:sz w:val="24"/>
          <w:szCs w:val="24"/>
        </w:rPr>
        <w:t xml:space="preserve"> Универсальная научно-популярная онлайн-энциклопедия «Кругосвет»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6" w:history="1">
        <w:r w:rsidRPr="00F62E58">
          <w:rPr>
            <w:rStyle w:val="Hyperlink"/>
            <w:b w:val="0"/>
            <w:sz w:val="24"/>
            <w:szCs w:val="24"/>
          </w:rPr>
          <w:t>http://www.rulex.ru/</w:t>
        </w:r>
      </w:hyperlink>
      <w:r w:rsidRPr="00F62E58">
        <w:rPr>
          <w:b w:val="0"/>
          <w:sz w:val="24"/>
          <w:szCs w:val="24"/>
        </w:rPr>
        <w:t xml:space="preserve"> электронная репринтная версия «Русского биографического сл</w:t>
      </w:r>
      <w:r w:rsidRPr="00F62E58">
        <w:rPr>
          <w:b w:val="0"/>
          <w:sz w:val="24"/>
          <w:szCs w:val="24"/>
        </w:rPr>
        <w:t>о</w:t>
      </w:r>
      <w:r w:rsidRPr="00F62E58">
        <w:rPr>
          <w:b w:val="0"/>
          <w:sz w:val="24"/>
          <w:szCs w:val="24"/>
        </w:rPr>
        <w:t xml:space="preserve">варя» А. А. Половцова включает в себя все тома, изданные в период с 1896 по 1918 годы общим объемом ок. 2000 а.л. </w:t>
      </w:r>
      <w:hyperlink r:id="rId27" w:history="1">
        <w:r w:rsidRPr="00F62E58">
          <w:rPr>
            <w:rStyle w:val="Hyperlink"/>
            <w:b w:val="0"/>
            <w:sz w:val="24"/>
            <w:szCs w:val="24"/>
          </w:rPr>
          <w:t>http://gramota.ru/</w:t>
        </w:r>
      </w:hyperlink>
      <w:r w:rsidRPr="00F62E58">
        <w:rPr>
          <w:b w:val="0"/>
          <w:sz w:val="24"/>
          <w:szCs w:val="24"/>
        </w:rPr>
        <w:t xml:space="preserve"> Словари русского языка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8" w:history="1">
        <w:r w:rsidRPr="00F62E58">
          <w:rPr>
            <w:rStyle w:val="Hyperlink"/>
            <w:b w:val="0"/>
            <w:sz w:val="24"/>
            <w:szCs w:val="24"/>
          </w:rPr>
          <w:t>http://www.glossary.ru/</w:t>
        </w:r>
      </w:hyperlink>
      <w:r w:rsidRPr="00F62E58">
        <w:rPr>
          <w:b w:val="0"/>
          <w:sz w:val="24"/>
          <w:szCs w:val="24"/>
        </w:rPr>
        <w:t xml:space="preserve">  Тематические толковые словари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29" w:history="1">
        <w:r w:rsidRPr="00F62E58">
          <w:rPr>
            <w:rStyle w:val="Hyperlink"/>
            <w:b w:val="0"/>
            <w:sz w:val="24"/>
            <w:szCs w:val="24"/>
          </w:rPr>
          <w:t>https://dic.academic.ru/</w:t>
        </w:r>
      </w:hyperlink>
      <w:r w:rsidRPr="00F62E58">
        <w:rPr>
          <w:b w:val="0"/>
          <w:sz w:val="24"/>
          <w:szCs w:val="24"/>
        </w:rPr>
        <w:t xml:space="preserve">  Словари и энциклопедии</w:t>
      </w:r>
    </w:p>
    <w:p w:rsidR="00013C74" w:rsidRPr="00987F56" w:rsidRDefault="00013C74" w:rsidP="00C73242">
      <w:pPr>
        <w:pStyle w:val="BodyText3"/>
        <w:spacing w:line="240" w:lineRule="auto"/>
        <w:ind w:firstLine="540"/>
        <w:jc w:val="both"/>
        <w:rPr>
          <w:b w:val="0"/>
          <w:i/>
          <w:sz w:val="24"/>
          <w:szCs w:val="24"/>
        </w:rPr>
      </w:pPr>
      <w:r w:rsidRPr="00987F56">
        <w:rPr>
          <w:b w:val="0"/>
          <w:i/>
          <w:sz w:val="24"/>
          <w:szCs w:val="24"/>
        </w:rPr>
        <w:t>Электронные библиотеки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30" w:history="1">
        <w:r w:rsidRPr="00F62E58">
          <w:rPr>
            <w:rStyle w:val="Hyperlink"/>
            <w:b w:val="0"/>
            <w:sz w:val="24"/>
            <w:szCs w:val="24"/>
          </w:rPr>
          <w:t>http://www.nlr.ru/</w:t>
        </w:r>
      </w:hyperlink>
      <w:r w:rsidRPr="00F62E58">
        <w:rPr>
          <w:b w:val="0"/>
          <w:sz w:val="24"/>
          <w:szCs w:val="24"/>
        </w:rPr>
        <w:t xml:space="preserve"> Российская национальная библиотека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31" w:history="1">
        <w:r w:rsidRPr="00F62E58">
          <w:rPr>
            <w:rStyle w:val="Hyperlink"/>
            <w:b w:val="0"/>
            <w:sz w:val="24"/>
            <w:szCs w:val="24"/>
          </w:rPr>
          <w:t>https://www.prlib.ru/</w:t>
        </w:r>
      </w:hyperlink>
      <w:r w:rsidRPr="00F62E58">
        <w:rPr>
          <w:b w:val="0"/>
          <w:sz w:val="24"/>
          <w:szCs w:val="24"/>
        </w:rPr>
        <w:t xml:space="preserve"> Президентская библиотека им. Б.Н. Ельцина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32" w:history="1">
        <w:r w:rsidRPr="00F62E58">
          <w:rPr>
            <w:rStyle w:val="Hyperlink"/>
            <w:b w:val="0"/>
            <w:sz w:val="24"/>
            <w:szCs w:val="24"/>
          </w:rPr>
          <w:t>http://libfl.ru/</w:t>
        </w:r>
      </w:hyperlink>
      <w:r w:rsidRPr="00F62E58">
        <w:rPr>
          <w:b w:val="0"/>
          <w:sz w:val="24"/>
          <w:szCs w:val="24"/>
        </w:rPr>
        <w:t xml:space="preserve"> Библиотека иностранной литературы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33" w:history="1">
        <w:r w:rsidRPr="00F62E58">
          <w:rPr>
            <w:rStyle w:val="Hyperlink"/>
            <w:b w:val="0"/>
            <w:sz w:val="24"/>
            <w:szCs w:val="24"/>
          </w:rPr>
          <w:t>http://studentam.net/</w:t>
        </w:r>
      </w:hyperlink>
      <w:r w:rsidRPr="00F62E58">
        <w:rPr>
          <w:b w:val="0"/>
          <w:sz w:val="24"/>
          <w:szCs w:val="24"/>
        </w:rPr>
        <w:t xml:space="preserve"> Электронная библиотека учебников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sz w:val="24"/>
          <w:szCs w:val="24"/>
        </w:rPr>
      </w:pPr>
      <w:hyperlink r:id="rId34" w:history="1">
        <w:r w:rsidRPr="00F62E58">
          <w:rPr>
            <w:rStyle w:val="Hyperlink"/>
            <w:b w:val="0"/>
            <w:sz w:val="24"/>
            <w:szCs w:val="24"/>
          </w:rPr>
          <w:t>http://pravo.eup.ru/</w:t>
        </w:r>
      </w:hyperlink>
      <w:r w:rsidRPr="00F62E58">
        <w:rPr>
          <w:b w:val="0"/>
          <w:sz w:val="24"/>
          <w:szCs w:val="24"/>
        </w:rPr>
        <w:t xml:space="preserve"> Юридическая электронная библиотека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color w:val="090904"/>
          <w:sz w:val="24"/>
          <w:szCs w:val="24"/>
        </w:rPr>
      </w:pPr>
      <w:hyperlink r:id="rId35" w:history="1">
        <w:r w:rsidRPr="00F62E58">
          <w:rPr>
            <w:rStyle w:val="Hyperlink"/>
            <w:b w:val="0"/>
            <w:sz w:val="24"/>
            <w:szCs w:val="24"/>
          </w:rPr>
          <w:t>http://www.lawlibrary.ru/</w:t>
        </w:r>
      </w:hyperlink>
      <w:r w:rsidRPr="00F62E58">
        <w:rPr>
          <w:b w:val="0"/>
          <w:bCs/>
          <w:color w:val="090904"/>
          <w:sz w:val="24"/>
          <w:szCs w:val="24"/>
        </w:rPr>
        <w:t xml:space="preserve"> Юридическая научная библиотека издательства «СПАРК»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bCs/>
          <w:iCs/>
          <w:color w:val="090904"/>
          <w:sz w:val="24"/>
          <w:szCs w:val="24"/>
        </w:rPr>
      </w:pPr>
      <w:hyperlink r:id="rId36" w:tgtFrame="_blank" w:history="1">
        <w:r w:rsidRPr="00F62E58">
          <w:rPr>
            <w:rStyle w:val="Hyperlink"/>
            <w:b w:val="0"/>
            <w:sz w:val="24"/>
            <w:szCs w:val="24"/>
          </w:rPr>
          <w:t>http://hri.ru/</w:t>
        </w:r>
      </w:hyperlink>
      <w:r w:rsidRPr="00F62E58">
        <w:rPr>
          <w:b w:val="0"/>
          <w:bCs/>
          <w:iCs/>
          <w:color w:val="090904"/>
          <w:sz w:val="24"/>
          <w:szCs w:val="24"/>
        </w:rPr>
        <w:t xml:space="preserve"> HRI.ru - электронная библиотека международных документов по правам человека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bCs/>
          <w:iCs/>
          <w:color w:val="090904"/>
          <w:sz w:val="24"/>
          <w:szCs w:val="24"/>
        </w:rPr>
      </w:pPr>
      <w:hyperlink r:id="rId37" w:tgtFrame="_blank" w:history="1">
        <w:r w:rsidRPr="00F62E58">
          <w:rPr>
            <w:rStyle w:val="Hyperlink"/>
            <w:b w:val="0"/>
            <w:sz w:val="24"/>
            <w:szCs w:val="24"/>
          </w:rPr>
          <w:t>http://civil.consultant.ru</w:t>
        </w:r>
      </w:hyperlink>
      <w:r w:rsidRPr="00F62E58">
        <w:rPr>
          <w:b w:val="0"/>
          <w:bCs/>
          <w:iCs/>
          <w:color w:val="090904"/>
          <w:sz w:val="24"/>
          <w:szCs w:val="24"/>
        </w:rPr>
        <w:t xml:space="preserve"> Классика Российского права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bCs/>
          <w:iCs/>
          <w:color w:val="090904"/>
          <w:sz w:val="24"/>
          <w:szCs w:val="24"/>
        </w:rPr>
      </w:pPr>
      <w:hyperlink r:id="rId38" w:tgtFrame="_blank" w:history="1">
        <w:r w:rsidRPr="00F62E58">
          <w:rPr>
            <w:rStyle w:val="Hyperlink"/>
            <w:b w:val="0"/>
            <w:sz w:val="24"/>
            <w:szCs w:val="24"/>
          </w:rPr>
          <w:t>http://www.lawbook.by.ru</w:t>
        </w:r>
      </w:hyperlink>
      <w:r w:rsidRPr="00F62E58">
        <w:rPr>
          <w:b w:val="0"/>
          <w:bCs/>
          <w:iCs/>
          <w:color w:val="090904"/>
          <w:sz w:val="24"/>
          <w:szCs w:val="24"/>
        </w:rPr>
        <w:t xml:space="preserve"> Библиотека юриста</w:t>
      </w:r>
    </w:p>
    <w:p w:rsidR="00013C74" w:rsidRPr="00F62E58" w:rsidRDefault="00013C74" w:rsidP="00C73242">
      <w:pPr>
        <w:pStyle w:val="BodyText3"/>
        <w:spacing w:line="240" w:lineRule="auto"/>
        <w:ind w:firstLine="540"/>
        <w:jc w:val="both"/>
        <w:rPr>
          <w:b w:val="0"/>
          <w:bCs/>
          <w:iCs/>
          <w:color w:val="090904"/>
          <w:sz w:val="24"/>
          <w:szCs w:val="24"/>
        </w:rPr>
      </w:pPr>
      <w:hyperlink r:id="rId39" w:tgtFrame="_blank" w:history="1">
        <w:r w:rsidRPr="00F62E58">
          <w:rPr>
            <w:rStyle w:val="Hyperlink"/>
            <w:b w:val="0"/>
            <w:sz w:val="24"/>
            <w:szCs w:val="24"/>
          </w:rPr>
          <w:t>http://pravo.eup.ru/</w:t>
        </w:r>
      </w:hyperlink>
      <w:r w:rsidRPr="00F62E58">
        <w:rPr>
          <w:b w:val="0"/>
          <w:bCs/>
          <w:iCs/>
          <w:color w:val="090904"/>
          <w:sz w:val="24"/>
          <w:szCs w:val="24"/>
        </w:rPr>
        <w:t xml:space="preserve"> Библиотека юридической литературы</w:t>
      </w:r>
    </w:p>
    <w:p w:rsidR="00013C74" w:rsidRPr="003A2744" w:rsidRDefault="00013C74" w:rsidP="009338BC">
      <w:pPr>
        <w:pStyle w:val="ListParagraph"/>
        <w:numPr>
          <w:ilvl w:val="1"/>
          <w:numId w:val="13"/>
        </w:numPr>
        <w:tabs>
          <w:tab w:val="left" w:pos="284"/>
        </w:tabs>
        <w:spacing w:after="240" w:line="240" w:lineRule="auto"/>
        <w:ind w:firstLine="0"/>
        <w:contextualSpacing w:val="0"/>
        <w:outlineLvl w:val="0"/>
        <w:rPr>
          <w:rFonts w:ascii="Times New Roman" w:hAnsi="Times New Roman"/>
          <w:b/>
          <w:sz w:val="24"/>
          <w:szCs w:val="24"/>
        </w:rPr>
      </w:pPr>
      <w:r w:rsidRPr="003A2744">
        <w:rPr>
          <w:rFonts w:ascii="Times New Roman" w:hAnsi="Times New Roman"/>
          <w:b/>
          <w:sz w:val="24"/>
          <w:szCs w:val="24"/>
        </w:rPr>
        <w:t>Перечень программного обеспечения</w:t>
      </w:r>
    </w:p>
    <w:p w:rsidR="00013C74" w:rsidRDefault="00013C74" w:rsidP="00F62E58">
      <w:pPr>
        <w:pStyle w:val="1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2AF3">
        <w:rPr>
          <w:rFonts w:ascii="Times New Roman" w:hAnsi="Times New Roman"/>
          <w:sz w:val="24"/>
          <w:szCs w:val="24"/>
        </w:rPr>
        <w:t xml:space="preserve">Программное обеспечение общего назначения: </w:t>
      </w:r>
      <w:r w:rsidRPr="009D2AF3">
        <w:rPr>
          <w:rFonts w:ascii="Times New Roman" w:hAnsi="Times New Roman"/>
          <w:sz w:val="24"/>
          <w:szCs w:val="24"/>
          <w:lang w:val="en-US"/>
        </w:rPr>
        <w:t>Microsoft</w:t>
      </w:r>
      <w:r w:rsidRPr="009D2AF3">
        <w:rPr>
          <w:rFonts w:ascii="Times New Roman" w:hAnsi="Times New Roman"/>
          <w:sz w:val="24"/>
          <w:szCs w:val="24"/>
        </w:rPr>
        <w:t xml:space="preserve"> </w:t>
      </w:r>
      <w:r w:rsidRPr="009D2AF3">
        <w:rPr>
          <w:rFonts w:ascii="Times New Roman" w:hAnsi="Times New Roman"/>
          <w:sz w:val="24"/>
          <w:szCs w:val="24"/>
          <w:lang w:val="en-US"/>
        </w:rPr>
        <w:t>Windows</w:t>
      </w:r>
      <w:r w:rsidRPr="009D2AF3">
        <w:rPr>
          <w:rFonts w:ascii="Times New Roman" w:hAnsi="Times New Roman"/>
          <w:sz w:val="24"/>
          <w:szCs w:val="24"/>
        </w:rPr>
        <w:t xml:space="preserve">, </w:t>
      </w:r>
      <w:r w:rsidRPr="009D2AF3">
        <w:rPr>
          <w:rFonts w:ascii="Times New Roman" w:hAnsi="Times New Roman"/>
          <w:sz w:val="24"/>
          <w:szCs w:val="24"/>
          <w:lang w:val="en-US"/>
        </w:rPr>
        <w:t>Microsoft</w:t>
      </w:r>
      <w:r w:rsidRPr="009D2AF3">
        <w:rPr>
          <w:rFonts w:ascii="Times New Roman" w:hAnsi="Times New Roman"/>
          <w:sz w:val="24"/>
          <w:szCs w:val="24"/>
        </w:rPr>
        <w:t xml:space="preserve"> </w:t>
      </w:r>
      <w:r w:rsidRPr="009D2AF3">
        <w:rPr>
          <w:rFonts w:ascii="Times New Roman" w:hAnsi="Times New Roman"/>
          <w:sz w:val="24"/>
          <w:szCs w:val="24"/>
          <w:lang w:val="en-US"/>
        </w:rPr>
        <w:t>Office</w:t>
      </w:r>
      <w:r w:rsidRPr="009D2AF3">
        <w:rPr>
          <w:rFonts w:ascii="Times New Roman" w:hAnsi="Times New Roman"/>
          <w:sz w:val="24"/>
          <w:szCs w:val="24"/>
        </w:rPr>
        <w:t>.</w:t>
      </w:r>
    </w:p>
    <w:p w:rsidR="00013C74" w:rsidRPr="009E5E1C" w:rsidRDefault="00013C74" w:rsidP="00615617">
      <w:pPr>
        <w:pStyle w:val="ListParagraph"/>
        <w:numPr>
          <w:ilvl w:val="0"/>
          <w:numId w:val="13"/>
        </w:numPr>
        <w:tabs>
          <w:tab w:val="left" w:pos="284"/>
        </w:tabs>
        <w:spacing w:after="240" w:line="36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E5E1C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  <w:r>
        <w:rPr>
          <w:rFonts w:ascii="Times New Roman" w:hAnsi="Times New Roman"/>
          <w:b/>
          <w:sz w:val="28"/>
          <w:szCs w:val="28"/>
        </w:rPr>
        <w:t>ГИА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4396"/>
      </w:tblGrid>
      <w:tr w:rsidR="00013C74" w:rsidRPr="00742CD9" w:rsidTr="00CE358F">
        <w:trPr>
          <w:trHeight w:val="447"/>
        </w:trPr>
        <w:tc>
          <w:tcPr>
            <w:tcW w:w="5068" w:type="dxa"/>
          </w:tcPr>
          <w:p w:rsidR="00013C74" w:rsidRPr="00742CD9" w:rsidRDefault="00013C74" w:rsidP="00980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CD9">
              <w:rPr>
                <w:rFonts w:ascii="Times New Roman" w:hAnsi="Times New Roman"/>
                <w:sz w:val="20"/>
                <w:szCs w:val="20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396" w:type="dxa"/>
          </w:tcPr>
          <w:p w:rsidR="00013C74" w:rsidRPr="00742CD9" w:rsidRDefault="00013C74" w:rsidP="00980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CD9">
              <w:rPr>
                <w:rFonts w:ascii="Times New Roman" w:hAnsi="Times New Roman"/>
                <w:sz w:val="20"/>
                <w:szCs w:val="20"/>
              </w:rPr>
              <w:t>Оснащенность специальных помещений и п</w:t>
            </w:r>
            <w:r w:rsidRPr="00742CD9">
              <w:rPr>
                <w:rFonts w:ascii="Times New Roman" w:hAnsi="Times New Roman"/>
                <w:sz w:val="20"/>
                <w:szCs w:val="20"/>
              </w:rPr>
              <w:t>о</w:t>
            </w:r>
            <w:r w:rsidRPr="00742CD9">
              <w:rPr>
                <w:rFonts w:ascii="Times New Roman" w:hAnsi="Times New Roman"/>
                <w:sz w:val="20"/>
                <w:szCs w:val="20"/>
              </w:rPr>
              <w:t>мещений для самостоятельной работы</w:t>
            </w:r>
          </w:p>
        </w:tc>
      </w:tr>
      <w:tr w:rsidR="00013C74" w:rsidRPr="00E90026" w:rsidTr="0098047C">
        <w:trPr>
          <w:trHeight w:val="486"/>
        </w:trPr>
        <w:tc>
          <w:tcPr>
            <w:tcW w:w="5068" w:type="dxa"/>
          </w:tcPr>
          <w:p w:rsidR="00013C74" w:rsidRPr="00A46A4B" w:rsidRDefault="00013C74" w:rsidP="00615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672039, г. Чита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ул. Петровско-Заводская, 46а. 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у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альных консультаций, текущего контроля и промеж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у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точной аттестации</w:t>
            </w:r>
          </w:p>
        </w:tc>
        <w:tc>
          <w:tcPr>
            <w:tcW w:w="4396" w:type="dxa"/>
          </w:tcPr>
          <w:p w:rsidR="00013C74" w:rsidRPr="00615617" w:rsidRDefault="00013C74" w:rsidP="0061561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Комплект специальной учебной мебели.</w:t>
            </w:r>
          </w:p>
          <w:p w:rsidR="00013C74" w:rsidRPr="00615617" w:rsidRDefault="00013C74" w:rsidP="0061561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Мультимедийное оборудование (переносное): ноутбук, проектор, экран.</w:t>
            </w:r>
          </w:p>
          <w:p w:rsidR="00013C74" w:rsidRPr="00A46A4B" w:rsidRDefault="00013C74" w:rsidP="009804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74" w:rsidRPr="00E90026" w:rsidTr="00615617">
        <w:trPr>
          <w:trHeight w:val="486"/>
        </w:trPr>
        <w:tc>
          <w:tcPr>
            <w:tcW w:w="5068" w:type="dxa"/>
          </w:tcPr>
          <w:p w:rsidR="00013C74" w:rsidRPr="00615617" w:rsidRDefault="00013C74" w:rsidP="0061561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672039, г. Чит</w:t>
            </w:r>
            <w:r>
              <w:rPr>
                <w:rFonts w:ascii="Times New Roman" w:hAnsi="Times New Roman"/>
                <w:sz w:val="20"/>
                <w:szCs w:val="20"/>
              </w:rPr>
              <w:t>а, ул. Петровско-Заводская, 46а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Учебный зал судебных заседаний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Учебная аудитория для пров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е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дения занятий семинарского типа, групповых и индив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и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дуальных консультаций, текущего контроля и промеж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у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точной аттестации</w:t>
            </w:r>
          </w:p>
        </w:tc>
        <w:tc>
          <w:tcPr>
            <w:tcW w:w="4396" w:type="dxa"/>
          </w:tcPr>
          <w:p w:rsidR="00013C74" w:rsidRPr="00615617" w:rsidRDefault="00013C74" w:rsidP="009804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Комплект специальной учебной мебели.</w:t>
            </w:r>
          </w:p>
          <w:p w:rsidR="00013C74" w:rsidRPr="00615617" w:rsidRDefault="00013C74" w:rsidP="0061561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Мультимедийное оборудование (переносное): ноутбук, проектор, экран.</w:t>
            </w:r>
          </w:p>
          <w:p w:rsidR="00013C74" w:rsidRPr="00615617" w:rsidRDefault="00013C74" w:rsidP="0061561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C74" w:rsidRPr="00E90026" w:rsidTr="00615617">
        <w:trPr>
          <w:trHeight w:val="486"/>
        </w:trPr>
        <w:tc>
          <w:tcPr>
            <w:tcW w:w="5068" w:type="dxa"/>
          </w:tcPr>
          <w:p w:rsidR="00013C74" w:rsidRPr="00615617" w:rsidRDefault="00013C74" w:rsidP="006156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672039, г. Чит</w:t>
            </w:r>
            <w:r>
              <w:rPr>
                <w:rFonts w:ascii="Times New Roman" w:hAnsi="Times New Roman"/>
                <w:sz w:val="20"/>
                <w:szCs w:val="20"/>
              </w:rPr>
              <w:t>а, ул. Петровско-Заводская, 46а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Компь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ю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терный класс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Учебная аудитория для проведения зан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я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тий лекционного типа, занятий семинарского типа, ку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р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сового проектирования (выполнения курсовых работ), групповых и индивидуальных консультаций, текущего контроля и промежуточной аттестации, самостоятел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ь</w:t>
            </w:r>
            <w:r w:rsidRPr="00615617">
              <w:rPr>
                <w:rFonts w:ascii="Times New Roman" w:hAnsi="Times New Roman"/>
                <w:sz w:val="20"/>
                <w:szCs w:val="20"/>
              </w:rPr>
              <w:t>ной работы, для проведения научно-исследовательской работы</w:t>
            </w:r>
          </w:p>
        </w:tc>
        <w:tc>
          <w:tcPr>
            <w:tcW w:w="4396" w:type="dxa"/>
          </w:tcPr>
          <w:p w:rsidR="00013C74" w:rsidRPr="00615617" w:rsidRDefault="00013C74" w:rsidP="009804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Комплект специальной учебной мебели.</w:t>
            </w:r>
          </w:p>
          <w:p w:rsidR="00013C74" w:rsidRPr="00615617" w:rsidRDefault="00013C74" w:rsidP="009804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617">
              <w:rPr>
                <w:rFonts w:ascii="Times New Roman" w:hAnsi="Times New Roman"/>
                <w:sz w:val="20"/>
                <w:szCs w:val="20"/>
              </w:rPr>
              <w:t>Мультимедийное оборудование (переносное): ноутбук, проектор, экран.</w:t>
            </w:r>
          </w:p>
          <w:p w:rsidR="00013C74" w:rsidRPr="00615617" w:rsidRDefault="00013C74" w:rsidP="009804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3C74" w:rsidRDefault="00013C74" w:rsidP="00B51D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74" w:rsidRDefault="00013C74" w:rsidP="00B51D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C74" w:rsidRPr="003A2744" w:rsidRDefault="00013C74" w:rsidP="00B51D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</w:t>
      </w:r>
    </w:p>
    <w:p w:rsidR="00013C74" w:rsidRPr="003A2744" w:rsidRDefault="00013C74" w:rsidP="00B51D8E">
      <w:pPr>
        <w:pStyle w:val="Default"/>
        <w:jc w:val="both"/>
      </w:pPr>
      <w:r>
        <w:t>Зав. кафедрой УПиУП, к.ю.н., доцент                                                         О.В. Фирсов</w:t>
      </w:r>
    </w:p>
    <w:p w:rsidR="00013C74" w:rsidRDefault="00013C74" w:rsidP="00B51D8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3C74" w:rsidRPr="003A2744" w:rsidRDefault="00013C74" w:rsidP="00B51D8E">
      <w:pPr>
        <w:spacing w:line="240" w:lineRule="auto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Рассмотрена на заседании кафедры</w:t>
      </w:r>
    </w:p>
    <w:p w:rsidR="00013C74" w:rsidRPr="003A2744" w:rsidRDefault="00013C74" w:rsidP="00B51D8E">
      <w:pPr>
        <w:spacing w:line="240" w:lineRule="auto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 xml:space="preserve">(протокол от </w:t>
      </w:r>
      <w:r>
        <w:rPr>
          <w:rFonts w:ascii="Times New Roman" w:hAnsi="Times New Roman"/>
          <w:sz w:val="24"/>
          <w:szCs w:val="24"/>
        </w:rPr>
        <w:t xml:space="preserve">26 ноября </w:t>
      </w:r>
      <w:r w:rsidRPr="003A274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3A2744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3</w:t>
      </w:r>
      <w:r w:rsidRPr="003A2744">
        <w:rPr>
          <w:rFonts w:ascii="Times New Roman" w:hAnsi="Times New Roman"/>
          <w:sz w:val="24"/>
          <w:szCs w:val="24"/>
        </w:rPr>
        <w:t>)</w:t>
      </w:r>
    </w:p>
    <w:p w:rsidR="00013C74" w:rsidRPr="003A2744" w:rsidRDefault="00013C74" w:rsidP="00B51D8E">
      <w:pPr>
        <w:tabs>
          <w:tab w:val="left" w:pos="49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Зав. кафедрой________________</w:t>
      </w:r>
      <w:r>
        <w:rPr>
          <w:rFonts w:ascii="Times New Roman" w:hAnsi="Times New Roman"/>
          <w:sz w:val="24"/>
          <w:szCs w:val="24"/>
        </w:rPr>
        <w:t xml:space="preserve"> Фирсов О.В.</w:t>
      </w:r>
      <w:r w:rsidRPr="003A2744">
        <w:rPr>
          <w:rFonts w:ascii="Times New Roman" w:hAnsi="Times New Roman"/>
          <w:sz w:val="24"/>
          <w:szCs w:val="24"/>
        </w:rPr>
        <w:t xml:space="preserve">  </w:t>
      </w:r>
      <w:r w:rsidRPr="003A2744">
        <w:rPr>
          <w:rFonts w:ascii="Times New Roman" w:hAnsi="Times New Roman"/>
          <w:sz w:val="24"/>
          <w:szCs w:val="24"/>
        </w:rPr>
        <w:tab/>
      </w:r>
    </w:p>
    <w:p w:rsidR="00013C74" w:rsidRPr="003A2744" w:rsidRDefault="00013C74" w:rsidP="00B51D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744">
        <w:rPr>
          <w:rFonts w:ascii="Times New Roman" w:hAnsi="Times New Roman"/>
          <w:sz w:val="24"/>
          <w:szCs w:val="24"/>
        </w:rPr>
        <w:t>«____»____________20____г.</w:t>
      </w:r>
    </w:p>
    <w:p w:rsidR="00013C74" w:rsidRDefault="00013C74" w:rsidP="00AF36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13C74" w:rsidRDefault="00013C74" w:rsidP="00AF36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13C74" w:rsidRDefault="00013C74" w:rsidP="00AF36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13C74" w:rsidRDefault="00013C74" w:rsidP="00AF36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013C74" w:rsidSect="00D33C9F">
      <w:footerReference w:type="even" r:id="rId40"/>
      <w:footerReference w:type="default" r:id="rId4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74" w:rsidRDefault="00013C74">
      <w:r>
        <w:separator/>
      </w:r>
    </w:p>
  </w:endnote>
  <w:endnote w:type="continuationSeparator" w:id="0">
    <w:p w:rsidR="00013C74" w:rsidRDefault="00013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C74" w:rsidRDefault="00013C74" w:rsidP="006F46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3C74" w:rsidRDefault="00013C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C74" w:rsidRDefault="00013C74" w:rsidP="006F46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013C74" w:rsidRDefault="00013C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74" w:rsidRDefault="00013C74">
      <w:r>
        <w:separator/>
      </w:r>
    </w:p>
  </w:footnote>
  <w:footnote w:type="continuationSeparator" w:id="0">
    <w:p w:rsidR="00013C74" w:rsidRDefault="00013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B02A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E1EB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07C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5C014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ECA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3200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41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983B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228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C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613EB8"/>
    <w:multiLevelType w:val="multilevel"/>
    <w:tmpl w:val="5DA6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>
    <w:nsid w:val="11506FD2"/>
    <w:multiLevelType w:val="multilevel"/>
    <w:tmpl w:val="C5CEF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cs="Times New Roman" w:hint="default"/>
        <w:b w:val="0"/>
      </w:rPr>
    </w:lvl>
  </w:abstractNum>
  <w:abstractNum w:abstractNumId="12">
    <w:nsid w:val="142C0924"/>
    <w:multiLevelType w:val="hybridMultilevel"/>
    <w:tmpl w:val="76FE6A1A"/>
    <w:lvl w:ilvl="0" w:tplc="D1A094C0">
      <w:start w:val="1"/>
      <w:numFmt w:val="decimal"/>
      <w:pStyle w:val="phoenix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8F824B8"/>
    <w:multiLevelType w:val="multilevel"/>
    <w:tmpl w:val="8A86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4854AC"/>
    <w:multiLevelType w:val="multilevel"/>
    <w:tmpl w:val="ABDCB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5">
    <w:nsid w:val="2E0814A5"/>
    <w:multiLevelType w:val="multilevel"/>
    <w:tmpl w:val="B634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3929EF"/>
    <w:multiLevelType w:val="multilevel"/>
    <w:tmpl w:val="E194A9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>
    <w:nsid w:val="33870F14"/>
    <w:multiLevelType w:val="multilevel"/>
    <w:tmpl w:val="52FC077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F381B07"/>
    <w:multiLevelType w:val="hybridMultilevel"/>
    <w:tmpl w:val="79CC1D80"/>
    <w:lvl w:ilvl="0" w:tplc="068ED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444415D"/>
    <w:multiLevelType w:val="multilevel"/>
    <w:tmpl w:val="BBEE53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654C5A47"/>
    <w:multiLevelType w:val="multilevel"/>
    <w:tmpl w:val="3A74D1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cs="Times New Roman" w:hint="default"/>
      </w:rPr>
    </w:lvl>
  </w:abstractNum>
  <w:abstractNum w:abstractNumId="21">
    <w:nsid w:val="69831F89"/>
    <w:multiLevelType w:val="multilevel"/>
    <w:tmpl w:val="FF782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2">
    <w:nsid w:val="6D25635B"/>
    <w:multiLevelType w:val="hybridMultilevel"/>
    <w:tmpl w:val="6D1ADFAC"/>
    <w:lvl w:ilvl="0" w:tplc="24588F3C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125C8D"/>
    <w:multiLevelType w:val="hybridMultilevel"/>
    <w:tmpl w:val="5490AF46"/>
    <w:lvl w:ilvl="0" w:tplc="A188651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4">
    <w:nsid w:val="749F44EA"/>
    <w:multiLevelType w:val="multilevel"/>
    <w:tmpl w:val="2CAE963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7DEB61EB"/>
    <w:multiLevelType w:val="hybridMultilevel"/>
    <w:tmpl w:val="C35A0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16"/>
  </w:num>
  <w:num w:numId="5">
    <w:abstractNumId w:val="15"/>
  </w:num>
  <w:num w:numId="6">
    <w:abstractNumId w:val="13"/>
  </w:num>
  <w:num w:numId="7">
    <w:abstractNumId w:val="25"/>
  </w:num>
  <w:num w:numId="8">
    <w:abstractNumId w:val="10"/>
  </w:num>
  <w:num w:numId="9">
    <w:abstractNumId w:val="11"/>
  </w:num>
  <w:num w:numId="10">
    <w:abstractNumId w:val="20"/>
  </w:num>
  <w:num w:numId="11">
    <w:abstractNumId w:val="19"/>
  </w:num>
  <w:num w:numId="12">
    <w:abstractNumId w:val="24"/>
  </w:num>
  <w:num w:numId="13">
    <w:abstractNumId w:val="17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AF1"/>
    <w:rsid w:val="00000E07"/>
    <w:rsid w:val="00004089"/>
    <w:rsid w:val="000052DD"/>
    <w:rsid w:val="00013C74"/>
    <w:rsid w:val="00016BB6"/>
    <w:rsid w:val="000332C0"/>
    <w:rsid w:val="000404D0"/>
    <w:rsid w:val="00045A90"/>
    <w:rsid w:val="00051902"/>
    <w:rsid w:val="0005318B"/>
    <w:rsid w:val="00057ACB"/>
    <w:rsid w:val="000679B1"/>
    <w:rsid w:val="00067C1B"/>
    <w:rsid w:val="000906C6"/>
    <w:rsid w:val="00090B38"/>
    <w:rsid w:val="00092C68"/>
    <w:rsid w:val="000A6A01"/>
    <w:rsid w:val="000B7A9B"/>
    <w:rsid w:val="000B7FBE"/>
    <w:rsid w:val="000C11A2"/>
    <w:rsid w:val="000C63D8"/>
    <w:rsid w:val="000D235A"/>
    <w:rsid w:val="000D57CB"/>
    <w:rsid w:val="000E4B87"/>
    <w:rsid w:val="000E4DAE"/>
    <w:rsid w:val="000F5F9D"/>
    <w:rsid w:val="000F7438"/>
    <w:rsid w:val="00103235"/>
    <w:rsid w:val="001139BE"/>
    <w:rsid w:val="0012711D"/>
    <w:rsid w:val="00144AF1"/>
    <w:rsid w:val="00155169"/>
    <w:rsid w:val="0015526A"/>
    <w:rsid w:val="001576AA"/>
    <w:rsid w:val="00161C13"/>
    <w:rsid w:val="001674CA"/>
    <w:rsid w:val="001755C2"/>
    <w:rsid w:val="00182A06"/>
    <w:rsid w:val="0019561E"/>
    <w:rsid w:val="00197D17"/>
    <w:rsid w:val="001B2B3A"/>
    <w:rsid w:val="001B302D"/>
    <w:rsid w:val="001B5D6C"/>
    <w:rsid w:val="001C0E72"/>
    <w:rsid w:val="001C41AA"/>
    <w:rsid w:val="001C5FE3"/>
    <w:rsid w:val="001D0507"/>
    <w:rsid w:val="001D2F83"/>
    <w:rsid w:val="001D40EA"/>
    <w:rsid w:val="001E0A5A"/>
    <w:rsid w:val="001E1221"/>
    <w:rsid w:val="001E14AA"/>
    <w:rsid w:val="001F1B70"/>
    <w:rsid w:val="001F473F"/>
    <w:rsid w:val="00202B0B"/>
    <w:rsid w:val="00215DD3"/>
    <w:rsid w:val="002174E2"/>
    <w:rsid w:val="00221ADF"/>
    <w:rsid w:val="00235DA2"/>
    <w:rsid w:val="00241531"/>
    <w:rsid w:val="00241904"/>
    <w:rsid w:val="002453AB"/>
    <w:rsid w:val="00256F48"/>
    <w:rsid w:val="00257B34"/>
    <w:rsid w:val="00265A0A"/>
    <w:rsid w:val="00285156"/>
    <w:rsid w:val="00286E2B"/>
    <w:rsid w:val="002919BE"/>
    <w:rsid w:val="002A0709"/>
    <w:rsid w:val="002A6668"/>
    <w:rsid w:val="002C0AE9"/>
    <w:rsid w:val="002D16F1"/>
    <w:rsid w:val="002D2CB1"/>
    <w:rsid w:val="002D6136"/>
    <w:rsid w:val="002E20C2"/>
    <w:rsid w:val="002E300C"/>
    <w:rsid w:val="002F4C36"/>
    <w:rsid w:val="00301312"/>
    <w:rsid w:val="003017D2"/>
    <w:rsid w:val="00303435"/>
    <w:rsid w:val="00310025"/>
    <w:rsid w:val="00316F66"/>
    <w:rsid w:val="00327A0E"/>
    <w:rsid w:val="00330575"/>
    <w:rsid w:val="003313DA"/>
    <w:rsid w:val="0033338D"/>
    <w:rsid w:val="00340D05"/>
    <w:rsid w:val="00356981"/>
    <w:rsid w:val="00356D67"/>
    <w:rsid w:val="00363797"/>
    <w:rsid w:val="00364FE6"/>
    <w:rsid w:val="00372E21"/>
    <w:rsid w:val="00375B74"/>
    <w:rsid w:val="00375E57"/>
    <w:rsid w:val="00376987"/>
    <w:rsid w:val="00383CE3"/>
    <w:rsid w:val="003A2744"/>
    <w:rsid w:val="003D48E5"/>
    <w:rsid w:val="003E2043"/>
    <w:rsid w:val="003E6C10"/>
    <w:rsid w:val="003F38A6"/>
    <w:rsid w:val="003F579F"/>
    <w:rsid w:val="00410460"/>
    <w:rsid w:val="004349DA"/>
    <w:rsid w:val="00442421"/>
    <w:rsid w:val="00454534"/>
    <w:rsid w:val="0045538C"/>
    <w:rsid w:val="00457789"/>
    <w:rsid w:val="00461650"/>
    <w:rsid w:val="004653B9"/>
    <w:rsid w:val="00470A1B"/>
    <w:rsid w:val="004732EA"/>
    <w:rsid w:val="00481AC4"/>
    <w:rsid w:val="00481B97"/>
    <w:rsid w:val="00486282"/>
    <w:rsid w:val="0048695B"/>
    <w:rsid w:val="004878F0"/>
    <w:rsid w:val="00491FE6"/>
    <w:rsid w:val="004B42B2"/>
    <w:rsid w:val="004B42F4"/>
    <w:rsid w:val="004D14B6"/>
    <w:rsid w:val="004E57AA"/>
    <w:rsid w:val="004E7C2F"/>
    <w:rsid w:val="004F2E16"/>
    <w:rsid w:val="005017F6"/>
    <w:rsid w:val="00520685"/>
    <w:rsid w:val="00522F44"/>
    <w:rsid w:val="00527F79"/>
    <w:rsid w:val="00536291"/>
    <w:rsid w:val="00536B69"/>
    <w:rsid w:val="0054208B"/>
    <w:rsid w:val="00550789"/>
    <w:rsid w:val="00550EAD"/>
    <w:rsid w:val="0055502C"/>
    <w:rsid w:val="00572B02"/>
    <w:rsid w:val="00574C77"/>
    <w:rsid w:val="005944A9"/>
    <w:rsid w:val="005A0227"/>
    <w:rsid w:val="005A58E7"/>
    <w:rsid w:val="005B0341"/>
    <w:rsid w:val="005C5E4F"/>
    <w:rsid w:val="005D4866"/>
    <w:rsid w:val="005D4F54"/>
    <w:rsid w:val="005E03FC"/>
    <w:rsid w:val="005E22EE"/>
    <w:rsid w:val="005F1AA7"/>
    <w:rsid w:val="005F3671"/>
    <w:rsid w:val="005F4EA0"/>
    <w:rsid w:val="00600809"/>
    <w:rsid w:val="00602526"/>
    <w:rsid w:val="00604BFD"/>
    <w:rsid w:val="00615617"/>
    <w:rsid w:val="006217A8"/>
    <w:rsid w:val="00627991"/>
    <w:rsid w:val="00656F1C"/>
    <w:rsid w:val="0066235D"/>
    <w:rsid w:val="00662E4C"/>
    <w:rsid w:val="00666ABA"/>
    <w:rsid w:val="0067419C"/>
    <w:rsid w:val="006774FE"/>
    <w:rsid w:val="0068268C"/>
    <w:rsid w:val="0069389D"/>
    <w:rsid w:val="006A3772"/>
    <w:rsid w:val="006A6FD1"/>
    <w:rsid w:val="006B6B0A"/>
    <w:rsid w:val="006B6CB8"/>
    <w:rsid w:val="006D42ED"/>
    <w:rsid w:val="006D57AA"/>
    <w:rsid w:val="006E1A09"/>
    <w:rsid w:val="006E45DC"/>
    <w:rsid w:val="006F4639"/>
    <w:rsid w:val="007067EC"/>
    <w:rsid w:val="007206FB"/>
    <w:rsid w:val="00725062"/>
    <w:rsid w:val="0073661A"/>
    <w:rsid w:val="00736654"/>
    <w:rsid w:val="00740729"/>
    <w:rsid w:val="00742CD9"/>
    <w:rsid w:val="00756C4F"/>
    <w:rsid w:val="007645BA"/>
    <w:rsid w:val="007648CA"/>
    <w:rsid w:val="00773865"/>
    <w:rsid w:val="00775230"/>
    <w:rsid w:val="00784D30"/>
    <w:rsid w:val="00791166"/>
    <w:rsid w:val="007A3CE8"/>
    <w:rsid w:val="007B07B9"/>
    <w:rsid w:val="007B2824"/>
    <w:rsid w:val="007B6BCF"/>
    <w:rsid w:val="007C1AF8"/>
    <w:rsid w:val="007C2D8B"/>
    <w:rsid w:val="007C457F"/>
    <w:rsid w:val="007E5156"/>
    <w:rsid w:val="007F0F56"/>
    <w:rsid w:val="007F450B"/>
    <w:rsid w:val="008006CC"/>
    <w:rsid w:val="00801D29"/>
    <w:rsid w:val="00805748"/>
    <w:rsid w:val="00806429"/>
    <w:rsid w:val="00814165"/>
    <w:rsid w:val="00814189"/>
    <w:rsid w:val="0081602D"/>
    <w:rsid w:val="00822C17"/>
    <w:rsid w:val="00831176"/>
    <w:rsid w:val="008313C3"/>
    <w:rsid w:val="0084630F"/>
    <w:rsid w:val="008511D9"/>
    <w:rsid w:val="008514E6"/>
    <w:rsid w:val="008515EC"/>
    <w:rsid w:val="00855397"/>
    <w:rsid w:val="00862ACA"/>
    <w:rsid w:val="00864314"/>
    <w:rsid w:val="00864E8E"/>
    <w:rsid w:val="00871E2B"/>
    <w:rsid w:val="00872577"/>
    <w:rsid w:val="00873CF5"/>
    <w:rsid w:val="0087477F"/>
    <w:rsid w:val="00876127"/>
    <w:rsid w:val="00881FCC"/>
    <w:rsid w:val="0089312D"/>
    <w:rsid w:val="00897C7A"/>
    <w:rsid w:val="008A2032"/>
    <w:rsid w:val="008B1185"/>
    <w:rsid w:val="008B7586"/>
    <w:rsid w:val="008C0E0E"/>
    <w:rsid w:val="008C39D2"/>
    <w:rsid w:val="008D0F0E"/>
    <w:rsid w:val="008E1D5F"/>
    <w:rsid w:val="008E692C"/>
    <w:rsid w:val="00900DE0"/>
    <w:rsid w:val="0091609F"/>
    <w:rsid w:val="00916353"/>
    <w:rsid w:val="009338BC"/>
    <w:rsid w:val="00941A6F"/>
    <w:rsid w:val="00941C23"/>
    <w:rsid w:val="0094574B"/>
    <w:rsid w:val="00955F63"/>
    <w:rsid w:val="0096108E"/>
    <w:rsid w:val="00965131"/>
    <w:rsid w:val="00976492"/>
    <w:rsid w:val="0098047C"/>
    <w:rsid w:val="009813C5"/>
    <w:rsid w:val="00987F56"/>
    <w:rsid w:val="00997499"/>
    <w:rsid w:val="009A3141"/>
    <w:rsid w:val="009C166C"/>
    <w:rsid w:val="009C2B40"/>
    <w:rsid w:val="009C747A"/>
    <w:rsid w:val="009D2AF3"/>
    <w:rsid w:val="009D6874"/>
    <w:rsid w:val="009E5E1C"/>
    <w:rsid w:val="009F0A5A"/>
    <w:rsid w:val="009F537A"/>
    <w:rsid w:val="00A1331B"/>
    <w:rsid w:val="00A21413"/>
    <w:rsid w:val="00A34986"/>
    <w:rsid w:val="00A46A4B"/>
    <w:rsid w:val="00A56F85"/>
    <w:rsid w:val="00A62B48"/>
    <w:rsid w:val="00A65DAC"/>
    <w:rsid w:val="00A81D0C"/>
    <w:rsid w:val="00A82DE9"/>
    <w:rsid w:val="00A85EFF"/>
    <w:rsid w:val="00A93F09"/>
    <w:rsid w:val="00AB2064"/>
    <w:rsid w:val="00AB25F4"/>
    <w:rsid w:val="00AB5E3C"/>
    <w:rsid w:val="00AD385C"/>
    <w:rsid w:val="00AD4726"/>
    <w:rsid w:val="00AE0216"/>
    <w:rsid w:val="00AE185E"/>
    <w:rsid w:val="00AF3618"/>
    <w:rsid w:val="00B02218"/>
    <w:rsid w:val="00B073C5"/>
    <w:rsid w:val="00B15285"/>
    <w:rsid w:val="00B16E1A"/>
    <w:rsid w:val="00B233A4"/>
    <w:rsid w:val="00B35413"/>
    <w:rsid w:val="00B4148D"/>
    <w:rsid w:val="00B44E51"/>
    <w:rsid w:val="00B46804"/>
    <w:rsid w:val="00B46DD3"/>
    <w:rsid w:val="00B506EA"/>
    <w:rsid w:val="00B51D8E"/>
    <w:rsid w:val="00B52EDB"/>
    <w:rsid w:val="00B644E0"/>
    <w:rsid w:val="00B653EF"/>
    <w:rsid w:val="00B7067C"/>
    <w:rsid w:val="00B72202"/>
    <w:rsid w:val="00B85C9A"/>
    <w:rsid w:val="00B864D2"/>
    <w:rsid w:val="00BA5A81"/>
    <w:rsid w:val="00BA6C1B"/>
    <w:rsid w:val="00BB6F65"/>
    <w:rsid w:val="00BC58B1"/>
    <w:rsid w:val="00BE218B"/>
    <w:rsid w:val="00BE74F3"/>
    <w:rsid w:val="00C0124D"/>
    <w:rsid w:val="00C2610F"/>
    <w:rsid w:val="00C2725B"/>
    <w:rsid w:val="00C42271"/>
    <w:rsid w:val="00C57D3B"/>
    <w:rsid w:val="00C61755"/>
    <w:rsid w:val="00C64AFE"/>
    <w:rsid w:val="00C64D1A"/>
    <w:rsid w:val="00C73242"/>
    <w:rsid w:val="00C76469"/>
    <w:rsid w:val="00C82725"/>
    <w:rsid w:val="00C96892"/>
    <w:rsid w:val="00CA13C2"/>
    <w:rsid w:val="00CB6B03"/>
    <w:rsid w:val="00CC451D"/>
    <w:rsid w:val="00CC6518"/>
    <w:rsid w:val="00CD3180"/>
    <w:rsid w:val="00CD4F1F"/>
    <w:rsid w:val="00CD7238"/>
    <w:rsid w:val="00CE358F"/>
    <w:rsid w:val="00CE4A38"/>
    <w:rsid w:val="00D00809"/>
    <w:rsid w:val="00D028A1"/>
    <w:rsid w:val="00D06F1C"/>
    <w:rsid w:val="00D11DC6"/>
    <w:rsid w:val="00D12F52"/>
    <w:rsid w:val="00D14FF0"/>
    <w:rsid w:val="00D229E2"/>
    <w:rsid w:val="00D33C9F"/>
    <w:rsid w:val="00D34100"/>
    <w:rsid w:val="00D40D0B"/>
    <w:rsid w:val="00D41773"/>
    <w:rsid w:val="00D5018A"/>
    <w:rsid w:val="00D5228D"/>
    <w:rsid w:val="00D61993"/>
    <w:rsid w:val="00D6336F"/>
    <w:rsid w:val="00D671FA"/>
    <w:rsid w:val="00D710B5"/>
    <w:rsid w:val="00D71EC0"/>
    <w:rsid w:val="00D74803"/>
    <w:rsid w:val="00D760FC"/>
    <w:rsid w:val="00D8533B"/>
    <w:rsid w:val="00D87E59"/>
    <w:rsid w:val="00D93B2A"/>
    <w:rsid w:val="00DA78E6"/>
    <w:rsid w:val="00DB3AB4"/>
    <w:rsid w:val="00DC05C1"/>
    <w:rsid w:val="00DD08FF"/>
    <w:rsid w:val="00DD1FBC"/>
    <w:rsid w:val="00DD3ED5"/>
    <w:rsid w:val="00DD5B7D"/>
    <w:rsid w:val="00DD69A3"/>
    <w:rsid w:val="00DE7180"/>
    <w:rsid w:val="00DF4544"/>
    <w:rsid w:val="00E139C5"/>
    <w:rsid w:val="00E22181"/>
    <w:rsid w:val="00E37C6F"/>
    <w:rsid w:val="00E37DF2"/>
    <w:rsid w:val="00E54909"/>
    <w:rsid w:val="00E5694E"/>
    <w:rsid w:val="00E56A71"/>
    <w:rsid w:val="00E80C70"/>
    <w:rsid w:val="00E82767"/>
    <w:rsid w:val="00E8499A"/>
    <w:rsid w:val="00E90026"/>
    <w:rsid w:val="00E91526"/>
    <w:rsid w:val="00E94ACE"/>
    <w:rsid w:val="00EA2011"/>
    <w:rsid w:val="00EB47BB"/>
    <w:rsid w:val="00EB4BC4"/>
    <w:rsid w:val="00ED35D8"/>
    <w:rsid w:val="00ED462B"/>
    <w:rsid w:val="00EE2293"/>
    <w:rsid w:val="00EE2E57"/>
    <w:rsid w:val="00EE3E51"/>
    <w:rsid w:val="00F00DA3"/>
    <w:rsid w:val="00F050D2"/>
    <w:rsid w:val="00F11629"/>
    <w:rsid w:val="00F1523E"/>
    <w:rsid w:val="00F24082"/>
    <w:rsid w:val="00F242DB"/>
    <w:rsid w:val="00F263D2"/>
    <w:rsid w:val="00F26C9F"/>
    <w:rsid w:val="00F31CDD"/>
    <w:rsid w:val="00F32A36"/>
    <w:rsid w:val="00F32D41"/>
    <w:rsid w:val="00F401FC"/>
    <w:rsid w:val="00F41E9F"/>
    <w:rsid w:val="00F43B6D"/>
    <w:rsid w:val="00F53DD7"/>
    <w:rsid w:val="00F61A2E"/>
    <w:rsid w:val="00F6284D"/>
    <w:rsid w:val="00F62E58"/>
    <w:rsid w:val="00F643B6"/>
    <w:rsid w:val="00F73D15"/>
    <w:rsid w:val="00F86E56"/>
    <w:rsid w:val="00F93C22"/>
    <w:rsid w:val="00F952C5"/>
    <w:rsid w:val="00F978BF"/>
    <w:rsid w:val="00F97BF1"/>
    <w:rsid w:val="00F97D00"/>
    <w:rsid w:val="00FB0C17"/>
    <w:rsid w:val="00FB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13"/>
    <w:pPr>
      <w:spacing w:after="200" w:line="276" w:lineRule="auto"/>
    </w:pPr>
  </w:style>
  <w:style w:type="paragraph" w:styleId="Heading1">
    <w:name w:val="heading 1"/>
    <w:aliases w:val="Заголовок 1 Знак1 Знак,Заголовок 1 Знак Знак1 Знак,Заголовок 1 Знак Знак Знак Знак Знак,Знак11 Знак Знак Знак Знак Знак,Заголовок 1 Знак Знак Знак1 Знак Знак Знак,Заголовок 1 Знак1 Знак Знак Знак Знак Знак Знак,Заголовок 1 Знак1 Знак Знак"/>
    <w:basedOn w:val="Normal"/>
    <w:link w:val="Heading1Char"/>
    <w:uiPriority w:val="99"/>
    <w:qFormat/>
    <w:rsid w:val="00784D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1 Знак Char,Заголовок 1 Знак Знак1 Знак Char,Заголовок 1 Знак Знак Знак Знак Знак Char,Знак11 Знак Знак Знак Знак Знак Char,Заголовок 1 Знак Знак Знак1 Знак Знак Знак Char,Заголовок 1 Знак1 Знак Знак Char"/>
    <w:basedOn w:val="DefaultParagraphFont"/>
    <w:link w:val="Heading1"/>
    <w:uiPriority w:val="99"/>
    <w:locked/>
    <w:rsid w:val="00784D3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144AF1"/>
    <w:pPr>
      <w:ind w:left="720"/>
      <w:contextualSpacing/>
    </w:pPr>
  </w:style>
  <w:style w:type="table" w:styleId="TableGrid">
    <w:name w:val="Table Grid"/>
    <w:basedOn w:val="TableNormal"/>
    <w:uiPriority w:val="99"/>
    <w:rsid w:val="00144A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6336F"/>
    <w:pPr>
      <w:widowControl w:val="0"/>
      <w:spacing w:after="0" w:line="36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336F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styleId="TOC1">
    <w:name w:val="toc 1"/>
    <w:basedOn w:val="Normal"/>
    <w:next w:val="Normal"/>
    <w:autoRedefine/>
    <w:uiPriority w:val="99"/>
    <w:semiHidden/>
    <w:rsid w:val="00DD5B7D"/>
    <w:pPr>
      <w:widowControl w:val="0"/>
      <w:tabs>
        <w:tab w:val="right" w:leader="dot" w:pos="9344"/>
      </w:tabs>
      <w:spacing w:after="0"/>
      <w:ind w:left="709"/>
      <w:jc w:val="both"/>
    </w:pPr>
    <w:rPr>
      <w:rFonts w:ascii="Times New Roman" w:hAnsi="Times New Roman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D6336F"/>
    <w:pPr>
      <w:widowControl w:val="0"/>
      <w:tabs>
        <w:tab w:val="right" w:leader="dot" w:pos="8720"/>
      </w:tabs>
      <w:spacing w:after="0" w:line="240" w:lineRule="auto"/>
      <w:ind w:left="200"/>
    </w:pPr>
    <w:rPr>
      <w:rFonts w:ascii="Times New Roman" w:hAnsi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D6336F"/>
    <w:pPr>
      <w:widowControl w:val="0"/>
      <w:spacing w:after="0" w:line="240" w:lineRule="auto"/>
      <w:ind w:left="400"/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6336F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99"/>
    <w:semiHidden/>
    <w:rsid w:val="00D6336F"/>
    <w:pPr>
      <w:widowControl w:val="0"/>
      <w:spacing w:after="0" w:line="240" w:lineRule="auto"/>
      <w:ind w:left="600"/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46D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6D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2ACA"/>
    <w:rPr>
      <w:rFonts w:ascii="Tahoma" w:hAnsi="Tahoma" w:cs="Tahoma"/>
      <w:sz w:val="16"/>
      <w:szCs w:val="16"/>
    </w:rPr>
  </w:style>
  <w:style w:type="paragraph" w:customStyle="1" w:styleId="s1">
    <w:name w:val="s_1"/>
    <w:basedOn w:val="Normal"/>
    <w:uiPriority w:val="99"/>
    <w:rsid w:val="00897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67C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155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5526A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784D30"/>
    <w:rPr>
      <w:rFonts w:cs="Times New Roman"/>
      <w:b/>
      <w:bCs/>
    </w:rPr>
  </w:style>
  <w:style w:type="paragraph" w:styleId="BlockText">
    <w:name w:val="Block Text"/>
    <w:basedOn w:val="Normal"/>
    <w:uiPriority w:val="99"/>
    <w:rsid w:val="00E37DF2"/>
    <w:pPr>
      <w:widowControl w:val="0"/>
      <w:shd w:val="clear" w:color="auto" w:fill="FFFFFF"/>
      <w:autoSpaceDE w:val="0"/>
      <w:autoSpaceDN w:val="0"/>
      <w:adjustRightInd w:val="0"/>
      <w:spacing w:before="230" w:after="0" w:line="230" w:lineRule="exact"/>
      <w:ind w:left="5" w:right="82" w:firstLine="576"/>
      <w:jc w:val="both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5F3671"/>
    <w:rPr>
      <w:rFonts w:cs="Times New Roman"/>
    </w:rPr>
  </w:style>
  <w:style w:type="paragraph" w:styleId="Title">
    <w:name w:val="Title"/>
    <w:basedOn w:val="Normal"/>
    <w:link w:val="TitleChar1"/>
    <w:uiPriority w:val="99"/>
    <w:qFormat/>
    <w:locked/>
    <w:rsid w:val="00522F44"/>
    <w:pPr>
      <w:snapToGrid w:val="0"/>
      <w:spacing w:after="0" w:line="240" w:lineRule="auto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3629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522F44"/>
    <w:rPr>
      <w:b/>
      <w:sz w:val="2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522F44"/>
    <w:pPr>
      <w:spacing w:after="120" w:line="48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3629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22F44"/>
    <w:pPr>
      <w:spacing w:after="120" w:line="24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629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51D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36291"/>
    <w:rPr>
      <w:rFonts w:cs="Times New Roman"/>
    </w:rPr>
  </w:style>
  <w:style w:type="paragraph" w:styleId="FootnoteText">
    <w:name w:val="footnote text"/>
    <w:basedOn w:val="Normal"/>
    <w:link w:val="FootnoteTextChar1"/>
    <w:uiPriority w:val="99"/>
    <w:semiHidden/>
    <w:rsid w:val="0081602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36654"/>
    <w:rPr>
      <w:rFonts w:cs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81602D"/>
    <w:rPr>
      <w:rFonts w:ascii="Courier New" w:hAnsi="Courier New"/>
      <w:lang w:val="ru-RU" w:eastAsia="ru-RU"/>
    </w:rPr>
  </w:style>
  <w:style w:type="character" w:customStyle="1" w:styleId="1">
    <w:name w:val="Знак Знак1"/>
    <w:uiPriority w:val="99"/>
    <w:semiHidden/>
    <w:locked/>
    <w:rsid w:val="008D0F0E"/>
    <w:rPr>
      <w:lang w:val="ru-RU" w:eastAsia="ru-RU"/>
    </w:rPr>
  </w:style>
  <w:style w:type="character" w:customStyle="1" w:styleId="a">
    <w:name w:val="Знак Знак"/>
    <w:uiPriority w:val="99"/>
    <w:semiHidden/>
    <w:locked/>
    <w:rsid w:val="006E1A09"/>
    <w:rPr>
      <w:rFonts w:ascii="Courier New" w:hAnsi="Courier New"/>
      <w:lang w:val="ru-RU" w:eastAsia="ru-RU"/>
    </w:rPr>
  </w:style>
  <w:style w:type="character" w:customStyle="1" w:styleId="a0">
    <w:name w:val="Основной текст_"/>
    <w:link w:val="10"/>
    <w:uiPriority w:val="99"/>
    <w:locked/>
    <w:rsid w:val="00F62E58"/>
    <w:rPr>
      <w:sz w:val="25"/>
      <w:shd w:val="clear" w:color="auto" w:fill="FFFFFF"/>
    </w:rPr>
  </w:style>
  <w:style w:type="paragraph" w:customStyle="1" w:styleId="10">
    <w:name w:val="Основной текст1"/>
    <w:basedOn w:val="Normal"/>
    <w:link w:val="a0"/>
    <w:uiPriority w:val="99"/>
    <w:rsid w:val="00F62E58"/>
    <w:pPr>
      <w:shd w:val="clear" w:color="auto" w:fill="FFFFFF"/>
      <w:spacing w:after="0" w:line="461" w:lineRule="exact"/>
    </w:pPr>
    <w:rPr>
      <w:sz w:val="25"/>
      <w:szCs w:val="20"/>
      <w:shd w:val="clear" w:color="auto" w:fill="FFFFFF"/>
    </w:rPr>
  </w:style>
  <w:style w:type="paragraph" w:customStyle="1" w:styleId="ConsPlusNormal">
    <w:name w:val="ConsPlusNormal"/>
    <w:uiPriority w:val="99"/>
    <w:rsid w:val="003E6C1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1">
    <w:name w:val="Абзац списка"/>
    <w:basedOn w:val="Normal"/>
    <w:link w:val="a2"/>
    <w:uiPriority w:val="99"/>
    <w:rsid w:val="007E5156"/>
    <w:pPr>
      <w:spacing w:after="0" w:line="240" w:lineRule="auto"/>
      <w:ind w:left="720"/>
      <w:contextualSpacing/>
    </w:pPr>
    <w:rPr>
      <w:sz w:val="24"/>
      <w:szCs w:val="20"/>
    </w:rPr>
  </w:style>
  <w:style w:type="character" w:customStyle="1" w:styleId="a2">
    <w:name w:val="Абзац списка Знак"/>
    <w:link w:val="a1"/>
    <w:uiPriority w:val="99"/>
    <w:locked/>
    <w:rsid w:val="007E5156"/>
    <w:rPr>
      <w:sz w:val="24"/>
    </w:rPr>
  </w:style>
  <w:style w:type="character" w:customStyle="1" w:styleId="a3">
    <w:name w:val="Слабое выделение"/>
    <w:uiPriority w:val="99"/>
    <w:rsid w:val="002C0AE9"/>
    <w:rPr>
      <w:i/>
      <w:color w:val="404040"/>
    </w:rPr>
  </w:style>
  <w:style w:type="paragraph" w:styleId="Footer">
    <w:name w:val="footer"/>
    <w:basedOn w:val="Normal"/>
    <w:link w:val="FooterChar"/>
    <w:uiPriority w:val="99"/>
    <w:rsid w:val="00D33C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4CA"/>
    <w:rPr>
      <w:rFonts w:cs="Times New Roman"/>
    </w:rPr>
  </w:style>
  <w:style w:type="character" w:styleId="PageNumber">
    <w:name w:val="page number"/>
    <w:basedOn w:val="DefaultParagraphFont"/>
    <w:uiPriority w:val="99"/>
    <w:rsid w:val="00D33C9F"/>
    <w:rPr>
      <w:rFonts w:cs="Times New Roman"/>
    </w:rPr>
  </w:style>
  <w:style w:type="paragraph" w:customStyle="1" w:styleId="11">
    <w:name w:val="Абзац списка1"/>
    <w:basedOn w:val="Normal"/>
    <w:uiPriority w:val="99"/>
    <w:rsid w:val="00383CE3"/>
    <w:pPr>
      <w:ind w:left="720"/>
      <w:contextualSpacing/>
    </w:pPr>
  </w:style>
  <w:style w:type="character" w:customStyle="1" w:styleId="s10">
    <w:name w:val="s_10"/>
    <w:uiPriority w:val="99"/>
    <w:rsid w:val="00383CE3"/>
  </w:style>
  <w:style w:type="character" w:customStyle="1" w:styleId="s101">
    <w:name w:val="s_101"/>
    <w:uiPriority w:val="99"/>
    <w:rsid w:val="00383CE3"/>
    <w:rPr>
      <w:b/>
      <w:color w:val="26282F"/>
      <w:sz w:val="26"/>
      <w:u w:val="none"/>
      <w:effect w:val="none"/>
    </w:rPr>
  </w:style>
  <w:style w:type="paragraph" w:customStyle="1" w:styleId="western">
    <w:name w:val="western"/>
    <w:basedOn w:val="Normal"/>
    <w:uiPriority w:val="99"/>
    <w:rsid w:val="00383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383C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  <w:rsid w:val="00383CE3"/>
  </w:style>
  <w:style w:type="paragraph" w:customStyle="1" w:styleId="2">
    <w:name w:val="Абзац списка2"/>
    <w:basedOn w:val="Normal"/>
    <w:uiPriority w:val="99"/>
    <w:rsid w:val="00F93C22"/>
    <w:pPr>
      <w:ind w:left="720"/>
      <w:contextualSpacing/>
    </w:pPr>
  </w:style>
  <w:style w:type="paragraph" w:customStyle="1" w:styleId="phoenix">
    <w:name w:val="phoenix"/>
    <w:basedOn w:val="Normal"/>
    <w:autoRedefine/>
    <w:uiPriority w:val="99"/>
    <w:rsid w:val="00F93C22"/>
    <w:pPr>
      <w:widowControl w:val="0"/>
      <w:numPr>
        <w:numId w:val="25"/>
      </w:numPr>
      <w:spacing w:after="0" w:line="240" w:lineRule="auto"/>
      <w:ind w:left="142" w:hanging="357"/>
      <w:jc w:val="both"/>
    </w:pPr>
    <w:rPr>
      <w:rFonts w:ascii="Times New Roman" w:hAnsi="Times New Roman"/>
      <w:color w:val="333333"/>
      <w:sz w:val="28"/>
      <w:szCs w:val="28"/>
    </w:rPr>
  </w:style>
  <w:style w:type="character" w:customStyle="1" w:styleId="Heading1Char1">
    <w:name w:val="Heading 1 Char1"/>
    <w:aliases w:val="Заголовок 1 Знак1 Знак Char1,Заголовок 1 Знак Знак1 Знак Char1,Заголовок 1 Знак Знак Знак Знак Знак Char1,Знак11 Знак Знак Знак Знак Знак Char1,Заголовок 1 Знак Знак Знак1 Знак Знак Знак Char1,Заголовок 1 Знак1 Знак Знак Char1"/>
    <w:basedOn w:val="DefaultParagraphFont"/>
    <w:uiPriority w:val="99"/>
    <w:locked/>
    <w:rsid w:val="00F93C22"/>
    <w:rPr>
      <w:rFonts w:cs="Arial"/>
      <w:kern w:val="32"/>
      <w:sz w:val="32"/>
      <w:szCs w:val="32"/>
      <w:lang w:val="ru-RU" w:eastAsia="ru-RU" w:bidi="ar-SA"/>
    </w:rPr>
  </w:style>
  <w:style w:type="paragraph" w:customStyle="1" w:styleId="3">
    <w:name w:val="Абзац списка3"/>
    <w:basedOn w:val="Normal"/>
    <w:uiPriority w:val="99"/>
    <w:rsid w:val="00F93C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Normal"/>
    <w:uiPriority w:val="99"/>
    <w:rsid w:val="00F93C2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77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7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FB23C877-60DB-4C3A-8CD5-9FBB4E0339CC" TargetMode="External"/><Relationship Id="rId13" Type="http://schemas.openxmlformats.org/officeDocument/2006/relationships/hyperlink" Target="http://www.biblio-online.ru/book/E24A5CA2-A853-4398-BC30-B9750BE311AB" TargetMode="External"/><Relationship Id="rId18" Type="http://schemas.openxmlformats.org/officeDocument/2006/relationships/hyperlink" Target="http://www.trmost.com/" TargetMode="External"/><Relationship Id="rId26" Type="http://schemas.openxmlformats.org/officeDocument/2006/relationships/hyperlink" Target="http://www.rulex.ru/" TargetMode="External"/><Relationship Id="rId39" Type="http://schemas.openxmlformats.org/officeDocument/2006/relationships/hyperlink" Target="http://pravo.eup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" TargetMode="External"/><Relationship Id="rId34" Type="http://schemas.openxmlformats.org/officeDocument/2006/relationships/hyperlink" Target="http://pravo.eup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http://www.biblio-online.ru/book/8AC8AFF9-289A-42D5-AB5E-5BEC929ED089" TargetMode="External"/><Relationship Id="rId17" Type="http://schemas.openxmlformats.org/officeDocument/2006/relationships/hyperlink" Target="http://www.studentlibrary.ru/" TargetMode="External"/><Relationship Id="rId25" Type="http://schemas.openxmlformats.org/officeDocument/2006/relationships/hyperlink" Target="http://www.krugosvet.ru/" TargetMode="External"/><Relationship Id="rId33" Type="http://schemas.openxmlformats.org/officeDocument/2006/relationships/hyperlink" Target="http://studentam.net/" TargetMode="External"/><Relationship Id="rId38" Type="http://schemas.openxmlformats.org/officeDocument/2006/relationships/hyperlink" Target="http://www.lawbook.b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" TargetMode="External"/><Relationship Id="rId20" Type="http://schemas.openxmlformats.org/officeDocument/2006/relationships/hyperlink" Target="https://elibrary.ru/" TargetMode="External"/><Relationship Id="rId29" Type="http://schemas.openxmlformats.org/officeDocument/2006/relationships/hyperlink" Target="https://dic.academic.ru/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" TargetMode="External"/><Relationship Id="rId24" Type="http://schemas.openxmlformats.org/officeDocument/2006/relationships/hyperlink" Target="http://megabook.ru/" TargetMode="External"/><Relationship Id="rId32" Type="http://schemas.openxmlformats.org/officeDocument/2006/relationships/hyperlink" Target="http://libfl.ru/" TargetMode="External"/><Relationship Id="rId37" Type="http://schemas.openxmlformats.org/officeDocument/2006/relationships/hyperlink" Target="http://civil.consultant.ru/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hyperlink" Target="http://window.edu.ru" TargetMode="External"/><Relationship Id="rId28" Type="http://schemas.openxmlformats.org/officeDocument/2006/relationships/hyperlink" Target="http://www.glossary.ru/" TargetMode="External"/><Relationship Id="rId36" Type="http://schemas.openxmlformats.org/officeDocument/2006/relationships/hyperlink" Target="http://hri.ru/" TargetMode="External"/><Relationship Id="rId10" Type="http://schemas.openxmlformats.org/officeDocument/2006/relationships/hyperlink" Target="http://www.biblio-online.ru/book/C60276EE-897D-443A-9009-618030EEC114" TargetMode="External"/><Relationship Id="rId19" Type="http://schemas.openxmlformats.org/officeDocument/2006/relationships/hyperlink" Target="http://diss.rsl.ru/" TargetMode="External"/><Relationship Id="rId31" Type="http://schemas.openxmlformats.org/officeDocument/2006/relationships/hyperlink" Target="https://www.pr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4BCE9F2D-2C2E-48ED-A823-468C4D4484BC" TargetMode="External"/><Relationship Id="rId14" Type="http://schemas.openxmlformats.org/officeDocument/2006/relationships/hyperlink" Target="http://www.biblio-online.ru/book/AB59D392-73CC-4CAA-ACE8-D0F4847F3167" TargetMode="External"/><Relationship Id="rId22" Type="http://schemas.openxmlformats.org/officeDocument/2006/relationships/hyperlink" Target="http://law.edu.ru/" TargetMode="External"/><Relationship Id="rId27" Type="http://schemas.openxmlformats.org/officeDocument/2006/relationships/hyperlink" Target="http://gramota.ru/" TargetMode="External"/><Relationship Id="rId30" Type="http://schemas.openxmlformats.org/officeDocument/2006/relationships/hyperlink" Target="http://www.nlr.ru/" TargetMode="External"/><Relationship Id="rId35" Type="http://schemas.openxmlformats.org/officeDocument/2006/relationships/hyperlink" Target="http://www.lawlibrary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1388</TotalTime>
  <Pages>38</Pages>
  <Words>17126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IsaevaTV</dc:creator>
  <cp:keywords/>
  <dc:description/>
  <cp:lastModifiedBy>FirsovOV</cp:lastModifiedBy>
  <cp:revision>92</cp:revision>
  <cp:lastPrinted>2018-05-14T01:56:00Z</cp:lastPrinted>
  <dcterms:created xsi:type="dcterms:W3CDTF">2017-12-25T02:36:00Z</dcterms:created>
  <dcterms:modified xsi:type="dcterms:W3CDTF">2021-11-29T02:45:00Z</dcterms:modified>
</cp:coreProperties>
</file>