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7CC" w:rsidRDefault="008737CC" w:rsidP="008737CC">
      <w:pPr>
        <w:pBdr>
          <w:top w:val="single" w:sz="6" w:space="1" w:color="auto"/>
        </w:pBdr>
        <w:spacing w:line="240" w:lineRule="auto"/>
        <w:jc w:val="center"/>
        <w:rPr>
          <w:rFonts w:ascii="Times New Roman" w:eastAsia="Times New Roman" w:hAnsi="Times New Roman" w:cs="Times New Roman"/>
          <w:sz w:val="32"/>
          <w:szCs w:val="32"/>
          <w:lang w:eastAsia="ru-RU"/>
        </w:rPr>
      </w:pPr>
    </w:p>
    <w:p w:rsidR="008737CC" w:rsidRPr="002755A6" w:rsidRDefault="008737CC" w:rsidP="008737CC">
      <w:pPr>
        <w:pBdr>
          <w:top w:val="single" w:sz="6" w:space="1" w:color="auto"/>
        </w:pBdr>
        <w:spacing w:line="240" w:lineRule="auto"/>
        <w:jc w:val="center"/>
        <w:rPr>
          <w:rFonts w:ascii="Times New Roman" w:eastAsia="Times New Roman" w:hAnsi="Times New Roman" w:cs="Times New Roman"/>
          <w:b/>
          <w:vanish/>
          <w:sz w:val="32"/>
          <w:szCs w:val="32"/>
          <w:lang w:eastAsia="ru-RU"/>
        </w:rPr>
      </w:pPr>
      <w:r w:rsidRPr="008737CC">
        <w:rPr>
          <w:rFonts w:ascii="Times New Roman" w:eastAsia="Times New Roman" w:hAnsi="Times New Roman" w:cs="Times New Roman"/>
          <w:b/>
          <w:sz w:val="32"/>
          <w:szCs w:val="32"/>
          <w:lang w:eastAsia="ru-RU"/>
        </w:rPr>
        <w:t>Лекция. Договор подряда</w:t>
      </w:r>
      <w:r w:rsidRPr="002755A6">
        <w:rPr>
          <w:rFonts w:ascii="Times New Roman" w:eastAsia="Times New Roman" w:hAnsi="Times New Roman" w:cs="Times New Roman"/>
          <w:b/>
          <w:vanish/>
          <w:sz w:val="32"/>
          <w:szCs w:val="32"/>
          <w:lang w:eastAsia="ru-RU"/>
        </w:rPr>
        <w:t>Конец формы</w:t>
      </w:r>
    </w:p>
    <w:p w:rsidR="008737CC" w:rsidRPr="002755A6" w:rsidRDefault="008737CC" w:rsidP="008737CC">
      <w:pPr>
        <w:shd w:val="clear" w:color="auto" w:fill="FFFFFF"/>
        <w:spacing w:before="300" w:after="0" w:line="360" w:lineRule="atLeast"/>
        <w:jc w:val="center"/>
        <w:outlineLvl w:val="2"/>
        <w:rPr>
          <w:rFonts w:ascii="Georgia" w:eastAsia="Times New Roman" w:hAnsi="Georgia" w:cs="Times New Roman"/>
          <w:b/>
          <w:bCs/>
          <w:caps/>
          <w:color w:val="000000"/>
          <w:sz w:val="32"/>
          <w:szCs w:val="32"/>
          <w:lang w:eastAsia="ru-RU"/>
        </w:rPr>
      </w:pPr>
      <w:r w:rsidRPr="008737CC">
        <w:rPr>
          <w:rFonts w:ascii="Arial" w:eastAsia="Times New Roman" w:hAnsi="Arial" w:cs="Arial"/>
          <w:b/>
          <w:vanish/>
          <w:sz w:val="16"/>
          <w:szCs w:val="16"/>
          <w:lang w:eastAsia="ru-RU"/>
        </w:rPr>
        <w:t xml:space="preserve"> </w:t>
      </w:r>
    </w:p>
    <w:p w:rsidR="008737CC"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p>
    <w:p w:rsidR="008737CC" w:rsidRPr="002755A6" w:rsidRDefault="008737CC" w:rsidP="00AE7484">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В соответствии с п. 1 ст. 702 ГК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8737CC" w:rsidRPr="00AE7484" w:rsidRDefault="008737CC" w:rsidP="00AE7484">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p>
    <w:p w:rsidR="008737CC" w:rsidRPr="00AE7484" w:rsidRDefault="008737CC" w:rsidP="00AE7484">
      <w:pPr>
        <w:shd w:val="clear" w:color="auto" w:fill="FFFFFF"/>
        <w:spacing w:after="0" w:line="240" w:lineRule="auto"/>
        <w:ind w:firstLine="480"/>
        <w:jc w:val="both"/>
        <w:rPr>
          <w:rFonts w:ascii="Times New Roman" w:eastAsia="Times New Roman" w:hAnsi="Times New Roman" w:cs="Times New Roman"/>
          <w:b/>
          <w:color w:val="000000"/>
          <w:sz w:val="28"/>
          <w:szCs w:val="28"/>
          <w:lang w:eastAsia="ru-RU"/>
        </w:rPr>
      </w:pPr>
      <w:r w:rsidRPr="00AE7484">
        <w:rPr>
          <w:rFonts w:ascii="Times New Roman" w:eastAsia="Times New Roman" w:hAnsi="Times New Roman" w:cs="Times New Roman"/>
          <w:b/>
          <w:color w:val="000000"/>
          <w:sz w:val="28"/>
          <w:szCs w:val="28"/>
          <w:lang w:eastAsia="ru-RU"/>
        </w:rPr>
        <w:t>Характеристика договора</w:t>
      </w:r>
    </w:p>
    <w:p w:rsidR="008737CC" w:rsidRPr="00AE7484" w:rsidRDefault="008737CC" w:rsidP="00AE7484">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p>
    <w:p w:rsidR="008737CC" w:rsidRPr="00AE7484" w:rsidRDefault="00AE7484" w:rsidP="00AE7484">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1.</w:t>
      </w:r>
      <w:r w:rsidR="009D7460" w:rsidRPr="00AE7484">
        <w:rPr>
          <w:rFonts w:ascii="Times New Roman" w:eastAsia="Times New Roman" w:hAnsi="Times New Roman" w:cs="Times New Roman"/>
          <w:color w:val="000000"/>
          <w:sz w:val="28"/>
          <w:szCs w:val="28"/>
          <w:lang w:eastAsia="ru-RU"/>
        </w:rPr>
        <w:t xml:space="preserve"> Договор является консенсуальным</w:t>
      </w:r>
    </w:p>
    <w:p w:rsidR="00AE7484" w:rsidRPr="00AE7484" w:rsidRDefault="00AE7484" w:rsidP="00AE7484">
      <w:pPr>
        <w:shd w:val="clear" w:color="auto" w:fill="FFFFFF"/>
        <w:tabs>
          <w:tab w:val="left" w:pos="567"/>
        </w:tabs>
        <w:spacing w:after="0" w:line="240" w:lineRule="auto"/>
        <w:jc w:val="both"/>
        <w:rPr>
          <w:rFonts w:ascii="Times New Roman" w:hAnsi="Times New Roman" w:cs="Times New Roman"/>
          <w:color w:val="313233"/>
          <w:sz w:val="28"/>
          <w:szCs w:val="28"/>
        </w:rPr>
      </w:pPr>
      <w:r>
        <w:rPr>
          <w:rStyle w:val="a5"/>
          <w:rFonts w:ascii="Times New Roman" w:hAnsi="Times New Roman" w:cs="Times New Roman"/>
          <w:b w:val="0"/>
          <w:color w:val="313233"/>
          <w:sz w:val="28"/>
          <w:szCs w:val="28"/>
        </w:rPr>
        <w:tab/>
        <w:t xml:space="preserve">2. </w:t>
      </w:r>
      <w:r w:rsidR="009D7460" w:rsidRPr="00AE7484">
        <w:rPr>
          <w:rStyle w:val="a5"/>
          <w:rFonts w:ascii="Times New Roman" w:hAnsi="Times New Roman" w:cs="Times New Roman"/>
          <w:b w:val="0"/>
          <w:color w:val="313233"/>
          <w:sz w:val="28"/>
          <w:szCs w:val="28"/>
        </w:rPr>
        <w:t>Предметом</w:t>
      </w:r>
      <w:r w:rsidR="009D7460" w:rsidRPr="00AE7484">
        <w:rPr>
          <w:rFonts w:ascii="Times New Roman" w:hAnsi="Times New Roman" w:cs="Times New Roman"/>
          <w:b/>
          <w:color w:val="313233"/>
          <w:sz w:val="28"/>
          <w:szCs w:val="28"/>
        </w:rPr>
        <w:t> </w:t>
      </w:r>
      <w:r w:rsidR="009D7460" w:rsidRPr="00AE7484">
        <w:rPr>
          <w:rFonts w:ascii="Times New Roman" w:hAnsi="Times New Roman" w:cs="Times New Roman"/>
          <w:color w:val="313233"/>
          <w:sz w:val="28"/>
          <w:szCs w:val="28"/>
        </w:rPr>
        <w:t xml:space="preserve">договора подряда является как сама работа, так и ее овеществленный результат. </w:t>
      </w:r>
    </w:p>
    <w:p w:rsidR="009D7460" w:rsidRPr="00AE7484" w:rsidRDefault="00AE7484" w:rsidP="00AE7484">
      <w:pPr>
        <w:shd w:val="clear" w:color="auto" w:fill="FFFFFF"/>
        <w:tabs>
          <w:tab w:val="left" w:pos="567"/>
        </w:tabs>
        <w:spacing w:after="0" w:line="240" w:lineRule="auto"/>
        <w:jc w:val="both"/>
        <w:rPr>
          <w:rFonts w:ascii="Times New Roman" w:hAnsi="Times New Roman" w:cs="Times New Roman"/>
          <w:color w:val="313233"/>
          <w:sz w:val="28"/>
          <w:szCs w:val="28"/>
        </w:rPr>
      </w:pPr>
      <w:r>
        <w:rPr>
          <w:rFonts w:ascii="Times New Roman" w:hAnsi="Times New Roman" w:cs="Times New Roman"/>
          <w:color w:val="313233"/>
          <w:sz w:val="28"/>
          <w:szCs w:val="28"/>
        </w:rPr>
        <w:tab/>
      </w:r>
      <w:r w:rsidR="009D7460" w:rsidRPr="00AE7484">
        <w:rPr>
          <w:rFonts w:ascii="Times New Roman" w:hAnsi="Times New Roman" w:cs="Times New Roman"/>
          <w:color w:val="313233"/>
          <w:sz w:val="28"/>
          <w:szCs w:val="28"/>
        </w:rPr>
        <w:t>Достижение определенного результата невозможно без самих действий подрядчика, составляющих существо работы. Поэтому и работа, и результат являются единым предметом договора подряда. </w:t>
      </w:r>
    </w:p>
    <w:p w:rsidR="009D7460" w:rsidRPr="00AE7484" w:rsidRDefault="009D7460" w:rsidP="00AE7484">
      <w:pPr>
        <w:pStyle w:val="a4"/>
        <w:shd w:val="clear" w:color="auto" w:fill="FFFFFF"/>
        <w:spacing w:before="0" w:beforeAutospacing="0" w:after="0" w:afterAutospacing="0"/>
        <w:ind w:firstLine="708"/>
        <w:jc w:val="both"/>
        <w:rPr>
          <w:color w:val="313233"/>
          <w:sz w:val="28"/>
          <w:szCs w:val="28"/>
        </w:rPr>
      </w:pPr>
      <w:r w:rsidRPr="00AE7484">
        <w:rPr>
          <w:color w:val="313233"/>
          <w:sz w:val="28"/>
          <w:szCs w:val="28"/>
        </w:rPr>
        <w:t>Исходя из ст. 703 ГК РФ результатом работ может быть либо создание новой вещи, либо переработка (обработка) существующей вещи (ее усовершенствование, восстановление утраченных свойств, изменение параметров, качеств и пр.).</w:t>
      </w:r>
    </w:p>
    <w:p w:rsidR="00AE7484" w:rsidRDefault="009D7460" w:rsidP="00AE7484">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AE7484">
        <w:rPr>
          <w:rFonts w:ascii="Times New Roman" w:eastAsia="Times New Roman" w:hAnsi="Times New Roman" w:cs="Times New Roman"/>
          <w:color w:val="000000"/>
          <w:sz w:val="28"/>
          <w:szCs w:val="28"/>
          <w:lang w:eastAsia="ru-RU"/>
        </w:rPr>
        <w:t xml:space="preserve"> </w:t>
      </w:r>
      <w:r w:rsidRPr="002755A6">
        <w:rPr>
          <w:rFonts w:ascii="Times New Roman" w:eastAsia="Times New Roman" w:hAnsi="Times New Roman" w:cs="Times New Roman"/>
          <w:color w:val="000000"/>
          <w:sz w:val="28"/>
          <w:szCs w:val="28"/>
          <w:lang w:eastAsia="ru-RU"/>
        </w:rPr>
        <w:t xml:space="preserve">Одним из важных условий договора подряда является срок. </w:t>
      </w:r>
    </w:p>
    <w:p w:rsidR="00AE7484" w:rsidRDefault="009D7460" w:rsidP="00AE7484">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 xml:space="preserve">В этом договоре определяются начальный и конечный сроки выполнения работы. По согласованию между сторонами в договоре также предусматриваются сроки завершения отдельных этапов работы (промежуточные сроки). </w:t>
      </w:r>
    </w:p>
    <w:p w:rsidR="00AE7484" w:rsidRDefault="009D7460" w:rsidP="00AE7484">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Указанные в договоре подряда начальный, конечный и промежуточный сроки выполнения работы могут быть изменены в случаях и в порядке, предусмотренных договором.</w:t>
      </w:r>
      <w:r w:rsidRPr="009D7460">
        <w:rPr>
          <w:rFonts w:ascii="Times New Roman" w:eastAsia="Times New Roman" w:hAnsi="Times New Roman" w:cs="Times New Roman"/>
          <w:color w:val="000000"/>
          <w:sz w:val="28"/>
          <w:szCs w:val="28"/>
          <w:lang w:eastAsia="ru-RU"/>
        </w:rPr>
        <w:t xml:space="preserve"> </w:t>
      </w:r>
      <w:r w:rsidRPr="002755A6">
        <w:rPr>
          <w:rFonts w:ascii="Times New Roman" w:eastAsia="Times New Roman" w:hAnsi="Times New Roman" w:cs="Times New Roman"/>
          <w:color w:val="000000"/>
          <w:sz w:val="28"/>
          <w:szCs w:val="28"/>
          <w:lang w:eastAsia="ru-RU"/>
        </w:rPr>
        <w:t>Законом, иным правовым актом, договором подряда или обычаями делового оборота для результата работы может быть предусмотрен </w:t>
      </w:r>
      <w:r w:rsidRPr="002755A6">
        <w:rPr>
          <w:rFonts w:ascii="Times New Roman" w:eastAsia="Times New Roman" w:hAnsi="Times New Roman" w:cs="Times New Roman"/>
          <w:i/>
          <w:iCs/>
          <w:color w:val="000000"/>
          <w:sz w:val="28"/>
          <w:szCs w:val="28"/>
          <w:lang w:eastAsia="ru-RU"/>
        </w:rPr>
        <w:t>гарантийный срок, </w:t>
      </w:r>
      <w:r w:rsidRPr="002755A6">
        <w:rPr>
          <w:rFonts w:ascii="Times New Roman" w:eastAsia="Times New Roman" w:hAnsi="Times New Roman" w:cs="Times New Roman"/>
          <w:color w:val="000000"/>
          <w:sz w:val="28"/>
          <w:szCs w:val="28"/>
          <w:lang w:eastAsia="ru-RU"/>
        </w:rPr>
        <w:t>т.е. срок, в течение которого результат работы должен соответствовать условиям договора о качестве, предусмотренным п. 1 ст. 721 ГК</w:t>
      </w:r>
      <w:r w:rsidR="00AE7484">
        <w:rPr>
          <w:rFonts w:ascii="Times New Roman" w:eastAsia="Times New Roman" w:hAnsi="Times New Roman" w:cs="Times New Roman"/>
          <w:color w:val="000000"/>
          <w:sz w:val="28"/>
          <w:szCs w:val="28"/>
          <w:lang w:eastAsia="ru-RU"/>
        </w:rPr>
        <w:t xml:space="preserve"> РФ</w:t>
      </w:r>
      <w:r w:rsidRPr="002755A6">
        <w:rPr>
          <w:rFonts w:ascii="Times New Roman" w:eastAsia="Times New Roman" w:hAnsi="Times New Roman" w:cs="Times New Roman"/>
          <w:color w:val="000000"/>
          <w:sz w:val="28"/>
          <w:szCs w:val="28"/>
          <w:lang w:eastAsia="ru-RU"/>
        </w:rPr>
        <w:t>.</w:t>
      </w:r>
      <w:r w:rsidR="00AE7484">
        <w:rPr>
          <w:rFonts w:ascii="Times New Roman" w:eastAsia="Times New Roman" w:hAnsi="Times New Roman" w:cs="Times New Roman"/>
          <w:color w:val="000000"/>
          <w:sz w:val="28"/>
          <w:szCs w:val="28"/>
          <w:lang w:eastAsia="ru-RU"/>
        </w:rPr>
        <w:t xml:space="preserve"> </w:t>
      </w:r>
    </w:p>
    <w:p w:rsidR="00AE7484" w:rsidRPr="00AE7484" w:rsidRDefault="009D7460" w:rsidP="00AE7484">
      <w:pPr>
        <w:pStyle w:val="a3"/>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E7484">
        <w:rPr>
          <w:rFonts w:ascii="Times New Roman" w:eastAsia="Times New Roman" w:hAnsi="Times New Roman" w:cs="Times New Roman"/>
          <w:color w:val="000000"/>
          <w:sz w:val="28"/>
          <w:szCs w:val="28"/>
          <w:lang w:eastAsia="ru-RU"/>
        </w:rPr>
        <w:t>Договор возмездный.</w:t>
      </w:r>
      <w:r w:rsidR="00AE7484" w:rsidRPr="00AE7484">
        <w:rPr>
          <w:rFonts w:ascii="Times New Roman" w:eastAsia="Times New Roman" w:hAnsi="Times New Roman" w:cs="Times New Roman"/>
          <w:color w:val="000000"/>
          <w:sz w:val="28"/>
          <w:szCs w:val="28"/>
          <w:lang w:eastAsia="ru-RU"/>
        </w:rPr>
        <w:t xml:space="preserve"> </w:t>
      </w:r>
    </w:p>
    <w:p w:rsidR="00AE7484" w:rsidRDefault="009D7460" w:rsidP="00AE7484">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AE7484">
        <w:rPr>
          <w:rFonts w:ascii="Times New Roman" w:eastAsia="Times New Roman" w:hAnsi="Times New Roman" w:cs="Times New Roman"/>
          <w:color w:val="000000"/>
          <w:sz w:val="28"/>
          <w:szCs w:val="28"/>
          <w:lang w:eastAsia="ru-RU"/>
        </w:rPr>
        <w:t>В договоре подряда указываются </w:t>
      </w:r>
      <w:r w:rsidRPr="00AE7484">
        <w:rPr>
          <w:rFonts w:ascii="Times New Roman" w:eastAsia="Times New Roman" w:hAnsi="Times New Roman" w:cs="Times New Roman"/>
          <w:i/>
          <w:iCs/>
          <w:color w:val="000000"/>
          <w:sz w:val="28"/>
          <w:szCs w:val="28"/>
          <w:lang w:eastAsia="ru-RU"/>
        </w:rPr>
        <w:t>цена </w:t>
      </w:r>
      <w:r w:rsidRPr="00AE7484">
        <w:rPr>
          <w:rFonts w:ascii="Times New Roman" w:eastAsia="Times New Roman" w:hAnsi="Times New Roman" w:cs="Times New Roman"/>
          <w:color w:val="000000"/>
          <w:sz w:val="28"/>
          <w:szCs w:val="28"/>
          <w:lang w:eastAsia="ru-RU"/>
        </w:rPr>
        <w:t>подлежащей выполнению работы или </w:t>
      </w:r>
      <w:r w:rsidRPr="00AE7484">
        <w:rPr>
          <w:rFonts w:ascii="Times New Roman" w:eastAsia="Times New Roman" w:hAnsi="Times New Roman" w:cs="Times New Roman"/>
          <w:i/>
          <w:iCs/>
          <w:color w:val="000000"/>
          <w:sz w:val="28"/>
          <w:szCs w:val="28"/>
          <w:lang w:eastAsia="ru-RU"/>
        </w:rPr>
        <w:t>способы ее определения. </w:t>
      </w:r>
      <w:r w:rsidRPr="00AE7484">
        <w:rPr>
          <w:rFonts w:ascii="Times New Roman" w:eastAsia="Times New Roman" w:hAnsi="Times New Roman" w:cs="Times New Roman"/>
          <w:color w:val="000000"/>
          <w:sz w:val="28"/>
          <w:szCs w:val="28"/>
          <w:lang w:eastAsia="ru-RU"/>
        </w:rPr>
        <w:t>Однако цена не является существенным условием договора подряда, поскольку при отсутствии в договоре подряда таких указаний она определяется в соответствии с п. 3 ст. 424 ГК</w:t>
      </w:r>
      <w:r w:rsidR="00AE7484">
        <w:rPr>
          <w:rFonts w:ascii="Times New Roman" w:eastAsia="Times New Roman" w:hAnsi="Times New Roman" w:cs="Times New Roman"/>
          <w:color w:val="000000"/>
          <w:sz w:val="28"/>
          <w:szCs w:val="28"/>
          <w:lang w:eastAsia="ru-RU"/>
        </w:rPr>
        <w:t xml:space="preserve"> РФ</w:t>
      </w:r>
      <w:r w:rsidRPr="00AE7484">
        <w:rPr>
          <w:rFonts w:ascii="Times New Roman" w:eastAsia="Times New Roman" w:hAnsi="Times New Roman" w:cs="Times New Roman"/>
          <w:color w:val="000000"/>
          <w:sz w:val="28"/>
          <w:szCs w:val="28"/>
          <w:lang w:eastAsia="ru-RU"/>
        </w:rPr>
        <w:t xml:space="preserve">. </w:t>
      </w:r>
    </w:p>
    <w:p w:rsidR="009D7460" w:rsidRPr="00AE7484" w:rsidRDefault="009D7460" w:rsidP="00AE7484">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AE7484">
        <w:rPr>
          <w:rFonts w:ascii="Times New Roman" w:eastAsia="Times New Roman" w:hAnsi="Times New Roman" w:cs="Times New Roman"/>
          <w:color w:val="000000"/>
          <w:sz w:val="28"/>
          <w:szCs w:val="28"/>
          <w:lang w:eastAsia="ru-RU"/>
        </w:rPr>
        <w:t>Цена в договоре подряда складывается из двух частей:</w:t>
      </w:r>
    </w:p>
    <w:p w:rsidR="009D7460" w:rsidRPr="002755A6" w:rsidRDefault="009D7460" w:rsidP="009D7460">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1) компенсация издержек, понесенных подрядчиком;</w:t>
      </w:r>
    </w:p>
    <w:p w:rsidR="009D7460" w:rsidRPr="002755A6" w:rsidRDefault="009D7460" w:rsidP="009D7460">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2) причитающееся ему вознаграждение.</w:t>
      </w:r>
    </w:p>
    <w:p w:rsidR="009D7460" w:rsidRPr="002755A6" w:rsidRDefault="009D7460" w:rsidP="009D7460">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Если объем работ велик, а их виды разнообразны, то цена договора определяется путем составления </w:t>
      </w:r>
      <w:r w:rsidRPr="002755A6">
        <w:rPr>
          <w:rFonts w:ascii="Times New Roman" w:eastAsia="Times New Roman" w:hAnsi="Times New Roman" w:cs="Times New Roman"/>
          <w:i/>
          <w:iCs/>
          <w:color w:val="000000"/>
          <w:sz w:val="28"/>
          <w:szCs w:val="28"/>
          <w:lang w:eastAsia="ru-RU"/>
        </w:rPr>
        <w:t>сметы.</w:t>
      </w:r>
    </w:p>
    <w:p w:rsidR="00AE7484" w:rsidRDefault="009D7460" w:rsidP="009D7460">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Цена работы (смета) по договору подряда может быть приблизительной или твердой. </w:t>
      </w:r>
    </w:p>
    <w:p w:rsidR="00AE7484" w:rsidRDefault="009D7460" w:rsidP="009D7460">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i/>
          <w:iCs/>
          <w:color w:val="000000"/>
          <w:sz w:val="28"/>
          <w:szCs w:val="28"/>
          <w:lang w:eastAsia="ru-RU"/>
        </w:rPr>
        <w:lastRenderedPageBreak/>
        <w:t>Приблизительной </w:t>
      </w:r>
      <w:r w:rsidRPr="002755A6">
        <w:rPr>
          <w:rFonts w:ascii="Times New Roman" w:eastAsia="Times New Roman" w:hAnsi="Times New Roman" w:cs="Times New Roman"/>
          <w:color w:val="000000"/>
          <w:sz w:val="28"/>
          <w:szCs w:val="28"/>
          <w:lang w:eastAsia="ru-RU"/>
        </w:rPr>
        <w:t>является смета, от которой в ходе выполнения работ возможны отступления (превышение). </w:t>
      </w:r>
    </w:p>
    <w:p w:rsidR="009D7460" w:rsidRPr="002755A6" w:rsidRDefault="009D7460" w:rsidP="009D7460">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proofErr w:type="gramStart"/>
      <w:r w:rsidRPr="002755A6">
        <w:rPr>
          <w:rFonts w:ascii="Times New Roman" w:eastAsia="Times New Roman" w:hAnsi="Times New Roman" w:cs="Times New Roman"/>
          <w:i/>
          <w:iCs/>
          <w:color w:val="000000"/>
          <w:sz w:val="28"/>
          <w:szCs w:val="28"/>
          <w:lang w:eastAsia="ru-RU"/>
        </w:rPr>
        <w:t>Твердой </w:t>
      </w:r>
      <w:r w:rsidRPr="002755A6">
        <w:rPr>
          <w:rFonts w:ascii="Times New Roman" w:eastAsia="Times New Roman" w:hAnsi="Times New Roman" w:cs="Times New Roman"/>
          <w:color w:val="000000"/>
          <w:sz w:val="28"/>
          <w:szCs w:val="28"/>
          <w:lang w:eastAsia="ru-RU"/>
        </w:rPr>
        <w:t>именуется смета, от которой такие отступления не допускаются.</w:t>
      </w:r>
      <w:proofErr w:type="gramEnd"/>
      <w:r w:rsidRPr="002755A6">
        <w:rPr>
          <w:rFonts w:ascii="Times New Roman" w:eastAsia="Times New Roman" w:hAnsi="Times New Roman" w:cs="Times New Roman"/>
          <w:color w:val="000000"/>
          <w:sz w:val="28"/>
          <w:szCs w:val="28"/>
          <w:lang w:eastAsia="ru-RU"/>
        </w:rPr>
        <w:t xml:space="preserve"> Закон устанавливает презумпцию согласования сторонами твердой сметы, в силу которой при отсутствии других указаний в договоре подряда цена работы считается твердой.</w:t>
      </w:r>
    </w:p>
    <w:p w:rsidR="00AE7484" w:rsidRDefault="00AE7484" w:rsidP="00AE7484">
      <w:pPr>
        <w:shd w:val="clear" w:color="auto" w:fill="FFFFFF"/>
        <w:spacing w:after="0" w:line="240" w:lineRule="auto"/>
        <w:ind w:firstLine="480"/>
        <w:jc w:val="both"/>
        <w:rPr>
          <w:rFonts w:ascii="Times New Roman" w:eastAsia="Times New Roman" w:hAnsi="Times New Roman" w:cs="Times New Roman"/>
          <w:i/>
          <w:iCs/>
          <w:color w:val="000000"/>
          <w:sz w:val="28"/>
          <w:szCs w:val="28"/>
          <w:lang w:eastAsia="ru-RU"/>
        </w:rPr>
      </w:pPr>
      <w:r w:rsidRPr="00AE7484">
        <w:rPr>
          <w:rFonts w:ascii="Times New Roman" w:hAnsi="Times New Roman" w:cs="Times New Roman"/>
          <w:color w:val="000000"/>
          <w:sz w:val="28"/>
          <w:szCs w:val="28"/>
        </w:rPr>
        <w:t xml:space="preserve"> 5. </w:t>
      </w:r>
      <w:r w:rsidRPr="002755A6">
        <w:rPr>
          <w:rFonts w:ascii="Times New Roman" w:eastAsia="Times New Roman" w:hAnsi="Times New Roman" w:cs="Times New Roman"/>
          <w:color w:val="000000"/>
          <w:sz w:val="28"/>
          <w:szCs w:val="28"/>
          <w:lang w:eastAsia="ru-RU"/>
        </w:rPr>
        <w:t>Сторонами договора подряда являются </w:t>
      </w:r>
      <w:r w:rsidRPr="002755A6">
        <w:rPr>
          <w:rFonts w:ascii="Times New Roman" w:eastAsia="Times New Roman" w:hAnsi="Times New Roman" w:cs="Times New Roman"/>
          <w:i/>
          <w:iCs/>
          <w:color w:val="000000"/>
          <w:sz w:val="28"/>
          <w:szCs w:val="28"/>
          <w:lang w:eastAsia="ru-RU"/>
        </w:rPr>
        <w:t>заказчик </w:t>
      </w:r>
      <w:r w:rsidRPr="002755A6">
        <w:rPr>
          <w:rFonts w:ascii="Times New Roman" w:eastAsia="Times New Roman" w:hAnsi="Times New Roman" w:cs="Times New Roman"/>
          <w:color w:val="000000"/>
          <w:sz w:val="28"/>
          <w:szCs w:val="28"/>
          <w:lang w:eastAsia="ru-RU"/>
        </w:rPr>
        <w:t>и </w:t>
      </w:r>
      <w:r w:rsidRPr="002755A6">
        <w:rPr>
          <w:rFonts w:ascii="Times New Roman" w:eastAsia="Times New Roman" w:hAnsi="Times New Roman" w:cs="Times New Roman"/>
          <w:i/>
          <w:iCs/>
          <w:color w:val="000000"/>
          <w:sz w:val="28"/>
          <w:szCs w:val="28"/>
          <w:lang w:eastAsia="ru-RU"/>
        </w:rPr>
        <w:t>подрядчик. </w:t>
      </w:r>
    </w:p>
    <w:p w:rsidR="00AE7484" w:rsidRPr="002755A6" w:rsidRDefault="00AE7484" w:rsidP="00AE7484">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 xml:space="preserve">Закон не определяет круг субъектов, которые могут участвовать в подрядных </w:t>
      </w:r>
      <w:proofErr w:type="gramStart"/>
      <w:r w:rsidRPr="002755A6">
        <w:rPr>
          <w:rFonts w:ascii="Times New Roman" w:eastAsia="Times New Roman" w:hAnsi="Times New Roman" w:cs="Times New Roman"/>
          <w:color w:val="000000"/>
          <w:sz w:val="28"/>
          <w:szCs w:val="28"/>
          <w:lang w:eastAsia="ru-RU"/>
        </w:rPr>
        <w:t>отношениях</w:t>
      </w:r>
      <w:proofErr w:type="gramEnd"/>
      <w:r w:rsidRPr="002755A6">
        <w:rPr>
          <w:rFonts w:ascii="Times New Roman" w:eastAsia="Times New Roman" w:hAnsi="Times New Roman" w:cs="Times New Roman"/>
          <w:color w:val="000000"/>
          <w:sz w:val="28"/>
          <w:szCs w:val="28"/>
          <w:lang w:eastAsia="ru-RU"/>
        </w:rPr>
        <w:t xml:space="preserve"> как со стороны подрядчика, так и со стороны заказчика, в связи с чем применяются общие правила об участии граждан и юридических лиц в гражданском обороте.</w:t>
      </w:r>
    </w:p>
    <w:p w:rsidR="00AE7484" w:rsidRDefault="00AE7484" w:rsidP="00AE7484">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 xml:space="preserve">По общему правилу, если по договору подряда должен выполняться небольшой объем технически несложных работ, они выполняются лично подрядчиком. </w:t>
      </w:r>
    </w:p>
    <w:p w:rsidR="00AE7484" w:rsidRDefault="00AE7484" w:rsidP="00AE7484">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Однако при выполнении сложного комплекса работ, в особенности в сфере строительного подряда, применяется </w:t>
      </w:r>
      <w:r w:rsidRPr="002755A6">
        <w:rPr>
          <w:rFonts w:ascii="Times New Roman" w:eastAsia="Times New Roman" w:hAnsi="Times New Roman" w:cs="Times New Roman"/>
          <w:i/>
          <w:iCs/>
          <w:color w:val="000000"/>
          <w:sz w:val="28"/>
          <w:szCs w:val="28"/>
          <w:lang w:eastAsia="ru-RU"/>
        </w:rPr>
        <w:t>принцип генерального подряда. </w:t>
      </w:r>
      <w:r w:rsidRPr="002755A6">
        <w:rPr>
          <w:rFonts w:ascii="Times New Roman" w:eastAsia="Times New Roman" w:hAnsi="Times New Roman" w:cs="Times New Roman"/>
          <w:color w:val="000000"/>
          <w:sz w:val="28"/>
          <w:szCs w:val="28"/>
          <w:lang w:eastAsia="ru-RU"/>
        </w:rPr>
        <w:t xml:space="preserve">Этот принцип закреплен в ст. 706 ГК, согласно </w:t>
      </w:r>
      <w:proofErr w:type="gramStart"/>
      <w:r w:rsidRPr="002755A6">
        <w:rPr>
          <w:rFonts w:ascii="Times New Roman" w:eastAsia="Times New Roman" w:hAnsi="Times New Roman" w:cs="Times New Roman"/>
          <w:color w:val="000000"/>
          <w:sz w:val="28"/>
          <w:szCs w:val="28"/>
          <w:lang w:eastAsia="ru-RU"/>
        </w:rPr>
        <w:t>которой</w:t>
      </w:r>
      <w:proofErr w:type="gramEnd"/>
      <w:r w:rsidRPr="002755A6">
        <w:rPr>
          <w:rFonts w:ascii="Times New Roman" w:eastAsia="Times New Roman" w:hAnsi="Times New Roman" w:cs="Times New Roman"/>
          <w:color w:val="000000"/>
          <w:sz w:val="28"/>
          <w:szCs w:val="28"/>
          <w:lang w:eastAsia="ru-RU"/>
        </w:rPr>
        <w:t xml:space="preserve">, если из закона или договора подряда не вытекает обязанность подрядчика выполнить предусмотренную в договоре работу лично, подрядчик имеет право привлечь к исполнению своих обязательств других лиц. </w:t>
      </w:r>
    </w:p>
    <w:p w:rsidR="00AE7484" w:rsidRPr="002755A6" w:rsidRDefault="00AE7484" w:rsidP="00AE7484">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В этом случае подрядчик выступает в роли </w:t>
      </w:r>
      <w:r w:rsidRPr="002755A6">
        <w:rPr>
          <w:rFonts w:ascii="Times New Roman" w:eastAsia="Times New Roman" w:hAnsi="Times New Roman" w:cs="Times New Roman"/>
          <w:i/>
          <w:iCs/>
          <w:color w:val="000000"/>
          <w:sz w:val="28"/>
          <w:szCs w:val="28"/>
          <w:lang w:eastAsia="ru-RU"/>
        </w:rPr>
        <w:t>генерального подрядчика, </w:t>
      </w:r>
      <w:r w:rsidRPr="002755A6">
        <w:rPr>
          <w:rFonts w:ascii="Times New Roman" w:eastAsia="Times New Roman" w:hAnsi="Times New Roman" w:cs="Times New Roman"/>
          <w:color w:val="000000"/>
          <w:sz w:val="28"/>
          <w:szCs w:val="28"/>
          <w:lang w:eastAsia="ru-RU"/>
        </w:rPr>
        <w:t>а привлеченных им для выполнения отдельных работ лиц закон именует </w:t>
      </w:r>
      <w:r w:rsidRPr="002755A6">
        <w:rPr>
          <w:rFonts w:ascii="Times New Roman" w:eastAsia="Times New Roman" w:hAnsi="Times New Roman" w:cs="Times New Roman"/>
          <w:i/>
          <w:iCs/>
          <w:color w:val="000000"/>
          <w:sz w:val="28"/>
          <w:szCs w:val="28"/>
          <w:lang w:eastAsia="ru-RU"/>
        </w:rPr>
        <w:t>субподрядчиками.</w:t>
      </w:r>
    </w:p>
    <w:p w:rsidR="00AE7484" w:rsidRPr="002755A6" w:rsidRDefault="00AE7484" w:rsidP="00AE7484">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Сущность принципа генерального подряда состоит в том, что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поскольку обязательствами по договору подряда связаны только заказчик и генеральный подрядчик. В свою очередь, генеральный подрядчик несет перед субподрядчиком ответственность за неисполнение или ненадлежащее исполнение заказчиком обязательств по договору подряда, так как сам связан обязательствами по договору субподряда только с субподрядчиком. Таким образом, здесь имеет место ответственность генерального подрядчика за действия третьих лиц, поэтому подлежат применению общие правила п. 1 ст. 313, ст. 403 ГК</w:t>
      </w:r>
      <w:r>
        <w:rPr>
          <w:rFonts w:ascii="Times New Roman" w:eastAsia="Times New Roman" w:hAnsi="Times New Roman" w:cs="Times New Roman"/>
          <w:color w:val="000000"/>
          <w:sz w:val="28"/>
          <w:szCs w:val="28"/>
          <w:lang w:eastAsia="ru-RU"/>
        </w:rPr>
        <w:t xml:space="preserve"> РФ</w:t>
      </w:r>
      <w:r w:rsidRPr="002755A6">
        <w:rPr>
          <w:rFonts w:ascii="Times New Roman" w:eastAsia="Times New Roman" w:hAnsi="Times New Roman" w:cs="Times New Roman"/>
          <w:color w:val="000000"/>
          <w:sz w:val="28"/>
          <w:szCs w:val="28"/>
          <w:lang w:eastAsia="ru-RU"/>
        </w:rPr>
        <w:t>.</w:t>
      </w:r>
    </w:p>
    <w:p w:rsidR="00AE7484" w:rsidRPr="00AE7484" w:rsidRDefault="00AE7484" w:rsidP="00AE7484">
      <w:pPr>
        <w:shd w:val="clear" w:color="auto" w:fill="FFFFFF"/>
        <w:spacing w:after="0" w:line="240" w:lineRule="auto"/>
        <w:ind w:firstLine="480"/>
        <w:jc w:val="both"/>
        <w:rPr>
          <w:rFonts w:ascii="Times New Roman" w:hAnsi="Times New Roman" w:cs="Times New Roman"/>
          <w:sz w:val="28"/>
          <w:szCs w:val="28"/>
        </w:rPr>
      </w:pPr>
      <w:r w:rsidRPr="00AE7484">
        <w:rPr>
          <w:rFonts w:ascii="Times New Roman" w:eastAsia="Times New Roman" w:hAnsi="Times New Roman" w:cs="Times New Roman"/>
          <w:sz w:val="28"/>
          <w:szCs w:val="28"/>
          <w:lang w:eastAsia="ru-RU"/>
        </w:rPr>
        <w:t xml:space="preserve"> </w:t>
      </w:r>
      <w:r w:rsidRPr="00AE7484">
        <w:rPr>
          <w:rFonts w:ascii="Times New Roman" w:eastAsia="Times New Roman" w:hAnsi="Times New Roman" w:cs="Times New Roman"/>
          <w:sz w:val="28"/>
          <w:szCs w:val="28"/>
          <w:lang w:eastAsia="ru-RU"/>
        </w:rPr>
        <w:t xml:space="preserve"> </w:t>
      </w:r>
      <w:r w:rsidRPr="00AE7484">
        <w:rPr>
          <w:rFonts w:ascii="Times New Roman" w:hAnsi="Times New Roman" w:cs="Times New Roman"/>
          <w:sz w:val="28"/>
          <w:szCs w:val="28"/>
        </w:rPr>
        <w:t xml:space="preserve">В отношении договора подряда ст. 707 ГК РФ специально урегулирована ситуация, когда на стороне подрядчика участвует несколько лиц. </w:t>
      </w:r>
      <w:r w:rsidRPr="00AE7484">
        <w:rPr>
          <w:rFonts w:ascii="Times New Roman" w:hAnsi="Times New Roman" w:cs="Times New Roman"/>
          <w:sz w:val="28"/>
          <w:szCs w:val="28"/>
        </w:rPr>
        <w:t xml:space="preserve"> </w:t>
      </w:r>
    </w:p>
    <w:p w:rsidR="00AE7484" w:rsidRPr="00AE7484" w:rsidRDefault="00AE7484" w:rsidP="00AE7484">
      <w:pPr>
        <w:shd w:val="clear" w:color="auto" w:fill="FFFFFF"/>
        <w:spacing w:after="0" w:line="240" w:lineRule="auto"/>
        <w:ind w:firstLine="480"/>
        <w:jc w:val="both"/>
        <w:rPr>
          <w:rFonts w:ascii="Times New Roman" w:hAnsi="Times New Roman" w:cs="Times New Roman"/>
          <w:sz w:val="28"/>
          <w:szCs w:val="28"/>
        </w:rPr>
      </w:pPr>
      <w:r w:rsidRPr="00AE7484">
        <w:rPr>
          <w:rFonts w:ascii="Times New Roman" w:hAnsi="Times New Roman" w:cs="Times New Roman"/>
          <w:sz w:val="28"/>
          <w:szCs w:val="28"/>
        </w:rPr>
        <w:t>При участии в выполнении договора одновременно несколь</w:t>
      </w:r>
      <w:r w:rsidRPr="00AE7484">
        <w:rPr>
          <w:rFonts w:ascii="Times New Roman" w:hAnsi="Times New Roman" w:cs="Times New Roman"/>
          <w:sz w:val="28"/>
          <w:szCs w:val="28"/>
        </w:rPr>
        <w:softHyphen/>
        <w:t>ких подрядчиков самым важным является вопрос о распределе</w:t>
      </w:r>
      <w:r w:rsidRPr="00AE7484">
        <w:rPr>
          <w:rFonts w:ascii="Times New Roman" w:hAnsi="Times New Roman" w:cs="Times New Roman"/>
          <w:sz w:val="28"/>
          <w:szCs w:val="28"/>
        </w:rPr>
        <w:softHyphen/>
        <w:t>нии между ними обязанностей и прав по отношению к заказчику. Статья 707 ГК РФ предусматривает два вида распределения прав и обязанностей: солидарное и долевое. Применение конкретного вида зависит от делимости предмета обязательств подрядчиков.</w:t>
      </w:r>
    </w:p>
    <w:p w:rsidR="00AE7484" w:rsidRPr="00AE7484" w:rsidRDefault="00AE7484" w:rsidP="00AE7484">
      <w:pPr>
        <w:shd w:val="clear" w:color="auto" w:fill="FFFFFF"/>
        <w:spacing w:after="0" w:line="240" w:lineRule="auto"/>
        <w:ind w:firstLine="480"/>
        <w:jc w:val="both"/>
        <w:rPr>
          <w:rFonts w:ascii="Times New Roman" w:hAnsi="Times New Roman" w:cs="Times New Roman"/>
          <w:sz w:val="28"/>
          <w:szCs w:val="28"/>
        </w:rPr>
      </w:pPr>
      <w:r w:rsidRPr="00AE7484">
        <w:rPr>
          <w:rFonts w:ascii="Times New Roman" w:hAnsi="Times New Roman" w:cs="Times New Roman"/>
          <w:sz w:val="28"/>
          <w:szCs w:val="28"/>
        </w:rPr>
        <w:t>Если предмет обязательств делим, каждый подрядчик приоб</w:t>
      </w:r>
      <w:r w:rsidRPr="00AE7484">
        <w:rPr>
          <w:rFonts w:ascii="Times New Roman" w:hAnsi="Times New Roman" w:cs="Times New Roman"/>
          <w:sz w:val="28"/>
          <w:szCs w:val="28"/>
        </w:rPr>
        <w:softHyphen/>
        <w:t xml:space="preserve">ретает права и </w:t>
      </w:r>
      <w:proofErr w:type="gramStart"/>
      <w:r w:rsidRPr="00AE7484">
        <w:rPr>
          <w:rFonts w:ascii="Times New Roman" w:hAnsi="Times New Roman" w:cs="Times New Roman"/>
          <w:sz w:val="28"/>
          <w:szCs w:val="28"/>
        </w:rPr>
        <w:t>несет обязанности</w:t>
      </w:r>
      <w:proofErr w:type="gramEnd"/>
      <w:r w:rsidRPr="00AE7484">
        <w:rPr>
          <w:rFonts w:ascii="Times New Roman" w:hAnsi="Times New Roman" w:cs="Times New Roman"/>
          <w:sz w:val="28"/>
          <w:szCs w:val="28"/>
        </w:rPr>
        <w:t xml:space="preserve"> по отношению к заказчику в пределах своей доли. То </w:t>
      </w:r>
      <w:r w:rsidRPr="00AE7484">
        <w:rPr>
          <w:rFonts w:ascii="Times New Roman" w:hAnsi="Times New Roman" w:cs="Times New Roman"/>
          <w:sz w:val="28"/>
          <w:szCs w:val="28"/>
        </w:rPr>
        <w:lastRenderedPageBreak/>
        <w:t>есть, заказчик и подрядчики вправе предъявлять друг другу взаимные требования лишь в пределах обозначенной в договоре подряда доли подрядчика. В отсутствие определения доли каждого из подрядчиков при делимости пред</w:t>
      </w:r>
      <w:r w:rsidRPr="00AE7484">
        <w:rPr>
          <w:rFonts w:ascii="Times New Roman" w:hAnsi="Times New Roman" w:cs="Times New Roman"/>
          <w:sz w:val="28"/>
          <w:szCs w:val="28"/>
        </w:rPr>
        <w:softHyphen/>
        <w:t>мета обязательств доли могут быть признаны равными.</w:t>
      </w:r>
    </w:p>
    <w:p w:rsidR="00AE7484" w:rsidRPr="002755A6" w:rsidRDefault="00AE7484" w:rsidP="00AE7484">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 </w:t>
      </w:r>
      <w:r w:rsidRPr="002755A6">
        <w:rPr>
          <w:rFonts w:ascii="Times New Roman" w:eastAsia="Times New Roman" w:hAnsi="Times New Roman" w:cs="Times New Roman"/>
          <w:color w:val="000000"/>
          <w:sz w:val="28"/>
          <w:szCs w:val="28"/>
          <w:lang w:eastAsia="ru-RU"/>
        </w:rPr>
        <w:t>Действующим гражданским законодательством выделяется несколько видов договоров подряда:</w:t>
      </w:r>
    </w:p>
    <w:p w:rsidR="00AE7484" w:rsidRPr="002755A6" w:rsidRDefault="00AE7484" w:rsidP="00AE7484">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 бытовой;</w:t>
      </w:r>
    </w:p>
    <w:p w:rsidR="00AE7484" w:rsidRPr="002755A6" w:rsidRDefault="00AE7484" w:rsidP="00AE7484">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 строительный;</w:t>
      </w:r>
    </w:p>
    <w:p w:rsidR="00AE7484" w:rsidRPr="002755A6" w:rsidRDefault="00AE7484" w:rsidP="00AE7484">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 подряд на выполнение проектных и изыскательских работ;</w:t>
      </w:r>
    </w:p>
    <w:p w:rsidR="00AE7484" w:rsidRPr="002755A6" w:rsidRDefault="00AE7484" w:rsidP="00AE7484">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 подрядные работы для государственных нужд.</w:t>
      </w:r>
    </w:p>
    <w:p w:rsidR="00AE7484" w:rsidRPr="002755A6" w:rsidRDefault="00AE7484" w:rsidP="00AE7484">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 xml:space="preserve">Согласно п. 2 ст. 702 ГК </w:t>
      </w:r>
      <w:proofErr w:type="gramStart"/>
      <w:r w:rsidRPr="002755A6">
        <w:rPr>
          <w:rFonts w:ascii="Times New Roman" w:eastAsia="Times New Roman" w:hAnsi="Times New Roman" w:cs="Times New Roman"/>
          <w:color w:val="000000"/>
          <w:sz w:val="28"/>
          <w:szCs w:val="28"/>
          <w:lang w:eastAsia="ru-RU"/>
        </w:rPr>
        <w:t>к</w:t>
      </w:r>
      <w:proofErr w:type="gramEnd"/>
      <w:r w:rsidRPr="002755A6">
        <w:rPr>
          <w:rFonts w:ascii="Times New Roman" w:eastAsia="Times New Roman" w:hAnsi="Times New Roman" w:cs="Times New Roman"/>
          <w:color w:val="000000"/>
          <w:sz w:val="28"/>
          <w:szCs w:val="28"/>
          <w:lang w:eastAsia="ru-RU"/>
        </w:rPr>
        <w:t xml:space="preserve"> </w:t>
      </w:r>
      <w:proofErr w:type="gramStart"/>
      <w:r w:rsidRPr="002755A6">
        <w:rPr>
          <w:rFonts w:ascii="Times New Roman" w:eastAsia="Times New Roman" w:hAnsi="Times New Roman" w:cs="Times New Roman"/>
          <w:color w:val="000000"/>
          <w:sz w:val="28"/>
          <w:szCs w:val="28"/>
          <w:lang w:eastAsia="ru-RU"/>
        </w:rPr>
        <w:t>такого</w:t>
      </w:r>
      <w:proofErr w:type="gramEnd"/>
      <w:r w:rsidRPr="002755A6">
        <w:rPr>
          <w:rFonts w:ascii="Times New Roman" w:eastAsia="Times New Roman" w:hAnsi="Times New Roman" w:cs="Times New Roman"/>
          <w:color w:val="000000"/>
          <w:sz w:val="28"/>
          <w:szCs w:val="28"/>
          <w:lang w:eastAsia="ru-RU"/>
        </w:rPr>
        <w:t xml:space="preserve"> рода договорам применяются общие положения о подряде (§ 1 гл. 37 ГК), если иное не установлено правилами ГК об этих видах договоров.</w:t>
      </w:r>
    </w:p>
    <w:p w:rsidR="00AE7484" w:rsidRDefault="00AE7484" w:rsidP="008737CC">
      <w:pPr>
        <w:shd w:val="clear" w:color="auto" w:fill="FFFFFF"/>
        <w:spacing w:after="0" w:line="240" w:lineRule="auto"/>
        <w:ind w:firstLine="480"/>
        <w:jc w:val="center"/>
        <w:rPr>
          <w:rFonts w:ascii="Times New Roman" w:eastAsia="Times New Roman" w:hAnsi="Times New Roman" w:cs="Times New Roman"/>
          <w:b/>
          <w:color w:val="000000"/>
          <w:sz w:val="28"/>
          <w:szCs w:val="28"/>
          <w:lang w:eastAsia="ru-RU"/>
        </w:rPr>
      </w:pPr>
    </w:p>
    <w:p w:rsidR="008737CC" w:rsidRPr="008737CC" w:rsidRDefault="006B7761" w:rsidP="008737CC">
      <w:pPr>
        <w:shd w:val="clear" w:color="auto" w:fill="FFFFFF"/>
        <w:spacing w:after="0" w:line="240" w:lineRule="auto"/>
        <w:ind w:firstLine="48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7. </w:t>
      </w:r>
      <w:r w:rsidR="008737CC" w:rsidRPr="008737CC">
        <w:rPr>
          <w:rFonts w:ascii="Times New Roman" w:eastAsia="Times New Roman" w:hAnsi="Times New Roman" w:cs="Times New Roman"/>
          <w:b/>
          <w:color w:val="000000"/>
          <w:sz w:val="28"/>
          <w:szCs w:val="28"/>
          <w:lang w:eastAsia="ru-RU"/>
        </w:rPr>
        <w:t xml:space="preserve">Отличие договора подряда от других </w:t>
      </w:r>
      <w:proofErr w:type="spellStart"/>
      <w:r w:rsidR="008737CC" w:rsidRPr="008737CC">
        <w:rPr>
          <w:rFonts w:ascii="Times New Roman" w:eastAsia="Times New Roman" w:hAnsi="Times New Roman" w:cs="Times New Roman"/>
          <w:b/>
          <w:color w:val="000000"/>
          <w:sz w:val="28"/>
          <w:szCs w:val="28"/>
          <w:lang w:eastAsia="ru-RU"/>
        </w:rPr>
        <w:t>гражданско</w:t>
      </w:r>
      <w:proofErr w:type="spellEnd"/>
      <w:r w:rsidR="008737CC">
        <w:rPr>
          <w:rFonts w:ascii="Times New Roman" w:eastAsia="Times New Roman" w:hAnsi="Times New Roman" w:cs="Times New Roman"/>
          <w:b/>
          <w:color w:val="000000"/>
          <w:sz w:val="28"/>
          <w:szCs w:val="28"/>
          <w:lang w:eastAsia="ru-RU"/>
        </w:rPr>
        <w:t xml:space="preserve"> </w:t>
      </w:r>
      <w:r w:rsidR="008737CC" w:rsidRPr="008737CC">
        <w:rPr>
          <w:rFonts w:ascii="Times New Roman" w:eastAsia="Times New Roman" w:hAnsi="Times New Roman" w:cs="Times New Roman"/>
          <w:b/>
          <w:color w:val="000000"/>
          <w:sz w:val="28"/>
          <w:szCs w:val="28"/>
          <w:lang w:eastAsia="ru-RU"/>
        </w:rPr>
        <w:t>- правовых договоров</w:t>
      </w:r>
    </w:p>
    <w:p w:rsidR="008737CC" w:rsidRPr="008737CC" w:rsidRDefault="008737CC" w:rsidP="008737CC">
      <w:pPr>
        <w:shd w:val="clear" w:color="auto" w:fill="FFFFFF"/>
        <w:spacing w:after="0" w:line="240" w:lineRule="auto"/>
        <w:ind w:firstLine="480"/>
        <w:jc w:val="center"/>
        <w:rPr>
          <w:rFonts w:ascii="Times New Roman" w:eastAsia="Times New Roman" w:hAnsi="Times New Roman" w:cs="Times New Roman"/>
          <w:b/>
          <w:color w:val="000000"/>
          <w:sz w:val="28"/>
          <w:szCs w:val="28"/>
          <w:lang w:eastAsia="ru-RU"/>
        </w:rPr>
      </w:pPr>
    </w:p>
    <w:p w:rsidR="008737CC" w:rsidRPr="002755A6" w:rsidRDefault="00AE7484"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В</w:t>
      </w:r>
      <w:r w:rsidR="008737CC" w:rsidRPr="002755A6">
        <w:rPr>
          <w:rFonts w:ascii="Times New Roman" w:eastAsia="Times New Roman" w:hAnsi="Times New Roman" w:cs="Times New Roman"/>
          <w:color w:val="000000"/>
          <w:sz w:val="28"/>
          <w:szCs w:val="28"/>
          <w:lang w:eastAsia="ru-RU"/>
        </w:rPr>
        <w:t xml:space="preserve"> отличие от возмездных договоров о пер</w:t>
      </w:r>
      <w:r>
        <w:rPr>
          <w:rFonts w:ascii="Times New Roman" w:eastAsia="Times New Roman" w:hAnsi="Times New Roman" w:cs="Times New Roman"/>
          <w:color w:val="000000"/>
          <w:sz w:val="28"/>
          <w:szCs w:val="28"/>
          <w:lang w:eastAsia="ru-RU"/>
        </w:rPr>
        <w:t xml:space="preserve">едаче имущества в </w:t>
      </w:r>
      <w:proofErr w:type="spellStart"/>
      <w:r>
        <w:rPr>
          <w:rFonts w:ascii="Times New Roman" w:eastAsia="Times New Roman" w:hAnsi="Times New Roman" w:cs="Times New Roman"/>
          <w:color w:val="000000"/>
          <w:sz w:val="28"/>
          <w:szCs w:val="28"/>
          <w:lang w:eastAsia="ru-RU"/>
        </w:rPr>
        <w:t>собственност</w:t>
      </w:r>
      <w:proofErr w:type="spellEnd"/>
      <w:r w:rsidR="008737CC" w:rsidRPr="002755A6">
        <w:rPr>
          <w:rFonts w:ascii="Times New Roman" w:eastAsia="Times New Roman" w:hAnsi="Times New Roman" w:cs="Times New Roman"/>
          <w:color w:val="000000"/>
          <w:sz w:val="28"/>
          <w:szCs w:val="28"/>
          <w:lang w:eastAsia="ru-RU"/>
        </w:rPr>
        <w:t xml:space="preserve"> договор подряда регулирует правовую сторону производительной деятельности, сопровождающейся созданием определенного </w:t>
      </w:r>
      <w:r w:rsidR="008737CC" w:rsidRPr="002755A6">
        <w:rPr>
          <w:rFonts w:ascii="Times New Roman" w:eastAsia="Times New Roman" w:hAnsi="Times New Roman" w:cs="Times New Roman"/>
          <w:i/>
          <w:iCs/>
          <w:color w:val="000000"/>
          <w:sz w:val="28"/>
          <w:szCs w:val="28"/>
          <w:lang w:eastAsia="ru-RU"/>
        </w:rPr>
        <w:t>овеществленного результата. </w:t>
      </w:r>
      <w:r w:rsidR="008737CC" w:rsidRPr="002755A6">
        <w:rPr>
          <w:rFonts w:ascii="Times New Roman" w:eastAsia="Times New Roman" w:hAnsi="Times New Roman" w:cs="Times New Roman"/>
          <w:color w:val="000000"/>
          <w:sz w:val="28"/>
          <w:szCs w:val="28"/>
          <w:lang w:eastAsia="ru-RU"/>
        </w:rPr>
        <w:t>Согласно п. 1 ст. 703 ГК договор подряда заключается на изготовление или переработку (обработку) вещи либо на выполнение другой работы. Следовательно, интерес заказчика в договоре подряда состоит в получении новой вещи, изготовленной подрядчиком как стороной в данном договоре, или в улучшении качества и иных потребительских свойств уже существующей вещи.</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Для договора подряда также характерно то, что результат выполненной работы должен быть передан заказчику. При этом по договору подряда, заключенному на изготовление вещи, подрядчик наряду с передачей новой вещи передает также заказчику права на эту вещь (п. 2 ст. 703 ГК).</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Создание новых индивидуально-определенных вещей или изменение их потребительских свойств в интересах заказчика предполагает осуществление подрядных работ </w:t>
      </w:r>
      <w:r w:rsidRPr="002755A6">
        <w:rPr>
          <w:rFonts w:ascii="Times New Roman" w:eastAsia="Times New Roman" w:hAnsi="Times New Roman" w:cs="Times New Roman"/>
          <w:i/>
          <w:iCs/>
          <w:color w:val="000000"/>
          <w:sz w:val="28"/>
          <w:szCs w:val="28"/>
          <w:lang w:eastAsia="ru-RU"/>
        </w:rPr>
        <w:t>по его заданию. </w:t>
      </w:r>
      <w:r w:rsidRPr="002755A6">
        <w:rPr>
          <w:rFonts w:ascii="Times New Roman" w:eastAsia="Times New Roman" w:hAnsi="Times New Roman" w:cs="Times New Roman"/>
          <w:color w:val="000000"/>
          <w:sz w:val="28"/>
          <w:szCs w:val="28"/>
          <w:lang w:eastAsia="ru-RU"/>
        </w:rPr>
        <w:t>Заказчик вправе в любое время проверять ход и качество работы, выполняемой подрядчиком, не вмешиваясь, однако, в его деятельность (п. 1 ст. 715 ГК). В свою очередь, согласно п. 3 ст. 703 ГК подрядчик самостоятельно определяет способы выполнения задания заказчика, если иное не предусмотрено договором.</w:t>
      </w:r>
    </w:p>
    <w:p w:rsidR="008737CC" w:rsidRPr="002755A6" w:rsidRDefault="00AE7484"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008737CC" w:rsidRPr="002755A6">
        <w:rPr>
          <w:rFonts w:ascii="Times New Roman" w:eastAsia="Times New Roman" w:hAnsi="Times New Roman" w:cs="Times New Roman"/>
          <w:color w:val="000000"/>
          <w:sz w:val="28"/>
          <w:szCs w:val="28"/>
          <w:lang w:eastAsia="ru-RU"/>
        </w:rPr>
        <w:t xml:space="preserve">Договор подряда также необходимо отличать от договоров об оказании услуг, хотя к отдельным видам последних могут </w:t>
      </w:r>
      <w:proofErr w:type="spellStart"/>
      <w:r w:rsidR="008737CC" w:rsidRPr="002755A6">
        <w:rPr>
          <w:rFonts w:ascii="Times New Roman" w:eastAsia="Times New Roman" w:hAnsi="Times New Roman" w:cs="Times New Roman"/>
          <w:color w:val="000000"/>
          <w:sz w:val="28"/>
          <w:szCs w:val="28"/>
          <w:lang w:eastAsia="ru-RU"/>
        </w:rPr>
        <w:t>субсидиарно</w:t>
      </w:r>
      <w:proofErr w:type="spellEnd"/>
      <w:r w:rsidR="008737CC" w:rsidRPr="002755A6">
        <w:rPr>
          <w:rFonts w:ascii="Times New Roman" w:eastAsia="Times New Roman" w:hAnsi="Times New Roman" w:cs="Times New Roman"/>
          <w:color w:val="000000"/>
          <w:sz w:val="28"/>
          <w:szCs w:val="28"/>
          <w:lang w:eastAsia="ru-RU"/>
        </w:rPr>
        <w:t xml:space="preserve"> применяться правовые нормы о договоре подряда. Основным отличием договора подряда от договоров об оказании услуг состоит в появлении при его исполнении результата, облеченного в овеществленную форму. Такой результат отсутствует при исполнении договора об оказании услуг, которое приводит к иным последствиям, носящим, как материальный, так и нематериальный </w:t>
      </w:r>
      <w:r w:rsidR="008737CC" w:rsidRPr="002755A6">
        <w:rPr>
          <w:rFonts w:ascii="Times New Roman" w:eastAsia="Times New Roman" w:hAnsi="Times New Roman" w:cs="Times New Roman"/>
          <w:color w:val="000000"/>
          <w:sz w:val="28"/>
          <w:szCs w:val="28"/>
          <w:lang w:eastAsia="ru-RU"/>
        </w:rPr>
        <w:lastRenderedPageBreak/>
        <w:t>характер (например, физическое перемещение груза при его перевозке, улучшение состояния здоровья в результате лечения).</w:t>
      </w:r>
    </w:p>
    <w:p w:rsidR="008737CC" w:rsidRPr="002755A6" w:rsidRDefault="00AE7484"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008737CC" w:rsidRPr="002755A6">
        <w:rPr>
          <w:rFonts w:ascii="Times New Roman" w:eastAsia="Times New Roman" w:hAnsi="Times New Roman" w:cs="Times New Roman"/>
          <w:color w:val="000000"/>
          <w:sz w:val="28"/>
          <w:szCs w:val="28"/>
          <w:lang w:eastAsia="ru-RU"/>
        </w:rPr>
        <w:t>Договор подряда, несмотря на внешнее сходство, имеет также существенные отличия от трудового договора. Согласно ст. 704, 705 ГК </w:t>
      </w:r>
      <w:r w:rsidR="008737CC" w:rsidRPr="002755A6">
        <w:rPr>
          <w:rFonts w:ascii="Times New Roman" w:eastAsia="Times New Roman" w:hAnsi="Times New Roman" w:cs="Times New Roman"/>
          <w:i/>
          <w:iCs/>
          <w:color w:val="000000"/>
          <w:sz w:val="28"/>
          <w:szCs w:val="28"/>
          <w:lang w:eastAsia="ru-RU"/>
        </w:rPr>
        <w:t>подрядчик выполняет работу собственным иждивением, </w:t>
      </w:r>
      <w:r w:rsidR="008737CC" w:rsidRPr="002755A6">
        <w:rPr>
          <w:rFonts w:ascii="Times New Roman" w:eastAsia="Times New Roman" w:hAnsi="Times New Roman" w:cs="Times New Roman"/>
          <w:color w:val="000000"/>
          <w:sz w:val="28"/>
          <w:szCs w:val="28"/>
          <w:lang w:eastAsia="ru-RU"/>
        </w:rPr>
        <w:t>т.е. из своих материалов, своими силами и средствами, если иное не предусмотрено договором, </w:t>
      </w:r>
      <w:r w:rsidR="008737CC" w:rsidRPr="002755A6">
        <w:rPr>
          <w:rFonts w:ascii="Times New Roman" w:eastAsia="Times New Roman" w:hAnsi="Times New Roman" w:cs="Times New Roman"/>
          <w:i/>
          <w:iCs/>
          <w:color w:val="000000"/>
          <w:sz w:val="28"/>
          <w:szCs w:val="28"/>
          <w:lang w:eastAsia="ru-RU"/>
        </w:rPr>
        <w:t>и за свой риск. </w:t>
      </w:r>
      <w:r w:rsidR="008737CC" w:rsidRPr="002755A6">
        <w:rPr>
          <w:rFonts w:ascii="Times New Roman" w:eastAsia="Times New Roman" w:hAnsi="Times New Roman" w:cs="Times New Roman"/>
          <w:color w:val="000000"/>
          <w:sz w:val="28"/>
          <w:szCs w:val="28"/>
          <w:lang w:eastAsia="ru-RU"/>
        </w:rPr>
        <w:t xml:space="preserve">Работник же, заключивший трудовой договор, зачисляется в штат соответствующей организации, в </w:t>
      </w:r>
      <w:r w:rsidRPr="002755A6">
        <w:rPr>
          <w:rFonts w:ascii="Times New Roman" w:eastAsia="Times New Roman" w:hAnsi="Times New Roman" w:cs="Times New Roman"/>
          <w:color w:val="000000"/>
          <w:sz w:val="28"/>
          <w:szCs w:val="28"/>
          <w:lang w:eastAsia="ru-RU"/>
        </w:rPr>
        <w:t>связи,</w:t>
      </w:r>
      <w:r w:rsidR="008737CC" w:rsidRPr="002755A6">
        <w:rPr>
          <w:rFonts w:ascii="Times New Roman" w:eastAsia="Times New Roman" w:hAnsi="Times New Roman" w:cs="Times New Roman"/>
          <w:color w:val="000000"/>
          <w:sz w:val="28"/>
          <w:szCs w:val="28"/>
          <w:lang w:eastAsia="ru-RU"/>
        </w:rPr>
        <w:t xml:space="preserve"> с чем на него распространяется действие трудового законодательства, в частности норм о количестве и условиях труда, его оплате и социальном страховании. При этом по условиям трудового договора на него может быть возложено осуществление деятельности, не связанной с достижением определенного овеществленного результата.</w:t>
      </w:r>
    </w:p>
    <w:p w:rsidR="008737CC" w:rsidRPr="002755A6" w:rsidRDefault="006B7761"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 </w:t>
      </w:r>
      <w:r w:rsidR="008737CC" w:rsidRPr="002755A6">
        <w:rPr>
          <w:rFonts w:ascii="Times New Roman" w:eastAsia="Times New Roman" w:hAnsi="Times New Roman" w:cs="Times New Roman"/>
          <w:color w:val="000000"/>
          <w:sz w:val="28"/>
          <w:szCs w:val="28"/>
          <w:lang w:eastAsia="ru-RU"/>
        </w:rPr>
        <w:t>Важнейшей характеристикой предмета договора подряда как договора о выполнении работы является </w:t>
      </w:r>
      <w:r w:rsidR="008737CC" w:rsidRPr="002755A6">
        <w:rPr>
          <w:rFonts w:ascii="Times New Roman" w:eastAsia="Times New Roman" w:hAnsi="Times New Roman" w:cs="Times New Roman"/>
          <w:i/>
          <w:iCs/>
          <w:color w:val="000000"/>
          <w:sz w:val="28"/>
          <w:szCs w:val="28"/>
          <w:lang w:eastAsia="ru-RU"/>
        </w:rPr>
        <w:t>качество. </w:t>
      </w:r>
      <w:r w:rsidR="008737CC" w:rsidRPr="002755A6">
        <w:rPr>
          <w:rFonts w:ascii="Times New Roman" w:eastAsia="Times New Roman" w:hAnsi="Times New Roman" w:cs="Times New Roman"/>
          <w:color w:val="000000"/>
          <w:sz w:val="28"/>
          <w:szCs w:val="28"/>
          <w:lang w:eastAsia="ru-RU"/>
        </w:rPr>
        <w:t>Согласно ст. 721 ГК качество выполненной подрядчиком работы должно соответствовать условиям договора подряда, а при отсутствии или неполноте условий договора – требованиям, обычно предъявляемым к работам соответствующего рода.</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При отсутствии в договоре подряда указания на срок выполнения работ применяются нормы п. 2 ст. 314 ГК. В соответствии с этими нормами обязательство, срок исполнения которого не предусмотрен и не может быть определен, должно быть исполнено в разумный срок после его возникновения. Если обязательство не исполнено в разумный срок, то оно должно быть исполнено в течение </w:t>
      </w:r>
      <w:r w:rsidRPr="002755A6">
        <w:rPr>
          <w:rFonts w:ascii="Times New Roman" w:eastAsia="Times New Roman" w:hAnsi="Times New Roman" w:cs="Times New Roman"/>
          <w:i/>
          <w:iCs/>
          <w:color w:val="000000"/>
          <w:sz w:val="28"/>
          <w:szCs w:val="28"/>
          <w:lang w:eastAsia="ru-RU"/>
        </w:rPr>
        <w:t>семи дней </w:t>
      </w:r>
      <w:r w:rsidRPr="002755A6">
        <w:rPr>
          <w:rFonts w:ascii="Times New Roman" w:eastAsia="Times New Roman" w:hAnsi="Times New Roman" w:cs="Times New Roman"/>
          <w:color w:val="000000"/>
          <w:sz w:val="28"/>
          <w:szCs w:val="28"/>
          <w:lang w:eastAsia="ru-RU"/>
        </w:rPr>
        <w:t>со дня предъявления требования кредитора о его исполнении.</w:t>
      </w:r>
    </w:p>
    <w:p w:rsidR="008737CC" w:rsidRPr="002755A6" w:rsidRDefault="006B7761"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9. </w:t>
      </w:r>
      <w:r w:rsidR="008737CC" w:rsidRPr="002755A6">
        <w:rPr>
          <w:rFonts w:ascii="Times New Roman" w:eastAsia="Times New Roman" w:hAnsi="Times New Roman" w:cs="Times New Roman"/>
          <w:color w:val="000000"/>
          <w:sz w:val="28"/>
          <w:szCs w:val="28"/>
          <w:lang w:eastAsia="ru-RU"/>
        </w:rPr>
        <w:t>Основной обязанностью подрядчика является выполнение по заданию заказчика определенной работы и сдача последнему результата выполненной работы (п. 1 ст. 702 ГК).</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В случаях выполнения указанных в договоре подряда работ с использованием материала заказчика подрядчик обязан использовать предоставленный ему материал экономно и расчетливо (п. 1 ст. 713 ГК).</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Законом определены последствия некачественного выполнения подрядчиком работы (ст. 723 ГК).</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В соответствии со ст. 724 ГК заказчик вправе предъявить требования, связанные с ненадлежащим качеством результата работы, при условии, что оно выявлено в сроки, предусмотренные данной статьей, если иное не отмечено законом или договором подряда. Сроки для предъявления заказчиком требований, связанных с ненадлежащим качеством выполненной работы, зависят от наличия или отсутствия гарантийного срока и его продолжительности.</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w:t>
      </w:r>
      <w:r w:rsidRPr="002755A6">
        <w:rPr>
          <w:rFonts w:ascii="Times New Roman" w:eastAsia="Times New Roman" w:hAnsi="Times New Roman" w:cs="Times New Roman"/>
          <w:i/>
          <w:iCs/>
          <w:color w:val="000000"/>
          <w:sz w:val="28"/>
          <w:szCs w:val="28"/>
          <w:lang w:eastAsia="ru-RU"/>
        </w:rPr>
        <w:t>в разумный срок, но в пределах двух лет </w:t>
      </w:r>
      <w:r w:rsidRPr="002755A6">
        <w:rPr>
          <w:rFonts w:ascii="Times New Roman" w:eastAsia="Times New Roman" w:hAnsi="Times New Roman" w:cs="Times New Roman"/>
          <w:color w:val="000000"/>
          <w:sz w:val="28"/>
          <w:szCs w:val="28"/>
          <w:lang w:eastAsia="ru-RU"/>
        </w:rPr>
        <w:t>со дня передачи результата работы, если иные сроки не определены законом, договором или обычаями делового оборота.</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lastRenderedPageBreak/>
        <w:t>При наличии договорной гарантии заказчик вправе предъявить такие требования </w:t>
      </w:r>
      <w:r w:rsidRPr="002755A6">
        <w:rPr>
          <w:rFonts w:ascii="Times New Roman" w:eastAsia="Times New Roman" w:hAnsi="Times New Roman" w:cs="Times New Roman"/>
          <w:i/>
          <w:iCs/>
          <w:color w:val="000000"/>
          <w:sz w:val="28"/>
          <w:szCs w:val="28"/>
          <w:lang w:eastAsia="ru-RU"/>
        </w:rPr>
        <w:t>в течение гарантийного срока, </w:t>
      </w:r>
      <w:r w:rsidRPr="002755A6">
        <w:rPr>
          <w:rFonts w:ascii="Times New Roman" w:eastAsia="Times New Roman" w:hAnsi="Times New Roman" w:cs="Times New Roman"/>
          <w:color w:val="000000"/>
          <w:sz w:val="28"/>
          <w:szCs w:val="28"/>
          <w:lang w:eastAsia="ru-RU"/>
        </w:rPr>
        <w:t>установленного подрядчиком. В соответствии с п. 5 ст. 724 ГК, если иное не предусмотрено договором подряда, гарантийный срок начинается с момента, когда результат выполненной работы был принят или должен был быть принят заказчиком.</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proofErr w:type="gramStart"/>
      <w:r w:rsidRPr="002755A6">
        <w:rPr>
          <w:rFonts w:ascii="Times New Roman" w:eastAsia="Times New Roman" w:hAnsi="Times New Roman" w:cs="Times New Roman"/>
          <w:color w:val="000000"/>
          <w:sz w:val="28"/>
          <w:szCs w:val="28"/>
          <w:lang w:eastAsia="ru-RU"/>
        </w:rPr>
        <w:t>Если предусмотренный договором гарантийный срок составляет менее двух лет и недостатки результата работы обнаружены заказчиком </w:t>
      </w:r>
      <w:r w:rsidRPr="002755A6">
        <w:rPr>
          <w:rFonts w:ascii="Times New Roman" w:eastAsia="Times New Roman" w:hAnsi="Times New Roman" w:cs="Times New Roman"/>
          <w:i/>
          <w:iCs/>
          <w:color w:val="000000"/>
          <w:sz w:val="28"/>
          <w:szCs w:val="28"/>
          <w:lang w:eastAsia="ru-RU"/>
        </w:rPr>
        <w:t>по истечении гарантийного срока, но в пределах двух лет </w:t>
      </w:r>
      <w:r w:rsidRPr="002755A6">
        <w:rPr>
          <w:rFonts w:ascii="Times New Roman" w:eastAsia="Times New Roman" w:hAnsi="Times New Roman" w:cs="Times New Roman"/>
          <w:color w:val="000000"/>
          <w:sz w:val="28"/>
          <w:szCs w:val="28"/>
          <w:lang w:eastAsia="ru-RU"/>
        </w:rPr>
        <w:t>с момента, когда результат выполненной работы был принят или должен был быть принят заказчиком, подрядчик несет неблагоприятные последствия, если заказчик докажет, что недостатки возникли до передачи результата работы заказчику или по причинам, возникшим до этого момента.</w:t>
      </w:r>
      <w:proofErr w:type="gramEnd"/>
    </w:p>
    <w:p w:rsidR="008737CC" w:rsidRPr="002755A6" w:rsidRDefault="006B7761"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 </w:t>
      </w:r>
      <w:r w:rsidR="008737CC" w:rsidRPr="002755A6">
        <w:rPr>
          <w:rFonts w:ascii="Times New Roman" w:eastAsia="Times New Roman" w:hAnsi="Times New Roman" w:cs="Times New Roman"/>
          <w:color w:val="000000"/>
          <w:sz w:val="28"/>
          <w:szCs w:val="28"/>
          <w:lang w:eastAsia="ru-RU"/>
        </w:rPr>
        <w:t>В ст. 725 ГК содержатся специальные правила о сроках давности по искам о ненадлежащем качестве работы. Срок исковой давности для требований, предъявляемых в связи с ненадлежащим качеством работы, выполненной по договору подряда, составляет </w:t>
      </w:r>
      <w:r w:rsidR="008737CC" w:rsidRPr="002755A6">
        <w:rPr>
          <w:rFonts w:ascii="Times New Roman" w:eastAsia="Times New Roman" w:hAnsi="Times New Roman" w:cs="Times New Roman"/>
          <w:i/>
          <w:iCs/>
          <w:color w:val="000000"/>
          <w:sz w:val="28"/>
          <w:szCs w:val="28"/>
          <w:lang w:eastAsia="ru-RU"/>
        </w:rPr>
        <w:t>один год, </w:t>
      </w:r>
      <w:r w:rsidR="008737CC" w:rsidRPr="002755A6">
        <w:rPr>
          <w:rFonts w:ascii="Times New Roman" w:eastAsia="Times New Roman" w:hAnsi="Times New Roman" w:cs="Times New Roman"/>
          <w:color w:val="000000"/>
          <w:sz w:val="28"/>
          <w:szCs w:val="28"/>
          <w:lang w:eastAsia="ru-RU"/>
        </w:rPr>
        <w:t>а в отношении зданий и сооружений определяется в соответствии со ст. 196 ГК, т.е. составляет </w:t>
      </w:r>
      <w:r w:rsidR="008737CC" w:rsidRPr="002755A6">
        <w:rPr>
          <w:rFonts w:ascii="Times New Roman" w:eastAsia="Times New Roman" w:hAnsi="Times New Roman" w:cs="Times New Roman"/>
          <w:i/>
          <w:iCs/>
          <w:color w:val="000000"/>
          <w:sz w:val="28"/>
          <w:szCs w:val="28"/>
          <w:lang w:eastAsia="ru-RU"/>
        </w:rPr>
        <w:t>три года. </w:t>
      </w:r>
      <w:r w:rsidR="008737CC" w:rsidRPr="002755A6">
        <w:rPr>
          <w:rFonts w:ascii="Times New Roman" w:eastAsia="Times New Roman" w:hAnsi="Times New Roman" w:cs="Times New Roman"/>
          <w:color w:val="000000"/>
          <w:sz w:val="28"/>
          <w:szCs w:val="28"/>
          <w:lang w:eastAsia="ru-RU"/>
        </w:rPr>
        <w:t>Таким образом, для всех видов движимого и недвижимого имущества, кроме зданий и сооружений, законом установлен </w:t>
      </w:r>
      <w:r w:rsidR="008737CC" w:rsidRPr="002755A6">
        <w:rPr>
          <w:rFonts w:ascii="Times New Roman" w:eastAsia="Times New Roman" w:hAnsi="Times New Roman" w:cs="Times New Roman"/>
          <w:i/>
          <w:iCs/>
          <w:color w:val="000000"/>
          <w:sz w:val="28"/>
          <w:szCs w:val="28"/>
          <w:lang w:eastAsia="ru-RU"/>
        </w:rPr>
        <w:t>сокращенный срок исковой давности </w:t>
      </w:r>
      <w:r w:rsidR="008737CC" w:rsidRPr="002755A6">
        <w:rPr>
          <w:rFonts w:ascii="Times New Roman" w:eastAsia="Times New Roman" w:hAnsi="Times New Roman" w:cs="Times New Roman"/>
          <w:color w:val="000000"/>
          <w:sz w:val="28"/>
          <w:szCs w:val="28"/>
          <w:lang w:eastAsia="ru-RU"/>
        </w:rPr>
        <w:t>по данному виду исков.</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Основные обязанности заказчика, как это следует из ст. 702 ГК, составляют принятие результата работы и его оплата.</w:t>
      </w:r>
    </w:p>
    <w:p w:rsidR="008737CC" w:rsidRPr="002755A6" w:rsidRDefault="006B7761"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11. </w:t>
      </w:r>
      <w:r w:rsidR="008737CC" w:rsidRPr="002755A6">
        <w:rPr>
          <w:rFonts w:ascii="Times New Roman" w:eastAsia="Times New Roman" w:hAnsi="Times New Roman" w:cs="Times New Roman"/>
          <w:color w:val="000000"/>
          <w:sz w:val="28"/>
          <w:szCs w:val="28"/>
          <w:lang w:eastAsia="ru-RU"/>
        </w:rPr>
        <w:t>В соответствии со ст. 718 ГК заказчик обязан в случаях, объеме и порядке, предусмотренных договором подряда, оказывать подрядчику содействие в выполнении работы.</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Для завершения исполнения договора подряда в части обязанности подрядчика сдать заказчику результат работы и обязанности последнего данный результат принять требуется соблюдение процедуры, именуемой </w:t>
      </w:r>
      <w:r w:rsidRPr="002755A6">
        <w:rPr>
          <w:rFonts w:ascii="Times New Roman" w:eastAsia="Times New Roman" w:hAnsi="Times New Roman" w:cs="Times New Roman"/>
          <w:i/>
          <w:iCs/>
          <w:color w:val="000000"/>
          <w:sz w:val="28"/>
          <w:szCs w:val="28"/>
          <w:lang w:eastAsia="ru-RU"/>
        </w:rPr>
        <w:t>приемкой </w:t>
      </w:r>
      <w:r w:rsidRPr="002755A6">
        <w:rPr>
          <w:rFonts w:ascii="Times New Roman" w:eastAsia="Times New Roman" w:hAnsi="Times New Roman" w:cs="Times New Roman"/>
          <w:color w:val="000000"/>
          <w:sz w:val="28"/>
          <w:szCs w:val="28"/>
          <w:lang w:eastAsia="ru-RU"/>
        </w:rPr>
        <w:t>выполненной работы. Порядок такой приемки подробно регламентируется законом (ст. 720 ГК), поскольку он в равной мере важен для обеих сторон договора подряда.</w:t>
      </w:r>
    </w:p>
    <w:p w:rsidR="008737CC" w:rsidRPr="002755A6" w:rsidRDefault="006B7761"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 </w:t>
      </w:r>
      <w:r w:rsidR="008737CC" w:rsidRPr="002755A6">
        <w:rPr>
          <w:rFonts w:ascii="Times New Roman" w:eastAsia="Times New Roman" w:hAnsi="Times New Roman" w:cs="Times New Roman"/>
          <w:color w:val="000000"/>
          <w:sz w:val="28"/>
          <w:szCs w:val="28"/>
          <w:lang w:eastAsia="ru-RU"/>
        </w:rPr>
        <w:t>Заказчик обязан в сроки и в порядке, предусмотренном договором подряда, с участием подрядчика осмотреть и принять выполненную работу (ее результат). При обнаружении отступлений от договора, ухудшающих результат работы, или иных недостатков в работе он должен немедленно заявить об этом подрядчику.</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Заказчик, обнаруживший недостатки в работе при ее приемке, вправе ссылаться на них лишь в тех случаях, когда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приемки </w:t>
      </w:r>
      <w:r w:rsidRPr="002755A6">
        <w:rPr>
          <w:rFonts w:ascii="Times New Roman" w:eastAsia="Times New Roman" w:hAnsi="Times New Roman" w:cs="Times New Roman"/>
          <w:i/>
          <w:iCs/>
          <w:color w:val="000000"/>
          <w:sz w:val="28"/>
          <w:szCs w:val="28"/>
          <w:lang w:eastAsia="ru-RU"/>
        </w:rPr>
        <w:t>(явные недостатки).</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lastRenderedPageBreak/>
        <w:t>При обнаружении после приемки работы отступления в ней от договора подряда или иных недостатков, которые не могли быть установлены при обычном способе приемки </w:t>
      </w:r>
      <w:r w:rsidRPr="002755A6">
        <w:rPr>
          <w:rFonts w:ascii="Times New Roman" w:eastAsia="Times New Roman" w:hAnsi="Times New Roman" w:cs="Times New Roman"/>
          <w:i/>
          <w:iCs/>
          <w:color w:val="000000"/>
          <w:sz w:val="28"/>
          <w:szCs w:val="28"/>
          <w:lang w:eastAsia="ru-RU"/>
        </w:rPr>
        <w:t>(скрытые недостатки), </w:t>
      </w:r>
      <w:r w:rsidRPr="002755A6">
        <w:rPr>
          <w:rFonts w:ascii="Times New Roman" w:eastAsia="Times New Roman" w:hAnsi="Times New Roman" w:cs="Times New Roman"/>
          <w:color w:val="000000"/>
          <w:sz w:val="28"/>
          <w:szCs w:val="28"/>
          <w:lang w:eastAsia="ru-RU"/>
        </w:rPr>
        <w:t xml:space="preserve">в том числе таких, которые были умышленно скрыты подрядчиком, заказчик обязан известить об этом подрядчика в разумный срок </w:t>
      </w:r>
      <w:proofErr w:type="gramStart"/>
      <w:r w:rsidRPr="002755A6">
        <w:rPr>
          <w:rFonts w:ascii="Times New Roman" w:eastAsia="Times New Roman" w:hAnsi="Times New Roman" w:cs="Times New Roman"/>
          <w:color w:val="000000"/>
          <w:sz w:val="28"/>
          <w:szCs w:val="28"/>
          <w:lang w:eastAsia="ru-RU"/>
        </w:rPr>
        <w:t>по</w:t>
      </w:r>
      <w:proofErr w:type="gramEnd"/>
      <w:r w:rsidRPr="002755A6">
        <w:rPr>
          <w:rFonts w:ascii="Times New Roman" w:eastAsia="Times New Roman" w:hAnsi="Times New Roman" w:cs="Times New Roman"/>
          <w:color w:val="000000"/>
          <w:sz w:val="28"/>
          <w:szCs w:val="28"/>
          <w:lang w:eastAsia="ru-RU"/>
        </w:rPr>
        <w:t xml:space="preserve"> </w:t>
      </w:r>
      <w:proofErr w:type="gramStart"/>
      <w:r w:rsidRPr="002755A6">
        <w:rPr>
          <w:rFonts w:ascii="Times New Roman" w:eastAsia="Times New Roman" w:hAnsi="Times New Roman" w:cs="Times New Roman"/>
          <w:color w:val="000000"/>
          <w:sz w:val="28"/>
          <w:szCs w:val="28"/>
          <w:lang w:eastAsia="ru-RU"/>
        </w:rPr>
        <w:t>их</w:t>
      </w:r>
      <w:proofErr w:type="gramEnd"/>
      <w:r w:rsidRPr="002755A6">
        <w:rPr>
          <w:rFonts w:ascii="Times New Roman" w:eastAsia="Times New Roman" w:hAnsi="Times New Roman" w:cs="Times New Roman"/>
          <w:color w:val="000000"/>
          <w:sz w:val="28"/>
          <w:szCs w:val="28"/>
          <w:lang w:eastAsia="ru-RU"/>
        </w:rPr>
        <w:t xml:space="preserve"> обнаружении.</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Если между заказчиком и подрядчиком возникает спор по поводу недостатков выполненной работы или их причин, по требованию любой из сторон должна быть назначена </w:t>
      </w:r>
      <w:r w:rsidRPr="002755A6">
        <w:rPr>
          <w:rFonts w:ascii="Times New Roman" w:eastAsia="Times New Roman" w:hAnsi="Times New Roman" w:cs="Times New Roman"/>
          <w:i/>
          <w:iCs/>
          <w:color w:val="000000"/>
          <w:sz w:val="28"/>
          <w:szCs w:val="28"/>
          <w:lang w:eastAsia="ru-RU"/>
        </w:rPr>
        <w:t>экспертиза.</w:t>
      </w:r>
    </w:p>
    <w:p w:rsidR="008737CC" w:rsidRPr="002755A6" w:rsidRDefault="006B7761"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 </w:t>
      </w:r>
      <w:r w:rsidR="008737CC" w:rsidRPr="002755A6">
        <w:rPr>
          <w:rFonts w:ascii="Times New Roman" w:eastAsia="Times New Roman" w:hAnsi="Times New Roman" w:cs="Times New Roman"/>
          <w:color w:val="000000"/>
          <w:sz w:val="28"/>
          <w:szCs w:val="28"/>
          <w:lang w:eastAsia="ru-RU"/>
        </w:rPr>
        <w:t>Важнейшей обязанностью заказчика является оплата выполненных подрядчиком работ по цене, определяемой в соответствии со ст. 709 ГК. При этом</w:t>
      </w:r>
      <w:proofErr w:type="gramStart"/>
      <w:r w:rsidR="008737CC" w:rsidRPr="002755A6">
        <w:rPr>
          <w:rFonts w:ascii="Times New Roman" w:eastAsia="Times New Roman" w:hAnsi="Times New Roman" w:cs="Times New Roman"/>
          <w:color w:val="000000"/>
          <w:sz w:val="28"/>
          <w:szCs w:val="28"/>
          <w:lang w:eastAsia="ru-RU"/>
        </w:rPr>
        <w:t>,</w:t>
      </w:r>
      <w:proofErr w:type="gramEnd"/>
      <w:r w:rsidR="008737CC" w:rsidRPr="002755A6">
        <w:rPr>
          <w:rFonts w:ascii="Times New Roman" w:eastAsia="Times New Roman" w:hAnsi="Times New Roman" w:cs="Times New Roman"/>
          <w:color w:val="000000"/>
          <w:sz w:val="28"/>
          <w:szCs w:val="28"/>
          <w:lang w:eastAsia="ru-RU"/>
        </w:rPr>
        <w:t xml:space="preserve">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 Подрядчик вправе требовать выплаты ему аванса либо задатка только в случаях и в размере, указанных в законе или договоре подряда (ст. 711 ГК).</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proofErr w:type="gramStart"/>
      <w:r w:rsidRPr="002755A6">
        <w:rPr>
          <w:rFonts w:ascii="Times New Roman" w:eastAsia="Times New Roman" w:hAnsi="Times New Roman" w:cs="Times New Roman"/>
          <w:color w:val="000000"/>
          <w:sz w:val="28"/>
          <w:szCs w:val="28"/>
          <w:lang w:eastAsia="ru-RU"/>
        </w:rPr>
        <w:t>Согласно ст. 712 ГК в случае неисполнения заказчиком обязанности уплатить установленную цену либо иную сумму, причитающуюся подрядчику в связи с выполнением договора подряда, подрядчик имеет </w:t>
      </w:r>
      <w:r w:rsidRPr="002755A6">
        <w:rPr>
          <w:rFonts w:ascii="Times New Roman" w:eastAsia="Times New Roman" w:hAnsi="Times New Roman" w:cs="Times New Roman"/>
          <w:i/>
          <w:iCs/>
          <w:color w:val="000000"/>
          <w:sz w:val="28"/>
          <w:szCs w:val="28"/>
          <w:lang w:eastAsia="ru-RU"/>
        </w:rPr>
        <w:t>право на удержание результата работ </w:t>
      </w:r>
      <w:r w:rsidRPr="002755A6">
        <w:rPr>
          <w:rFonts w:ascii="Times New Roman" w:eastAsia="Times New Roman" w:hAnsi="Times New Roman" w:cs="Times New Roman"/>
          <w:color w:val="000000"/>
          <w:sz w:val="28"/>
          <w:szCs w:val="28"/>
          <w:lang w:eastAsia="ru-RU"/>
        </w:rPr>
        <w:t>в соответствии со ст. 359, 360 ГК,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w:t>
      </w:r>
      <w:proofErr w:type="gramEnd"/>
      <w:r w:rsidRPr="002755A6">
        <w:rPr>
          <w:rFonts w:ascii="Times New Roman" w:eastAsia="Times New Roman" w:hAnsi="Times New Roman" w:cs="Times New Roman"/>
          <w:color w:val="000000"/>
          <w:sz w:val="28"/>
          <w:szCs w:val="28"/>
          <w:lang w:eastAsia="ru-RU"/>
        </w:rPr>
        <w:t xml:space="preserve"> соответствующих сумм.</w:t>
      </w:r>
    </w:p>
    <w:p w:rsidR="008737CC" w:rsidRPr="002755A6" w:rsidRDefault="006B7761"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aps/>
          <w:color w:val="000000"/>
          <w:sz w:val="28"/>
          <w:szCs w:val="28"/>
          <w:lang w:eastAsia="ru-RU"/>
        </w:rPr>
        <w:t xml:space="preserve"> </w:t>
      </w:r>
    </w:p>
    <w:p w:rsidR="008737CC" w:rsidRPr="002755A6" w:rsidRDefault="006B7761" w:rsidP="008737CC">
      <w:pPr>
        <w:shd w:val="clear" w:color="auto" w:fill="FFFFFF"/>
        <w:spacing w:after="0" w:line="240" w:lineRule="auto"/>
        <w:jc w:val="both"/>
        <w:outlineLvl w:val="2"/>
        <w:rPr>
          <w:rFonts w:ascii="Times New Roman" w:eastAsia="Times New Roman" w:hAnsi="Times New Roman" w:cs="Times New Roman"/>
          <w:b/>
          <w:bCs/>
          <w:caps/>
          <w:color w:val="000000"/>
          <w:sz w:val="28"/>
          <w:szCs w:val="28"/>
          <w:lang w:eastAsia="ru-RU"/>
        </w:rPr>
      </w:pPr>
      <w:r>
        <w:rPr>
          <w:rFonts w:ascii="Times New Roman" w:eastAsia="Times New Roman" w:hAnsi="Times New Roman" w:cs="Times New Roman"/>
          <w:b/>
          <w:bCs/>
          <w:caps/>
          <w:color w:val="000000"/>
          <w:sz w:val="28"/>
          <w:szCs w:val="28"/>
          <w:lang w:eastAsia="ru-RU"/>
        </w:rPr>
        <w:t xml:space="preserve">                </w:t>
      </w:r>
      <w:r w:rsidR="008737CC" w:rsidRPr="002755A6">
        <w:rPr>
          <w:rFonts w:ascii="Times New Roman" w:eastAsia="Times New Roman" w:hAnsi="Times New Roman" w:cs="Times New Roman"/>
          <w:b/>
          <w:bCs/>
          <w:caps/>
          <w:color w:val="000000"/>
          <w:sz w:val="28"/>
          <w:szCs w:val="28"/>
          <w:lang w:eastAsia="ru-RU"/>
        </w:rPr>
        <w:t xml:space="preserve"> ДОГОВОР СТРОИТЕЛЬНОГО ПОДРЯДА</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В соответствии с п. 1 ст. 740 ГК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Регулирование данного вида подрядных отношений осуществляется нормами § 3 гл. 37 ГК «Строительный подряд». Общие положения о подряде, содержащиеся в § 1 этой главы, применяются, если иное не установлено предусмотренными в ГК правилами о строительном подряде.</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Нормы, регулирующие отношения по строительному подряду, содержатся во многих других нормативных правовых актах. К ним, в частности, относятся:</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 Градостроительный кодекс Российской Федерации от 29.12.2004 № 190-ФЗ;</w:t>
      </w:r>
    </w:p>
    <w:p w:rsidR="008737CC" w:rsidRPr="002755A6" w:rsidRDefault="006B7761"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737CC" w:rsidRPr="002755A6">
        <w:rPr>
          <w:rFonts w:ascii="Times New Roman" w:eastAsia="Times New Roman" w:hAnsi="Times New Roman" w:cs="Times New Roman"/>
          <w:color w:val="000000"/>
          <w:sz w:val="28"/>
          <w:szCs w:val="28"/>
          <w:lang w:eastAsia="ru-RU"/>
        </w:rPr>
        <w:t>• Федеральный закон от 25.02.1999 № 39-ФЗ «Об инвестиционной деятельности в Российской Федерации, осуществляемой в форме капитальных вложений»;</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lastRenderedPageBreak/>
        <w:t>• Закон РФ от 17.11.1995 № 169-ФЗ «Об архитектурной деятельности в Российской Федерации»;</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 Федеральный закон от 06.05.1999 № 97-ФЗ «О конкурсах на размещение заказов на поставки товаров, выполнение работ, оказание услуг для государственных нужд».</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В случаях, когда по договору строительного подряда выполняются работы для удовлетворения бытовых или других личных потребностей гражданина, к нему применяются правила § 2 гл. 37 ГК «Бытовой подряд» (п. 3 ст. 740 ГК).</w:t>
      </w:r>
    </w:p>
    <w:p w:rsidR="008737CC" w:rsidRPr="002755A6" w:rsidRDefault="006B7761"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737CC" w:rsidRPr="002755A6">
        <w:rPr>
          <w:rFonts w:ascii="Times New Roman" w:eastAsia="Times New Roman" w:hAnsi="Times New Roman" w:cs="Times New Roman"/>
          <w:color w:val="000000"/>
          <w:sz w:val="28"/>
          <w:szCs w:val="28"/>
          <w:lang w:eastAsia="ru-RU"/>
        </w:rPr>
        <w:t>В качестве </w:t>
      </w:r>
      <w:r w:rsidR="008737CC" w:rsidRPr="002755A6">
        <w:rPr>
          <w:rFonts w:ascii="Times New Roman" w:eastAsia="Times New Roman" w:hAnsi="Times New Roman" w:cs="Times New Roman"/>
          <w:i/>
          <w:iCs/>
          <w:color w:val="000000"/>
          <w:sz w:val="28"/>
          <w:szCs w:val="28"/>
          <w:lang w:eastAsia="ru-RU"/>
        </w:rPr>
        <w:t>заказчиков </w:t>
      </w:r>
      <w:r w:rsidR="008737CC" w:rsidRPr="002755A6">
        <w:rPr>
          <w:rFonts w:ascii="Times New Roman" w:eastAsia="Times New Roman" w:hAnsi="Times New Roman" w:cs="Times New Roman"/>
          <w:color w:val="000000"/>
          <w:sz w:val="28"/>
          <w:szCs w:val="28"/>
          <w:lang w:eastAsia="ru-RU"/>
        </w:rPr>
        <w:t>могут выступать </w:t>
      </w:r>
      <w:r w:rsidR="008737CC" w:rsidRPr="002755A6">
        <w:rPr>
          <w:rFonts w:ascii="Times New Roman" w:eastAsia="Times New Roman" w:hAnsi="Times New Roman" w:cs="Times New Roman"/>
          <w:i/>
          <w:iCs/>
          <w:color w:val="000000"/>
          <w:sz w:val="28"/>
          <w:szCs w:val="28"/>
          <w:lang w:eastAsia="ru-RU"/>
        </w:rPr>
        <w:t>инвесторы, </w:t>
      </w:r>
      <w:r w:rsidR="008737CC" w:rsidRPr="002755A6">
        <w:rPr>
          <w:rFonts w:ascii="Times New Roman" w:eastAsia="Times New Roman" w:hAnsi="Times New Roman" w:cs="Times New Roman"/>
          <w:color w:val="000000"/>
          <w:sz w:val="28"/>
          <w:szCs w:val="28"/>
          <w:lang w:eastAsia="ru-RU"/>
        </w:rPr>
        <w:t>осуществляющие капитальные вложения на территории Российской Федерации с использованием собственных и (или) привлеченных сре</w:t>
      </w:r>
      <w:proofErr w:type="gramStart"/>
      <w:r w:rsidR="008737CC" w:rsidRPr="002755A6">
        <w:rPr>
          <w:rFonts w:ascii="Times New Roman" w:eastAsia="Times New Roman" w:hAnsi="Times New Roman" w:cs="Times New Roman"/>
          <w:color w:val="000000"/>
          <w:sz w:val="28"/>
          <w:szCs w:val="28"/>
          <w:lang w:eastAsia="ru-RU"/>
        </w:rPr>
        <w:t>дств в с</w:t>
      </w:r>
      <w:proofErr w:type="gramEnd"/>
      <w:r w:rsidR="008737CC" w:rsidRPr="002755A6">
        <w:rPr>
          <w:rFonts w:ascii="Times New Roman" w:eastAsia="Times New Roman" w:hAnsi="Times New Roman" w:cs="Times New Roman"/>
          <w:color w:val="000000"/>
          <w:sz w:val="28"/>
          <w:szCs w:val="28"/>
          <w:lang w:eastAsia="ru-RU"/>
        </w:rPr>
        <w:t>оответствии с законодательством РФ, а также уполномоченные на то инвесторами физические и юридические лица, которые реализуют и</w:t>
      </w:r>
      <w:r>
        <w:rPr>
          <w:rFonts w:ascii="Times New Roman" w:eastAsia="Times New Roman" w:hAnsi="Times New Roman" w:cs="Times New Roman"/>
          <w:color w:val="000000"/>
          <w:sz w:val="28"/>
          <w:szCs w:val="28"/>
          <w:lang w:eastAsia="ru-RU"/>
        </w:rPr>
        <w:t>нвестиционные проекты.</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i/>
          <w:iCs/>
          <w:color w:val="000000"/>
          <w:sz w:val="28"/>
          <w:szCs w:val="28"/>
          <w:lang w:eastAsia="ru-RU"/>
        </w:rPr>
        <w:t>Подрядчиками </w:t>
      </w:r>
      <w:r w:rsidRPr="002755A6">
        <w:rPr>
          <w:rFonts w:ascii="Times New Roman" w:eastAsia="Times New Roman" w:hAnsi="Times New Roman" w:cs="Times New Roman"/>
          <w:color w:val="000000"/>
          <w:sz w:val="28"/>
          <w:szCs w:val="28"/>
          <w:lang w:eastAsia="ru-RU"/>
        </w:rPr>
        <w:t xml:space="preserve">могут быть строительные, строительно-монтажные, проектно-строительные и другие организации, действующие в сфере строительного производства, а также граждане-предприниматели. </w:t>
      </w:r>
      <w:proofErr w:type="gramStart"/>
      <w:r w:rsidRPr="002755A6">
        <w:rPr>
          <w:rFonts w:ascii="Times New Roman" w:eastAsia="Times New Roman" w:hAnsi="Times New Roman" w:cs="Times New Roman"/>
          <w:color w:val="000000"/>
          <w:sz w:val="28"/>
          <w:szCs w:val="28"/>
          <w:lang w:eastAsia="ru-RU"/>
        </w:rPr>
        <w:t>Для выполнения соответствующих видов работ они должны иметь </w:t>
      </w:r>
      <w:r w:rsidRPr="002755A6">
        <w:rPr>
          <w:rFonts w:ascii="Times New Roman" w:eastAsia="Times New Roman" w:hAnsi="Times New Roman" w:cs="Times New Roman"/>
          <w:i/>
          <w:iCs/>
          <w:color w:val="000000"/>
          <w:sz w:val="28"/>
          <w:szCs w:val="28"/>
          <w:lang w:eastAsia="ru-RU"/>
        </w:rPr>
        <w:t>лицензию </w:t>
      </w:r>
      <w:r w:rsidRPr="002755A6">
        <w:rPr>
          <w:rFonts w:ascii="Times New Roman" w:eastAsia="Times New Roman" w:hAnsi="Times New Roman" w:cs="Times New Roman"/>
          <w:color w:val="000000"/>
          <w:sz w:val="28"/>
          <w:szCs w:val="28"/>
          <w:lang w:eastAsia="ru-RU"/>
        </w:rPr>
        <w:t>(</w:t>
      </w:r>
      <w:r w:rsidR="006B7761">
        <w:rPr>
          <w:rFonts w:ascii="Times New Roman" w:eastAsia="Times New Roman" w:hAnsi="Times New Roman" w:cs="Times New Roman"/>
          <w:color w:val="000000"/>
          <w:sz w:val="28"/>
          <w:szCs w:val="28"/>
          <w:lang w:eastAsia="ru-RU"/>
        </w:rPr>
        <w:t xml:space="preserve"> </w:t>
      </w:r>
      <w:proofErr w:type="gramEnd"/>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При осуществлении капитального строительства широко применяется система генерального подряда, при которой заказчик заключает договор с одной строительной организацией – </w:t>
      </w:r>
      <w:r w:rsidRPr="002755A6">
        <w:rPr>
          <w:rFonts w:ascii="Times New Roman" w:eastAsia="Times New Roman" w:hAnsi="Times New Roman" w:cs="Times New Roman"/>
          <w:i/>
          <w:iCs/>
          <w:color w:val="000000"/>
          <w:sz w:val="28"/>
          <w:szCs w:val="28"/>
          <w:lang w:eastAsia="ru-RU"/>
        </w:rPr>
        <w:t>генеральным подрядчиком, </w:t>
      </w:r>
      <w:r w:rsidRPr="002755A6">
        <w:rPr>
          <w:rFonts w:ascii="Times New Roman" w:eastAsia="Times New Roman" w:hAnsi="Times New Roman" w:cs="Times New Roman"/>
          <w:color w:val="000000"/>
          <w:sz w:val="28"/>
          <w:szCs w:val="28"/>
          <w:lang w:eastAsia="ru-RU"/>
        </w:rPr>
        <w:t>привлекающим для выполнения отдельных комплексов работ специализированные организации в качестве </w:t>
      </w:r>
      <w:r w:rsidRPr="002755A6">
        <w:rPr>
          <w:rFonts w:ascii="Times New Roman" w:eastAsia="Times New Roman" w:hAnsi="Times New Roman" w:cs="Times New Roman"/>
          <w:i/>
          <w:iCs/>
          <w:color w:val="000000"/>
          <w:sz w:val="28"/>
          <w:szCs w:val="28"/>
          <w:lang w:eastAsia="ru-RU"/>
        </w:rPr>
        <w:t>субподрядчиков. </w:t>
      </w:r>
      <w:r w:rsidRPr="002755A6">
        <w:rPr>
          <w:rFonts w:ascii="Times New Roman" w:eastAsia="Times New Roman" w:hAnsi="Times New Roman" w:cs="Times New Roman"/>
          <w:color w:val="000000"/>
          <w:sz w:val="28"/>
          <w:szCs w:val="28"/>
          <w:lang w:eastAsia="ru-RU"/>
        </w:rPr>
        <w:t>Генеральными подрядчиками и субподрядчиками могут являться и граждане, осуществляющие предпринимательскую деятельность без образования юридического лица.</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С согласия подрядчика заказчик заключает договоры на выполнение определенных монтажных и иных специальных работ по данному объекту строительства с другими подрядными монтажными и иными специализированными организациями. Такие заключаемые заказчиком договоры принято называть </w:t>
      </w:r>
      <w:r w:rsidRPr="002755A6">
        <w:rPr>
          <w:rFonts w:ascii="Times New Roman" w:eastAsia="Times New Roman" w:hAnsi="Times New Roman" w:cs="Times New Roman"/>
          <w:i/>
          <w:iCs/>
          <w:color w:val="000000"/>
          <w:sz w:val="28"/>
          <w:szCs w:val="28"/>
          <w:lang w:eastAsia="ru-RU"/>
        </w:rPr>
        <w:t>прямыми договорами.</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i/>
          <w:iCs/>
          <w:color w:val="000000"/>
          <w:sz w:val="28"/>
          <w:szCs w:val="28"/>
          <w:lang w:eastAsia="ru-RU"/>
        </w:rPr>
        <w:t>Предметом </w:t>
      </w:r>
      <w:r w:rsidRPr="002755A6">
        <w:rPr>
          <w:rFonts w:ascii="Times New Roman" w:eastAsia="Times New Roman" w:hAnsi="Times New Roman" w:cs="Times New Roman"/>
          <w:color w:val="000000"/>
          <w:sz w:val="28"/>
          <w:szCs w:val="28"/>
          <w:lang w:eastAsia="ru-RU"/>
        </w:rPr>
        <w:t>договора строительного подряда (субподряда) является конечный результат деятельности подрядчика (субподрядчика). По договору строительного подряда – это соответствующий объе</w:t>
      </w:r>
      <w:proofErr w:type="gramStart"/>
      <w:r w:rsidRPr="002755A6">
        <w:rPr>
          <w:rFonts w:ascii="Times New Roman" w:eastAsia="Times New Roman" w:hAnsi="Times New Roman" w:cs="Times New Roman"/>
          <w:color w:val="000000"/>
          <w:sz w:val="28"/>
          <w:szCs w:val="28"/>
          <w:lang w:eastAsia="ru-RU"/>
        </w:rPr>
        <w:t>кт стр</w:t>
      </w:r>
      <w:proofErr w:type="gramEnd"/>
      <w:r w:rsidRPr="002755A6">
        <w:rPr>
          <w:rFonts w:ascii="Times New Roman" w:eastAsia="Times New Roman" w:hAnsi="Times New Roman" w:cs="Times New Roman"/>
          <w:color w:val="000000"/>
          <w:sz w:val="28"/>
          <w:szCs w:val="28"/>
          <w:lang w:eastAsia="ru-RU"/>
        </w:rPr>
        <w:t>оительства (предприятие, здание, сооружение), сдаваемый подрядчиком заказчику, а по договору субподряда – законченный комплекс определенных работ (монтажных, санитарно-технических и др.), составляющих часть работ по объекту строительства в целом и сдаваемых субподрядчиком генеральному подрядчику.</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Различают следующие </w:t>
      </w:r>
      <w:r w:rsidRPr="002755A6">
        <w:rPr>
          <w:rFonts w:ascii="Times New Roman" w:eastAsia="Times New Roman" w:hAnsi="Times New Roman" w:cs="Times New Roman"/>
          <w:i/>
          <w:iCs/>
          <w:color w:val="000000"/>
          <w:sz w:val="28"/>
          <w:szCs w:val="28"/>
          <w:lang w:eastAsia="ru-RU"/>
        </w:rPr>
        <w:t>виды договора строительного подряда:</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 договоры на выполнение строительно-монтажных и иных работ по объекту в целом;</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 договоры на выполнение отдельных комплексов монтажных и иных специальных строительных работ;</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lastRenderedPageBreak/>
        <w:t>• договоры на выполнение пусконаладочных работ.</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Если иное не предусмотрено договором, правила о договоре строительного подряда относятся также к работам </w:t>
      </w:r>
      <w:r w:rsidRPr="002755A6">
        <w:rPr>
          <w:rFonts w:ascii="Times New Roman" w:eastAsia="Times New Roman" w:hAnsi="Times New Roman" w:cs="Times New Roman"/>
          <w:i/>
          <w:iCs/>
          <w:color w:val="000000"/>
          <w:sz w:val="28"/>
          <w:szCs w:val="28"/>
          <w:lang w:eastAsia="ru-RU"/>
        </w:rPr>
        <w:t>по капитальному ремонту </w:t>
      </w:r>
      <w:r w:rsidRPr="002755A6">
        <w:rPr>
          <w:rFonts w:ascii="Times New Roman" w:eastAsia="Times New Roman" w:hAnsi="Times New Roman" w:cs="Times New Roman"/>
          <w:color w:val="000000"/>
          <w:sz w:val="28"/>
          <w:szCs w:val="28"/>
          <w:lang w:eastAsia="ru-RU"/>
        </w:rPr>
        <w:t>зданий и сооружений (п. 2 ст. 740 ГК).</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Договор строительного подряда должен быть заключен </w:t>
      </w:r>
      <w:r w:rsidRPr="002755A6">
        <w:rPr>
          <w:rFonts w:ascii="Times New Roman" w:eastAsia="Times New Roman" w:hAnsi="Times New Roman" w:cs="Times New Roman"/>
          <w:i/>
          <w:iCs/>
          <w:color w:val="000000"/>
          <w:sz w:val="28"/>
          <w:szCs w:val="28"/>
          <w:lang w:eastAsia="ru-RU"/>
        </w:rPr>
        <w:t>в письменной форме. </w:t>
      </w:r>
      <w:r w:rsidRPr="002755A6">
        <w:rPr>
          <w:rFonts w:ascii="Times New Roman" w:eastAsia="Times New Roman" w:hAnsi="Times New Roman" w:cs="Times New Roman"/>
          <w:color w:val="000000"/>
          <w:sz w:val="28"/>
          <w:szCs w:val="28"/>
          <w:lang w:eastAsia="ru-RU"/>
        </w:rPr>
        <w:t>При этом может использоваться форма (образец) договора, являющаяся приложением к упомянутому выше Руководству по составлению договоров подряда на строительство в Российской Федерации.</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Существенными условиями договора строительного подряда являются условия о предмете, цене и сроке договора.</w:t>
      </w:r>
    </w:p>
    <w:p w:rsidR="008737CC" w:rsidRPr="002755A6" w:rsidRDefault="006B7761"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737CC" w:rsidRPr="002755A6">
        <w:rPr>
          <w:rFonts w:ascii="Times New Roman" w:eastAsia="Times New Roman" w:hAnsi="Times New Roman" w:cs="Times New Roman"/>
          <w:color w:val="000000"/>
          <w:sz w:val="28"/>
          <w:szCs w:val="28"/>
          <w:lang w:eastAsia="ru-RU"/>
        </w:rPr>
        <w:t xml:space="preserve">В соответствии с </w:t>
      </w:r>
      <w:proofErr w:type="spellStart"/>
      <w:r w:rsidR="008737CC" w:rsidRPr="002755A6">
        <w:rPr>
          <w:rFonts w:ascii="Times New Roman" w:eastAsia="Times New Roman" w:hAnsi="Times New Roman" w:cs="Times New Roman"/>
          <w:color w:val="000000"/>
          <w:sz w:val="28"/>
          <w:szCs w:val="28"/>
          <w:lang w:eastAsia="ru-RU"/>
        </w:rPr>
        <w:t>абз</w:t>
      </w:r>
      <w:proofErr w:type="spellEnd"/>
      <w:r w:rsidR="008737CC" w:rsidRPr="002755A6">
        <w:rPr>
          <w:rFonts w:ascii="Times New Roman" w:eastAsia="Times New Roman" w:hAnsi="Times New Roman" w:cs="Times New Roman"/>
          <w:color w:val="000000"/>
          <w:sz w:val="28"/>
          <w:szCs w:val="28"/>
          <w:lang w:eastAsia="ru-RU"/>
        </w:rPr>
        <w:t>. 1 п. 1 ст. 708 ГК </w:t>
      </w:r>
      <w:r w:rsidR="008737CC" w:rsidRPr="002755A6">
        <w:rPr>
          <w:rFonts w:ascii="Times New Roman" w:eastAsia="Times New Roman" w:hAnsi="Times New Roman" w:cs="Times New Roman"/>
          <w:i/>
          <w:iCs/>
          <w:color w:val="000000"/>
          <w:sz w:val="28"/>
          <w:szCs w:val="28"/>
          <w:lang w:eastAsia="ru-RU"/>
        </w:rPr>
        <w:t>срок </w:t>
      </w:r>
      <w:r w:rsidR="008737CC" w:rsidRPr="002755A6">
        <w:rPr>
          <w:rFonts w:ascii="Times New Roman" w:eastAsia="Times New Roman" w:hAnsi="Times New Roman" w:cs="Times New Roman"/>
          <w:color w:val="000000"/>
          <w:sz w:val="28"/>
          <w:szCs w:val="28"/>
          <w:lang w:eastAsia="ru-RU"/>
        </w:rPr>
        <w:t>договора строительного подряда определяется по соглашению сторон путем указания в договоре начального и конечного сроков выполнения работы. По соглашению сторон в договоре могут быть установлены также сроки завершения </w:t>
      </w:r>
      <w:r w:rsidR="008737CC" w:rsidRPr="002755A6">
        <w:rPr>
          <w:rFonts w:ascii="Times New Roman" w:eastAsia="Times New Roman" w:hAnsi="Times New Roman" w:cs="Times New Roman"/>
          <w:i/>
          <w:iCs/>
          <w:color w:val="000000"/>
          <w:sz w:val="28"/>
          <w:szCs w:val="28"/>
          <w:lang w:eastAsia="ru-RU"/>
        </w:rPr>
        <w:t>отдельных этапов работ, </w:t>
      </w:r>
      <w:r w:rsidR="008737CC" w:rsidRPr="002755A6">
        <w:rPr>
          <w:rFonts w:ascii="Times New Roman" w:eastAsia="Times New Roman" w:hAnsi="Times New Roman" w:cs="Times New Roman"/>
          <w:color w:val="000000"/>
          <w:sz w:val="28"/>
          <w:szCs w:val="28"/>
          <w:lang w:eastAsia="ru-RU"/>
        </w:rPr>
        <w:t>если договором предусмотрена сдача результата выполненной работы сначала по этапам, а затем в целом по объекту строительства.</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Как правило, в договоре строительного подряда предусматриваются гарантийные обязательства подрядчика на построенные здания и сооружения либо выполненные комплексы работ.</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Для заключения договора строительного подряда необходимо предварительное получение определенных документов. Для заказчика таким документом является </w:t>
      </w:r>
      <w:r w:rsidRPr="002755A6">
        <w:rPr>
          <w:rFonts w:ascii="Times New Roman" w:eastAsia="Times New Roman" w:hAnsi="Times New Roman" w:cs="Times New Roman"/>
          <w:i/>
          <w:iCs/>
          <w:color w:val="000000"/>
          <w:sz w:val="28"/>
          <w:szCs w:val="28"/>
          <w:lang w:eastAsia="ru-RU"/>
        </w:rPr>
        <w:t>разрешение на строительство, </w:t>
      </w:r>
      <w:r w:rsidRPr="002755A6">
        <w:rPr>
          <w:rFonts w:ascii="Times New Roman" w:eastAsia="Times New Roman" w:hAnsi="Times New Roman" w:cs="Times New Roman"/>
          <w:color w:val="000000"/>
          <w:sz w:val="28"/>
          <w:szCs w:val="28"/>
          <w:lang w:eastAsia="ru-RU"/>
        </w:rPr>
        <w:t>выдаваемое федеральным органом исполнительной власти, органом исполнительной власти субъекта РФ или органом местного самоуправления в соответствии с их компетенцией (ст. 51 Градостроительного кодекса), а для подрядчика – </w:t>
      </w:r>
      <w:r w:rsidRPr="002755A6">
        <w:rPr>
          <w:rFonts w:ascii="Times New Roman" w:eastAsia="Times New Roman" w:hAnsi="Times New Roman" w:cs="Times New Roman"/>
          <w:i/>
          <w:iCs/>
          <w:color w:val="000000"/>
          <w:sz w:val="28"/>
          <w:szCs w:val="28"/>
          <w:lang w:eastAsia="ru-RU"/>
        </w:rPr>
        <w:t>лицензия (разрешение) на осуществление строительной деятельности.</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 xml:space="preserve">Основная обязанность подрядчика по договору строительного подряда – осуществить строительство (расширение, реконструкцию, техническое перевооружение) предусмотренного договором предприятия, здания, сооружения. Важным условием исполнения договора является то, что строительно-монтажные и иные работы по объекту должны быть выполнены в соответствии с технической документацией, определяющей объем, содержание работ и </w:t>
      </w:r>
      <w:proofErr w:type="gramStart"/>
      <w:r w:rsidRPr="002755A6">
        <w:rPr>
          <w:rFonts w:ascii="Times New Roman" w:eastAsia="Times New Roman" w:hAnsi="Times New Roman" w:cs="Times New Roman"/>
          <w:color w:val="000000"/>
          <w:sz w:val="28"/>
          <w:szCs w:val="28"/>
          <w:lang w:eastAsia="ru-RU"/>
        </w:rPr>
        <w:t>другие</w:t>
      </w:r>
      <w:proofErr w:type="gramEnd"/>
      <w:r w:rsidRPr="002755A6">
        <w:rPr>
          <w:rFonts w:ascii="Times New Roman" w:eastAsia="Times New Roman" w:hAnsi="Times New Roman" w:cs="Times New Roman"/>
          <w:color w:val="000000"/>
          <w:sz w:val="28"/>
          <w:szCs w:val="28"/>
          <w:lang w:eastAsia="ru-RU"/>
        </w:rPr>
        <w:t xml:space="preserve"> предъявляемые к ним требования, и сметой, определяющей цену работ (проектно-сметной документацией).</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Осуществляя строительство, подрядчик обязан соблюдать строительные нормы и правила (СНиПы), другие технические нормы и правила, а также требования закона и иных правовых актов об охране окружающей среды и о безопасности строительных работ (ст. 751 ГК).</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На подрядчике лежит обязанность обеспечить стройку необходимыми материалами, в том числе деталями и конструкциями, а также оборудованием, если договором строительного подряда не предусмотрено, что обеспечение строительства в целом или в определенной части осуществляет заказчик (ст. 745 ГК).</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 xml:space="preserve">Обязанностью подрядчика является также возведение здания, сооружения или иного объекта строительства либо выполнение иных </w:t>
      </w:r>
      <w:r w:rsidRPr="002755A6">
        <w:rPr>
          <w:rFonts w:ascii="Times New Roman" w:eastAsia="Times New Roman" w:hAnsi="Times New Roman" w:cs="Times New Roman"/>
          <w:color w:val="000000"/>
          <w:sz w:val="28"/>
          <w:szCs w:val="28"/>
          <w:lang w:eastAsia="ru-RU"/>
        </w:rPr>
        <w:lastRenderedPageBreak/>
        <w:t>строительных работ и сдача заказчику результата выполненных по договору строительного подряда работ </w:t>
      </w:r>
      <w:r w:rsidRPr="002755A6">
        <w:rPr>
          <w:rFonts w:ascii="Times New Roman" w:eastAsia="Times New Roman" w:hAnsi="Times New Roman" w:cs="Times New Roman"/>
          <w:i/>
          <w:iCs/>
          <w:color w:val="000000"/>
          <w:sz w:val="28"/>
          <w:szCs w:val="28"/>
          <w:lang w:eastAsia="ru-RU"/>
        </w:rPr>
        <w:t>в срок, </w:t>
      </w:r>
      <w:r w:rsidRPr="002755A6">
        <w:rPr>
          <w:rFonts w:ascii="Times New Roman" w:eastAsia="Times New Roman" w:hAnsi="Times New Roman" w:cs="Times New Roman"/>
          <w:color w:val="000000"/>
          <w:sz w:val="28"/>
          <w:szCs w:val="28"/>
          <w:lang w:eastAsia="ru-RU"/>
        </w:rPr>
        <w:t>установленный договором.</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Закон предусматривает некоторые специфические обязанности заказчика по договору строительного подряда. Так, 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условиям, а при отсутствии таких условий – обеспечивать своевременное начало работ, нормальное их ведение и завершение в срок.</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 xml:space="preserve">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w:t>
      </w:r>
      <w:proofErr w:type="spellStart"/>
      <w:r w:rsidRPr="002755A6">
        <w:rPr>
          <w:rFonts w:ascii="Times New Roman" w:eastAsia="Times New Roman" w:hAnsi="Times New Roman" w:cs="Times New Roman"/>
          <w:color w:val="000000"/>
          <w:sz w:val="28"/>
          <w:szCs w:val="28"/>
          <w:lang w:eastAsia="ru-RU"/>
        </w:rPr>
        <w:t>водо</w:t>
      </w:r>
      <w:proofErr w:type="spellEnd"/>
      <w:r w:rsidRPr="002755A6">
        <w:rPr>
          <w:rFonts w:ascii="Times New Roman" w:eastAsia="Times New Roman" w:hAnsi="Times New Roman" w:cs="Times New Roman"/>
          <w:color w:val="000000"/>
          <w:sz w:val="28"/>
          <w:szCs w:val="28"/>
          <w:lang w:eastAsia="ru-RU"/>
        </w:rPr>
        <w:t>– и паропровода, оказывать другие услуги.</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Оплата вышеуказанных услуг производится в случаях и на условиях, предусмотренных договором строительного подряда (ст. 747 ГК).</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От заказчика требуется также передать подрядчику документы, подтверждающие разрешение соответствующих органов на производство работ в местах прохождения подземных коммуникаций, в зоне воздушных линий электропередачи и линий связи.</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В соответствии со ст. 748 ГК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w:t>
      </w:r>
      <w:r w:rsidRPr="002755A6">
        <w:rPr>
          <w:rFonts w:ascii="Times New Roman" w:eastAsia="Times New Roman" w:hAnsi="Times New Roman" w:cs="Times New Roman"/>
          <w:i/>
          <w:iCs/>
          <w:color w:val="000000"/>
          <w:sz w:val="28"/>
          <w:szCs w:val="28"/>
          <w:lang w:eastAsia="ru-RU"/>
        </w:rPr>
        <w:t>немедленно </w:t>
      </w:r>
      <w:r w:rsidRPr="002755A6">
        <w:rPr>
          <w:rFonts w:ascii="Times New Roman" w:eastAsia="Times New Roman" w:hAnsi="Times New Roman" w:cs="Times New Roman"/>
          <w:color w:val="000000"/>
          <w:sz w:val="28"/>
          <w:szCs w:val="28"/>
          <w:lang w:eastAsia="ru-RU"/>
        </w:rPr>
        <w:t>заявить об этом подрядчику. Заказчик, не сделавший такого заявления, теряет право в дальнейшем ссылаться на обнаруженные им недостатки.</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Характерной особенностью строительного подряда является сотрудничество сторон (ст. 750 ГК).</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Ввиду специфического и сложного характера объекта договора строительного подряда особо регламентируется </w:t>
      </w:r>
      <w:r w:rsidRPr="002755A6">
        <w:rPr>
          <w:rFonts w:ascii="Times New Roman" w:eastAsia="Times New Roman" w:hAnsi="Times New Roman" w:cs="Times New Roman"/>
          <w:i/>
          <w:iCs/>
          <w:color w:val="000000"/>
          <w:sz w:val="28"/>
          <w:szCs w:val="28"/>
          <w:lang w:eastAsia="ru-RU"/>
        </w:rPr>
        <w:t>сдача и приемка работ, </w:t>
      </w:r>
      <w:r w:rsidRPr="002755A6">
        <w:rPr>
          <w:rFonts w:ascii="Times New Roman" w:eastAsia="Times New Roman" w:hAnsi="Times New Roman" w:cs="Times New Roman"/>
          <w:color w:val="000000"/>
          <w:sz w:val="28"/>
          <w:szCs w:val="28"/>
          <w:lang w:eastAsia="ru-RU"/>
        </w:rPr>
        <w:t>выполненных по данному договору (ст. 753 ГК). 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Сдача результата работ подрядчиком и приемка его заказчиком оформляются </w:t>
      </w:r>
      <w:r w:rsidRPr="002755A6">
        <w:rPr>
          <w:rFonts w:ascii="Times New Roman" w:eastAsia="Times New Roman" w:hAnsi="Times New Roman" w:cs="Times New Roman"/>
          <w:i/>
          <w:iCs/>
          <w:color w:val="000000"/>
          <w:sz w:val="28"/>
          <w:szCs w:val="28"/>
          <w:lang w:eastAsia="ru-RU"/>
        </w:rPr>
        <w:t>актом, </w:t>
      </w:r>
      <w:r w:rsidRPr="002755A6">
        <w:rPr>
          <w:rFonts w:ascii="Times New Roman" w:eastAsia="Times New Roman" w:hAnsi="Times New Roman" w:cs="Times New Roman"/>
          <w:color w:val="000000"/>
          <w:sz w:val="28"/>
          <w:szCs w:val="28"/>
          <w:lang w:eastAsia="ru-RU"/>
        </w:rPr>
        <w:t xml:space="preserve">подписанным обеими сторонами. При отказе одной из сторон от подписания акта в нем делается отметка об </w:t>
      </w:r>
      <w:proofErr w:type="gramStart"/>
      <w:r w:rsidRPr="002755A6">
        <w:rPr>
          <w:rFonts w:ascii="Times New Roman" w:eastAsia="Times New Roman" w:hAnsi="Times New Roman" w:cs="Times New Roman"/>
          <w:color w:val="000000"/>
          <w:sz w:val="28"/>
          <w:szCs w:val="28"/>
          <w:lang w:eastAsia="ru-RU"/>
        </w:rPr>
        <w:t>этом</w:t>
      </w:r>
      <w:proofErr w:type="gramEnd"/>
      <w:r w:rsidRPr="002755A6">
        <w:rPr>
          <w:rFonts w:ascii="Times New Roman" w:eastAsia="Times New Roman" w:hAnsi="Times New Roman" w:cs="Times New Roman"/>
          <w:color w:val="000000"/>
          <w:sz w:val="28"/>
          <w:szCs w:val="28"/>
          <w:lang w:eastAsia="ru-RU"/>
        </w:rPr>
        <w:t xml:space="preserve"> и акт подписывается другой стороной. Односторонний акт сдачи или приемки результата работ может быть признан судом недействительным лишь в </w:t>
      </w:r>
      <w:r w:rsidRPr="002755A6">
        <w:rPr>
          <w:rFonts w:ascii="Times New Roman" w:eastAsia="Times New Roman" w:hAnsi="Times New Roman" w:cs="Times New Roman"/>
          <w:color w:val="000000"/>
          <w:sz w:val="28"/>
          <w:szCs w:val="28"/>
          <w:lang w:eastAsia="ru-RU"/>
        </w:rPr>
        <w:lastRenderedPageBreak/>
        <w:t>случае, если мотивы отказа от подписания акта признаны им обоснованными.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Приемку законченных строительством объектов производит заказчик или уполномоченное инвестором другое лицо. Заказчик может привлекать к приемке пользователя объекта (эксплуатирующую организацию), разработчиков технической документации, специализированные организации и других юридических и физических лиц, создавая при необходимости </w:t>
      </w:r>
      <w:r w:rsidRPr="002755A6">
        <w:rPr>
          <w:rFonts w:ascii="Times New Roman" w:eastAsia="Times New Roman" w:hAnsi="Times New Roman" w:cs="Times New Roman"/>
          <w:i/>
          <w:iCs/>
          <w:color w:val="000000"/>
          <w:sz w:val="28"/>
          <w:szCs w:val="28"/>
          <w:lang w:eastAsia="ru-RU"/>
        </w:rPr>
        <w:t>приемную комиссию.</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w:t>
      </w:r>
      <w:r w:rsidRPr="002755A6">
        <w:rPr>
          <w:rFonts w:ascii="Times New Roman" w:eastAsia="Times New Roman" w:hAnsi="Times New Roman" w:cs="Times New Roman"/>
          <w:i/>
          <w:iCs/>
          <w:color w:val="000000"/>
          <w:sz w:val="28"/>
          <w:szCs w:val="28"/>
          <w:lang w:eastAsia="ru-RU"/>
        </w:rPr>
        <w:t>предварительные испытания. </w:t>
      </w:r>
      <w:r w:rsidRPr="002755A6">
        <w:rPr>
          <w:rFonts w:ascii="Times New Roman" w:eastAsia="Times New Roman" w:hAnsi="Times New Roman" w:cs="Times New Roman"/>
          <w:color w:val="000000"/>
          <w:sz w:val="28"/>
          <w:szCs w:val="28"/>
          <w:lang w:eastAsia="ru-RU"/>
        </w:rPr>
        <w:t>Соответственно приемка осуществляется только при положительном результате таких испытаний (п. 5 ст. 753 ГК).</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Приемка законченного строительством объекта оформляется </w:t>
      </w:r>
      <w:r w:rsidRPr="002755A6">
        <w:rPr>
          <w:rFonts w:ascii="Times New Roman" w:eastAsia="Times New Roman" w:hAnsi="Times New Roman" w:cs="Times New Roman"/>
          <w:i/>
          <w:iCs/>
          <w:color w:val="000000"/>
          <w:sz w:val="28"/>
          <w:szCs w:val="28"/>
          <w:lang w:eastAsia="ru-RU"/>
        </w:rPr>
        <w:t>актом приемки.</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Подрядчик обязан своевременно устранить недоделки и дефекты, выявленные в процессе приемки строительно-монтажных работ. Срок устранения указанных недостатков специально оговаривается в акте приемки.</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после окончательной сдачи результата работы (п. 1 ст. 711 ГК). Вместе с тем значительная стоимость и длительность капитального строительства требуют авансирования деятельности подрядчика. Однако требовать выплаты аванса или задатка он вправе только в случаях и размере, указанных в законе или договоре (п. 2 ст. 711 ГК).</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 xml:space="preserve">Свою специфику </w:t>
      </w:r>
      <w:proofErr w:type="gramStart"/>
      <w:r w:rsidRPr="002755A6">
        <w:rPr>
          <w:rFonts w:ascii="Times New Roman" w:eastAsia="Times New Roman" w:hAnsi="Times New Roman" w:cs="Times New Roman"/>
          <w:color w:val="000000"/>
          <w:sz w:val="28"/>
          <w:szCs w:val="28"/>
          <w:lang w:eastAsia="ru-RU"/>
        </w:rPr>
        <w:t>имеет </w:t>
      </w:r>
      <w:r w:rsidRPr="002755A6">
        <w:rPr>
          <w:rFonts w:ascii="Times New Roman" w:eastAsia="Times New Roman" w:hAnsi="Times New Roman" w:cs="Times New Roman"/>
          <w:i/>
          <w:iCs/>
          <w:color w:val="000000"/>
          <w:sz w:val="28"/>
          <w:szCs w:val="28"/>
          <w:lang w:eastAsia="ru-RU"/>
        </w:rPr>
        <w:t>ответственность</w:t>
      </w:r>
      <w:proofErr w:type="gramEnd"/>
      <w:r w:rsidRPr="002755A6">
        <w:rPr>
          <w:rFonts w:ascii="Times New Roman" w:eastAsia="Times New Roman" w:hAnsi="Times New Roman" w:cs="Times New Roman"/>
          <w:i/>
          <w:iCs/>
          <w:color w:val="000000"/>
          <w:sz w:val="28"/>
          <w:szCs w:val="28"/>
          <w:lang w:eastAsia="ru-RU"/>
        </w:rPr>
        <w:t xml:space="preserve"> подрядчика за качество </w:t>
      </w:r>
      <w:proofErr w:type="spellStart"/>
      <w:r w:rsidRPr="002755A6">
        <w:rPr>
          <w:rFonts w:ascii="Times New Roman" w:eastAsia="Times New Roman" w:hAnsi="Times New Roman" w:cs="Times New Roman"/>
          <w:i/>
          <w:iCs/>
          <w:color w:val="000000"/>
          <w:sz w:val="28"/>
          <w:szCs w:val="28"/>
          <w:lang w:eastAsia="ru-RU"/>
        </w:rPr>
        <w:t>ра</w:t>
      </w:r>
      <w:proofErr w:type="spellEnd"/>
      <w:r w:rsidRPr="002755A6">
        <w:rPr>
          <w:rFonts w:ascii="Times New Roman" w:eastAsia="Times New Roman" w:hAnsi="Times New Roman" w:cs="Times New Roman"/>
          <w:i/>
          <w:iCs/>
          <w:color w:val="000000"/>
          <w:sz w:val="28"/>
          <w:szCs w:val="28"/>
          <w:lang w:eastAsia="ru-RU"/>
        </w:rPr>
        <w:t xml:space="preserve"> бот. </w:t>
      </w:r>
      <w:r w:rsidRPr="002755A6">
        <w:rPr>
          <w:rFonts w:ascii="Times New Roman" w:eastAsia="Times New Roman" w:hAnsi="Times New Roman" w:cs="Times New Roman"/>
          <w:color w:val="000000"/>
          <w:sz w:val="28"/>
          <w:szCs w:val="28"/>
          <w:lang w:eastAsia="ru-RU"/>
        </w:rPr>
        <w:t xml:space="preserve">Согласно ст. 754 ГК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w:t>
      </w:r>
      <w:proofErr w:type="spellStart"/>
      <w:r w:rsidRPr="002755A6">
        <w:rPr>
          <w:rFonts w:ascii="Times New Roman" w:eastAsia="Times New Roman" w:hAnsi="Times New Roman" w:cs="Times New Roman"/>
          <w:color w:val="000000"/>
          <w:sz w:val="28"/>
          <w:szCs w:val="28"/>
          <w:lang w:eastAsia="ru-RU"/>
        </w:rPr>
        <w:t>недостижение</w:t>
      </w:r>
      <w:proofErr w:type="spellEnd"/>
      <w:r w:rsidRPr="002755A6">
        <w:rPr>
          <w:rFonts w:ascii="Times New Roman" w:eastAsia="Times New Roman" w:hAnsi="Times New Roman" w:cs="Times New Roman"/>
          <w:color w:val="000000"/>
          <w:sz w:val="28"/>
          <w:szCs w:val="28"/>
          <w:lang w:eastAsia="ru-RU"/>
        </w:rPr>
        <w:t xml:space="preserve"> указанных в технической документации показателей объекта строительства, в том числе таких, как </w:t>
      </w:r>
      <w:r w:rsidRPr="002755A6">
        <w:rPr>
          <w:rFonts w:ascii="Times New Roman" w:eastAsia="Times New Roman" w:hAnsi="Times New Roman" w:cs="Times New Roman"/>
          <w:i/>
          <w:iCs/>
          <w:color w:val="000000"/>
          <w:sz w:val="28"/>
          <w:szCs w:val="28"/>
          <w:lang w:eastAsia="ru-RU"/>
        </w:rPr>
        <w:t>производственная мощность предприятия.</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Если иное не предусмотрено договором строительного подряда, подрядчик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на протяжении </w:t>
      </w:r>
      <w:r w:rsidRPr="002755A6">
        <w:rPr>
          <w:rFonts w:ascii="Times New Roman" w:eastAsia="Times New Roman" w:hAnsi="Times New Roman" w:cs="Times New Roman"/>
          <w:i/>
          <w:iCs/>
          <w:color w:val="000000"/>
          <w:sz w:val="28"/>
          <w:szCs w:val="28"/>
          <w:lang w:eastAsia="ru-RU"/>
        </w:rPr>
        <w:t>гарантийного срока. </w:t>
      </w:r>
      <w:r w:rsidRPr="002755A6">
        <w:rPr>
          <w:rFonts w:ascii="Times New Roman" w:eastAsia="Times New Roman" w:hAnsi="Times New Roman" w:cs="Times New Roman"/>
          <w:color w:val="000000"/>
          <w:sz w:val="28"/>
          <w:szCs w:val="28"/>
          <w:lang w:eastAsia="ru-RU"/>
        </w:rPr>
        <w:t>Установленный законом гарантийный срок может быть увеличен соглашением сторон (ст. 755 ГК).</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lastRenderedPageBreak/>
        <w:t>При предъявлении требований, связанных с ненадлежащим качеством работ, применяются правила п. 1 – 5 ст. 724 ГК. При этом предельный срок обнаружения недостатков в соответствии с п. 2, 4 указанной статьи составляет </w:t>
      </w:r>
      <w:r w:rsidRPr="002755A6">
        <w:rPr>
          <w:rFonts w:ascii="Times New Roman" w:eastAsia="Times New Roman" w:hAnsi="Times New Roman" w:cs="Times New Roman"/>
          <w:i/>
          <w:iCs/>
          <w:color w:val="000000"/>
          <w:sz w:val="28"/>
          <w:szCs w:val="28"/>
          <w:lang w:eastAsia="ru-RU"/>
        </w:rPr>
        <w:t>пять лет </w:t>
      </w:r>
      <w:r w:rsidRPr="002755A6">
        <w:rPr>
          <w:rFonts w:ascii="Times New Roman" w:eastAsia="Times New Roman" w:hAnsi="Times New Roman" w:cs="Times New Roman"/>
          <w:color w:val="000000"/>
          <w:sz w:val="28"/>
          <w:szCs w:val="28"/>
          <w:lang w:eastAsia="ru-RU"/>
        </w:rPr>
        <w:t>(ст. 756 ГК).</w:t>
      </w:r>
    </w:p>
    <w:p w:rsidR="008737CC" w:rsidRPr="002755A6" w:rsidRDefault="008737CC" w:rsidP="008737C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755A6">
        <w:rPr>
          <w:rFonts w:ascii="Times New Roman" w:eastAsia="Times New Roman" w:hAnsi="Times New Roman" w:cs="Times New Roman"/>
          <w:color w:val="000000"/>
          <w:sz w:val="28"/>
          <w:szCs w:val="28"/>
          <w:lang w:eastAsia="ru-RU"/>
        </w:rPr>
        <w:t>Если договором строительного подряда за его неисполнение или ненадлежащее исполнение предусмотрено взыскание неустойки (штрафа, пени), убытки взыскиваются за ее вычетом </w:t>
      </w:r>
      <w:r w:rsidRPr="002755A6">
        <w:rPr>
          <w:rFonts w:ascii="Times New Roman" w:eastAsia="Times New Roman" w:hAnsi="Times New Roman" w:cs="Times New Roman"/>
          <w:i/>
          <w:iCs/>
          <w:color w:val="000000"/>
          <w:sz w:val="28"/>
          <w:szCs w:val="28"/>
          <w:lang w:eastAsia="ru-RU"/>
        </w:rPr>
        <w:t>(зачетная неустойка). </w:t>
      </w:r>
      <w:r w:rsidRPr="002755A6">
        <w:rPr>
          <w:rFonts w:ascii="Times New Roman" w:eastAsia="Times New Roman" w:hAnsi="Times New Roman" w:cs="Times New Roman"/>
          <w:color w:val="000000"/>
          <w:sz w:val="28"/>
          <w:szCs w:val="28"/>
          <w:lang w:eastAsia="ru-RU"/>
        </w:rPr>
        <w:t>Однако договором может быть предусмотрено иное: взыскание только неустойки, взыскание убытков в полной сумме сверх неустойки, взыскание либо неустойки, либо убытков.</w:t>
      </w:r>
    </w:p>
    <w:p w:rsidR="008737CC" w:rsidRPr="00CE75FA" w:rsidRDefault="006B7761" w:rsidP="008737CC">
      <w:pPr>
        <w:spacing w:after="0" w:line="240" w:lineRule="auto"/>
        <w:jc w:val="both"/>
        <w:rPr>
          <w:rFonts w:ascii="Times New Roman" w:hAnsi="Times New Roman" w:cs="Times New Roman"/>
          <w:sz w:val="28"/>
          <w:szCs w:val="28"/>
        </w:rPr>
      </w:pPr>
      <w:r>
        <w:rPr>
          <w:rFonts w:ascii="Times New Roman" w:eastAsia="Times New Roman" w:hAnsi="Times New Roman" w:cs="Times New Roman"/>
          <w:b/>
          <w:bCs/>
          <w:caps/>
          <w:color w:val="000000"/>
          <w:sz w:val="28"/>
          <w:szCs w:val="28"/>
          <w:lang w:eastAsia="ru-RU"/>
        </w:rPr>
        <w:t xml:space="preserve"> </w:t>
      </w:r>
      <w:bookmarkStart w:id="0" w:name="_GoBack"/>
      <w:bookmarkEnd w:id="0"/>
    </w:p>
    <w:p w:rsidR="0081240F" w:rsidRDefault="0081240F"/>
    <w:sectPr w:rsidR="008124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F1226"/>
    <w:multiLevelType w:val="hybridMultilevel"/>
    <w:tmpl w:val="209C6D16"/>
    <w:lvl w:ilvl="0" w:tplc="0040E044">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28753DD2"/>
    <w:multiLevelType w:val="hybridMultilevel"/>
    <w:tmpl w:val="6822593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4E4"/>
    <w:rsid w:val="006B7761"/>
    <w:rsid w:val="0081240F"/>
    <w:rsid w:val="008737CC"/>
    <w:rsid w:val="009D7460"/>
    <w:rsid w:val="00AE7484"/>
    <w:rsid w:val="00BC2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7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7CC"/>
    <w:pPr>
      <w:ind w:left="720"/>
      <w:contextualSpacing/>
    </w:pPr>
  </w:style>
  <w:style w:type="paragraph" w:styleId="a4">
    <w:name w:val="Normal (Web)"/>
    <w:basedOn w:val="a"/>
    <w:uiPriority w:val="99"/>
    <w:unhideWhenUsed/>
    <w:rsid w:val="009D74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D74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7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7CC"/>
    <w:pPr>
      <w:ind w:left="720"/>
      <w:contextualSpacing/>
    </w:pPr>
  </w:style>
  <w:style w:type="paragraph" w:styleId="a4">
    <w:name w:val="Normal (Web)"/>
    <w:basedOn w:val="a"/>
    <w:uiPriority w:val="99"/>
    <w:unhideWhenUsed/>
    <w:rsid w:val="009D74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D74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421044">
      <w:bodyDiv w:val="1"/>
      <w:marLeft w:val="0"/>
      <w:marRight w:val="0"/>
      <w:marTop w:val="0"/>
      <w:marBottom w:val="0"/>
      <w:divBdr>
        <w:top w:val="none" w:sz="0" w:space="0" w:color="auto"/>
        <w:left w:val="none" w:sz="0" w:space="0" w:color="auto"/>
        <w:bottom w:val="none" w:sz="0" w:space="0" w:color="auto"/>
        <w:right w:val="none" w:sz="0" w:space="0" w:color="auto"/>
      </w:divBdr>
    </w:div>
    <w:div w:id="1023944483">
      <w:bodyDiv w:val="1"/>
      <w:marLeft w:val="0"/>
      <w:marRight w:val="0"/>
      <w:marTop w:val="0"/>
      <w:marBottom w:val="0"/>
      <w:divBdr>
        <w:top w:val="none" w:sz="0" w:space="0" w:color="auto"/>
        <w:left w:val="none" w:sz="0" w:space="0" w:color="auto"/>
        <w:bottom w:val="none" w:sz="0" w:space="0" w:color="auto"/>
        <w:right w:val="none" w:sz="0" w:space="0" w:color="auto"/>
      </w:divBdr>
    </w:div>
    <w:div w:id="178206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11</Pages>
  <Words>4004</Words>
  <Characters>22826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2020-10-27T06:06:00Z</dcterms:created>
  <dcterms:modified xsi:type="dcterms:W3CDTF">2020-10-27T06:53:00Z</dcterms:modified>
</cp:coreProperties>
</file>