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213" w:rsidRDefault="00E876DC">
      <w:pPr>
        <w:rPr>
          <w:rFonts w:ascii="MuseoSansCyrl" w:hAnsi="MuseoSansCyrl"/>
          <w:color w:val="222222"/>
          <w:shd w:val="clear" w:color="auto" w:fill="FFFFFF"/>
        </w:rPr>
      </w:pPr>
      <w:r>
        <w:t xml:space="preserve">  </w:t>
      </w:r>
      <w:r w:rsidR="00092213">
        <w:rPr>
          <w:rFonts w:ascii="MuseoSansCyrl" w:hAnsi="MuseoSansCyrl"/>
          <w:color w:val="222222"/>
          <w:shd w:val="clear" w:color="auto" w:fill="FFFFFF"/>
        </w:rPr>
        <w:t>Решить задачи</w:t>
      </w:r>
      <w:r>
        <w:rPr>
          <w:rFonts w:ascii="MuseoSansCyrl" w:hAnsi="MuseoSansCyrl"/>
          <w:color w:val="222222"/>
          <w:shd w:val="clear" w:color="auto" w:fill="FFFFFF"/>
        </w:rPr>
        <w:t xml:space="preserve"> по договору страхования</w:t>
      </w:r>
    </w:p>
    <w:p w:rsidR="00092213" w:rsidRDefault="00092213">
      <w:r>
        <w:rPr>
          <w:rFonts w:ascii="MuseoSansCyrl" w:hAnsi="MuseoSansCyrl"/>
          <w:color w:val="222222"/>
          <w:shd w:val="clear" w:color="auto" w:fill="FFFFFF"/>
        </w:rPr>
        <w:t>Задача № 1.</w:t>
      </w:r>
      <w:r>
        <w:rPr>
          <w:rFonts w:ascii="MuseoSansCyrl" w:hAnsi="MuseoSansCyrl"/>
          <w:color w:val="222222"/>
        </w:rPr>
        <w:br/>
      </w:r>
      <w:r>
        <w:rPr>
          <w:rFonts w:ascii="MuseoSansCyrl" w:hAnsi="MuseoSansCyrl"/>
          <w:color w:val="222222"/>
          <w:shd w:val="clear" w:color="auto" w:fill="FFFFFF"/>
        </w:rPr>
        <w:t>Страховое общество «Эсквайр» заключило комбинированный договор страхования автомобиля, принадлежавшего Яковлеву, жизни и здоровья водителя и пассажиров и гражданской ответственности водителя – гражданина Сидорова, управляющего автомобилем по доверен</w:t>
      </w:r>
      <w:r>
        <w:rPr>
          <w:rFonts w:ascii="MuseoSansCyrl" w:hAnsi="MuseoSansCyrl"/>
          <w:color w:val="222222"/>
          <w:shd w:val="clear" w:color="auto" w:fill="FFFFFF"/>
        </w:rPr>
        <w:softHyphen/>
        <w:t>ности. В период действия договора друг Сидорова – Петров, управляя авто</w:t>
      </w:r>
      <w:r>
        <w:rPr>
          <w:rFonts w:ascii="MuseoSansCyrl" w:hAnsi="MuseoSansCyrl"/>
          <w:color w:val="222222"/>
          <w:shd w:val="clear" w:color="auto" w:fill="FFFFFF"/>
        </w:rPr>
        <w:softHyphen/>
        <w:t>мобилем, сбил пешехода Иванова, причинив ему телесные повреждения, в результате которых тот стал инвалидом II группы с постоянно назначен</w:t>
      </w:r>
      <w:r>
        <w:rPr>
          <w:rFonts w:ascii="MuseoSansCyrl" w:hAnsi="MuseoSansCyrl"/>
          <w:color w:val="222222"/>
          <w:shd w:val="clear" w:color="auto" w:fill="FFFFFF"/>
        </w:rPr>
        <w:softHyphen/>
        <w:t>ной пенсией. Кроме того, автомобиль был полностью уничтожен и не подле</w:t>
      </w:r>
      <w:r>
        <w:rPr>
          <w:rFonts w:ascii="MuseoSansCyrl" w:hAnsi="MuseoSansCyrl"/>
          <w:color w:val="222222"/>
          <w:shd w:val="clear" w:color="auto" w:fill="FFFFFF"/>
        </w:rPr>
        <w:softHyphen/>
        <w:t>жал восстановлению.</w:t>
      </w:r>
      <w:r>
        <w:rPr>
          <w:rFonts w:ascii="MuseoSansCyrl" w:hAnsi="MuseoSansCyrl"/>
          <w:color w:val="222222"/>
        </w:rPr>
        <w:br/>
      </w:r>
      <w:r>
        <w:rPr>
          <w:rFonts w:ascii="MuseoSansCyrl" w:hAnsi="MuseoSansCyrl"/>
          <w:color w:val="222222"/>
          <w:shd w:val="clear" w:color="auto" w:fill="FFFFFF"/>
        </w:rPr>
        <w:t>Страховое общество выплатило Сидорову, находившемуся в момент ава</w:t>
      </w:r>
      <w:r>
        <w:rPr>
          <w:rFonts w:ascii="MuseoSansCyrl" w:hAnsi="MuseoSansCyrl"/>
          <w:color w:val="222222"/>
          <w:shd w:val="clear" w:color="auto" w:fill="FFFFFF"/>
        </w:rPr>
        <w:softHyphen/>
        <w:t xml:space="preserve">рии в автомобиле, стоимость автомобиля и начало выплачивать возмещение Иванову, после чего обратилось в суд с регрессным иском, </w:t>
      </w:r>
      <w:proofErr w:type="gramStart"/>
      <w:r>
        <w:rPr>
          <w:rFonts w:ascii="MuseoSansCyrl" w:hAnsi="MuseoSansCyrl"/>
          <w:color w:val="222222"/>
          <w:shd w:val="clear" w:color="auto" w:fill="FFFFFF"/>
        </w:rPr>
        <w:t>требуя взыскать с Петрова стоимость автомобиля и</w:t>
      </w:r>
      <w:proofErr w:type="gramEnd"/>
      <w:r>
        <w:rPr>
          <w:rFonts w:ascii="MuseoSansCyrl" w:hAnsi="MuseoSansCyrl"/>
          <w:color w:val="222222"/>
          <w:shd w:val="clear" w:color="auto" w:fill="FFFFFF"/>
        </w:rPr>
        <w:t xml:space="preserve"> суммы, уже выплаченные Иванову. Пет</w:t>
      </w:r>
      <w:r>
        <w:rPr>
          <w:rFonts w:ascii="MuseoSansCyrl" w:hAnsi="MuseoSansCyrl"/>
          <w:color w:val="222222"/>
          <w:shd w:val="clear" w:color="auto" w:fill="FFFFFF"/>
        </w:rPr>
        <w:softHyphen/>
        <w:t>ров иск не признал.</w:t>
      </w:r>
      <w:r>
        <w:rPr>
          <w:rFonts w:ascii="MuseoSansCyrl" w:hAnsi="MuseoSansCyrl"/>
          <w:color w:val="222222"/>
        </w:rPr>
        <w:br/>
      </w:r>
      <w:r>
        <w:rPr>
          <w:rFonts w:ascii="MuseoSansCyrl" w:hAnsi="MuseoSansCyrl"/>
          <w:color w:val="222222"/>
          <w:shd w:val="clear" w:color="auto" w:fill="FFFFFF"/>
        </w:rPr>
        <w:t>Решите данный спор. Изменится ли решение, если будет установлено, что Петров незаконно завладел автомобилем?</w:t>
      </w:r>
      <w:r>
        <w:rPr>
          <w:rFonts w:ascii="MuseoSansCyrl" w:hAnsi="MuseoSansCyrl"/>
          <w:color w:val="222222"/>
        </w:rPr>
        <w:br/>
      </w:r>
      <w:r>
        <w:rPr>
          <w:rFonts w:ascii="MuseoSansCyrl" w:hAnsi="MuseoSansCyrl"/>
          <w:color w:val="222222"/>
          <w:shd w:val="clear" w:color="auto" w:fill="FFFFFF"/>
        </w:rPr>
        <w:t xml:space="preserve"> </w:t>
      </w:r>
      <w:r>
        <w:rPr>
          <w:rFonts w:ascii="MuseoSansCyrl" w:hAnsi="MuseoSansCyrl"/>
          <w:color w:val="222222"/>
          <w:shd w:val="clear" w:color="auto" w:fill="FFFFFF"/>
        </w:rPr>
        <w:t> </w:t>
      </w:r>
      <w:r>
        <w:rPr>
          <w:rFonts w:ascii="MuseoSansCyrl" w:hAnsi="MuseoSansCyrl"/>
          <w:color w:val="222222"/>
        </w:rPr>
        <w:br/>
      </w:r>
      <w:r>
        <w:rPr>
          <w:rFonts w:ascii="MuseoSansCyrl" w:hAnsi="MuseoSansCyrl"/>
          <w:color w:val="222222"/>
          <w:shd w:val="clear" w:color="auto" w:fill="FFFFFF"/>
        </w:rPr>
        <w:t>Задача № 2.</w:t>
      </w:r>
      <w:r>
        <w:rPr>
          <w:rFonts w:ascii="MuseoSansCyrl" w:hAnsi="MuseoSansCyrl"/>
          <w:color w:val="222222"/>
        </w:rPr>
        <w:br/>
      </w:r>
      <w:proofErr w:type="spellStart"/>
      <w:r>
        <w:rPr>
          <w:rFonts w:ascii="MuseoSansCyrl" w:hAnsi="MuseoSansCyrl"/>
          <w:color w:val="222222"/>
          <w:shd w:val="clear" w:color="auto" w:fill="FFFFFF"/>
        </w:rPr>
        <w:t>Цифиркин</w:t>
      </w:r>
      <w:proofErr w:type="spellEnd"/>
      <w:r>
        <w:rPr>
          <w:rFonts w:ascii="MuseoSansCyrl" w:hAnsi="MuseoSansCyrl"/>
          <w:color w:val="222222"/>
          <w:shd w:val="clear" w:color="auto" w:fill="FFFFFF"/>
        </w:rPr>
        <w:t xml:space="preserve"> застраховал принадлежащий ему на праве собственности колбасный завод и риск неполучения прибыли от его экс</w:t>
      </w:r>
      <w:r>
        <w:rPr>
          <w:rFonts w:ascii="MuseoSansCyrl" w:hAnsi="MuseoSansCyrl"/>
          <w:color w:val="222222"/>
          <w:shd w:val="clear" w:color="auto" w:fill="FFFFFF"/>
        </w:rPr>
        <w:softHyphen/>
        <w:t>плуатации на сумму 100 тыс. руб. В результате поджога неизвестным зло</w:t>
      </w:r>
      <w:r>
        <w:rPr>
          <w:rFonts w:ascii="MuseoSansCyrl" w:hAnsi="MuseoSansCyrl"/>
          <w:color w:val="222222"/>
          <w:shd w:val="clear" w:color="auto" w:fill="FFFFFF"/>
        </w:rPr>
        <w:softHyphen/>
        <w:t>умышленником заводу был причинен ущерб на сумму 80 тыс. руб.; 30% сум</w:t>
      </w:r>
      <w:r>
        <w:rPr>
          <w:rFonts w:ascii="MuseoSansCyrl" w:hAnsi="MuseoSansCyrl"/>
          <w:color w:val="222222"/>
          <w:shd w:val="clear" w:color="auto" w:fill="FFFFFF"/>
        </w:rPr>
        <w:softHyphen/>
        <w:t>мы ущерба составили потери доходов от выпуска и продажи колбас. По мне</w:t>
      </w:r>
      <w:r>
        <w:rPr>
          <w:rFonts w:ascii="MuseoSansCyrl" w:hAnsi="MuseoSansCyrl"/>
          <w:color w:val="222222"/>
          <w:shd w:val="clear" w:color="auto" w:fill="FFFFFF"/>
        </w:rPr>
        <w:softHyphen/>
        <w:t>нию независимого оценщика, отраженному в полисе, стоимость завода на момент заключения договора страхования составила 200 тыс. руб.</w:t>
      </w:r>
      <w:r>
        <w:rPr>
          <w:rFonts w:ascii="MuseoSansCyrl" w:hAnsi="MuseoSansCyrl"/>
          <w:color w:val="222222"/>
        </w:rPr>
        <w:br/>
      </w:r>
      <w:r>
        <w:rPr>
          <w:rFonts w:ascii="MuseoSansCyrl" w:hAnsi="MuseoSansCyrl"/>
          <w:color w:val="222222"/>
          <w:shd w:val="clear" w:color="auto" w:fill="FFFFFF"/>
        </w:rPr>
        <w:t>Рассчитайте сумму страхового возмещения. Изменится ли решение, если в полисе будет сказано, что «возмещению подлежит любой уще</w:t>
      </w:r>
      <w:proofErr w:type="gramStart"/>
      <w:r>
        <w:rPr>
          <w:rFonts w:ascii="MuseoSansCyrl" w:hAnsi="MuseoSansCyrl"/>
          <w:color w:val="222222"/>
          <w:shd w:val="clear" w:color="auto" w:fill="FFFFFF"/>
        </w:rPr>
        <w:t>рб в пр</w:t>
      </w:r>
      <w:proofErr w:type="gramEnd"/>
      <w:r>
        <w:rPr>
          <w:rFonts w:ascii="MuseoSansCyrl" w:hAnsi="MuseoSansCyrl"/>
          <w:color w:val="222222"/>
          <w:shd w:val="clear" w:color="auto" w:fill="FFFFFF"/>
        </w:rPr>
        <w:t>еделах страховой суммы»?</w:t>
      </w:r>
      <w:r>
        <w:rPr>
          <w:rFonts w:ascii="MuseoSansCyrl" w:hAnsi="MuseoSansCyrl"/>
          <w:color w:val="222222"/>
        </w:rPr>
        <w:br/>
      </w:r>
      <w:r>
        <w:rPr>
          <w:rFonts w:ascii="MuseoSansCyrl" w:hAnsi="MuseoSansCyrl"/>
          <w:color w:val="222222"/>
          <w:shd w:val="clear" w:color="auto" w:fill="FFFFFF"/>
        </w:rPr>
        <w:t> </w:t>
      </w:r>
      <w:r>
        <w:rPr>
          <w:rFonts w:ascii="MuseoSansCyrl" w:hAnsi="MuseoSansCyrl"/>
          <w:color w:val="222222"/>
        </w:rPr>
        <w:br/>
      </w:r>
      <w:r>
        <w:rPr>
          <w:rFonts w:ascii="MuseoSansCyrl" w:hAnsi="MuseoSansCyrl"/>
          <w:color w:val="222222"/>
          <w:shd w:val="clear" w:color="auto" w:fill="FFFFFF"/>
        </w:rPr>
        <w:t xml:space="preserve"> </w:t>
      </w:r>
      <w:r>
        <w:rPr>
          <w:rFonts w:ascii="MuseoSansCyrl" w:hAnsi="MuseoSansCyrl"/>
          <w:color w:val="222222"/>
          <w:shd w:val="clear" w:color="auto" w:fill="FFFFFF"/>
        </w:rPr>
        <w:t> </w:t>
      </w:r>
      <w:r>
        <w:rPr>
          <w:rFonts w:ascii="MuseoSansCyrl" w:hAnsi="MuseoSansCyrl"/>
          <w:color w:val="222222"/>
        </w:rPr>
        <w:br/>
      </w:r>
      <w:r>
        <w:rPr>
          <w:rFonts w:ascii="MuseoSansCyrl" w:hAnsi="MuseoSansCyrl"/>
          <w:color w:val="222222"/>
          <w:shd w:val="clear" w:color="auto" w:fill="FFFFFF"/>
        </w:rPr>
        <w:t>Задача № 3.</w:t>
      </w:r>
      <w:r>
        <w:rPr>
          <w:rFonts w:ascii="MuseoSansCyrl" w:hAnsi="MuseoSansCyrl"/>
          <w:color w:val="222222"/>
        </w:rPr>
        <w:br/>
      </w:r>
      <w:r>
        <w:rPr>
          <w:rFonts w:ascii="MuseoSansCyrl" w:hAnsi="MuseoSansCyrl"/>
          <w:color w:val="222222"/>
          <w:shd w:val="clear" w:color="auto" w:fill="FFFFFF"/>
        </w:rPr>
        <w:t>В договоре страхования была предусмотрена обязанность стра</w:t>
      </w:r>
      <w:r>
        <w:rPr>
          <w:rFonts w:ascii="MuseoSansCyrl" w:hAnsi="MuseoSansCyrl"/>
          <w:color w:val="222222"/>
          <w:shd w:val="clear" w:color="auto" w:fill="FFFFFF"/>
        </w:rPr>
        <w:softHyphen/>
        <w:t>хователя немедленно, но не позднее пяти дней, сообщить стра</w:t>
      </w:r>
      <w:r>
        <w:rPr>
          <w:rFonts w:ascii="MuseoSansCyrl" w:hAnsi="MuseoSansCyrl"/>
          <w:color w:val="222222"/>
          <w:shd w:val="clear" w:color="auto" w:fill="FFFFFF"/>
        </w:rPr>
        <w:softHyphen/>
        <w:t>ховщику о наступившем страховом случае – угоне автомобиля. Причем та</w:t>
      </w:r>
      <w:r>
        <w:rPr>
          <w:rFonts w:ascii="MuseoSansCyrl" w:hAnsi="MuseoSansCyrl"/>
          <w:color w:val="222222"/>
          <w:shd w:val="clear" w:color="auto" w:fill="FFFFFF"/>
        </w:rPr>
        <w:softHyphen/>
        <w:t>кое извещение должно быть сделано страхователем путем личной явки в офис страховщика. Однако после заключения договора страхования страхователь продал автомобиль. Покупатель автомобиля обратился в страховую компанию на третий день после угона, но не был пропущен в офис страхов</w:t>
      </w:r>
      <w:r>
        <w:rPr>
          <w:rFonts w:ascii="MuseoSansCyrl" w:hAnsi="MuseoSansCyrl"/>
          <w:color w:val="222222"/>
          <w:shd w:val="clear" w:color="auto" w:fill="FFFFFF"/>
        </w:rPr>
        <w:softHyphen/>
        <w:t>щика его службой безопасности, поскольку в страховом полисе был назван совершенно иной страхователь. Только на десятый день покупателю удалось встретиться с руководством страховщика и сообщить о наступившем страхо</w:t>
      </w:r>
      <w:r>
        <w:rPr>
          <w:rFonts w:ascii="MuseoSansCyrl" w:hAnsi="MuseoSansCyrl"/>
          <w:color w:val="222222"/>
          <w:shd w:val="clear" w:color="auto" w:fill="FFFFFF"/>
        </w:rPr>
        <w:softHyphen/>
        <w:t>вом случае. Тем не менее, в выплате страхового возмещения страхователю было отказано по причине пропуска срока заявления о страховом случае. Страхователь обратился в суд с иском, ссылаясь на то, что факт угона авто</w:t>
      </w:r>
      <w:r>
        <w:rPr>
          <w:rFonts w:ascii="MuseoSansCyrl" w:hAnsi="MuseoSansCyrl"/>
          <w:color w:val="222222"/>
          <w:shd w:val="clear" w:color="auto" w:fill="FFFFFF"/>
        </w:rPr>
        <w:softHyphen/>
        <w:t>мобиля подтверждается постановлением о возбуждении уголовного дела.</w:t>
      </w:r>
      <w:r>
        <w:rPr>
          <w:rFonts w:ascii="MuseoSansCyrl" w:hAnsi="MuseoSansCyrl"/>
          <w:color w:val="222222"/>
        </w:rPr>
        <w:br/>
      </w:r>
      <w:r>
        <w:rPr>
          <w:rFonts w:ascii="MuseoSansCyrl" w:hAnsi="MuseoSansCyrl"/>
          <w:color w:val="222222"/>
          <w:shd w:val="clear" w:color="auto" w:fill="FFFFFF"/>
        </w:rPr>
        <w:t>Решите дело. Какова природа срока подачи заявления о наступлении стра</w:t>
      </w:r>
      <w:r>
        <w:rPr>
          <w:rFonts w:ascii="MuseoSansCyrl" w:hAnsi="MuseoSansCyrl"/>
          <w:color w:val="222222"/>
          <w:shd w:val="clear" w:color="auto" w:fill="FFFFFF"/>
        </w:rPr>
        <w:softHyphen/>
        <w:t>хового случая?</w:t>
      </w:r>
      <w:r>
        <w:rPr>
          <w:rFonts w:ascii="MuseoSansCyrl" w:hAnsi="MuseoSansCyrl"/>
          <w:color w:val="222222"/>
        </w:rPr>
        <w:br/>
      </w:r>
      <w:r>
        <w:rPr>
          <w:rFonts w:ascii="MuseoSansCyrl" w:hAnsi="MuseoSansCyrl"/>
          <w:color w:val="222222"/>
          <w:shd w:val="clear" w:color="auto" w:fill="FFFFFF"/>
        </w:rPr>
        <w:t xml:space="preserve"> </w:t>
      </w:r>
      <w:r>
        <w:rPr>
          <w:rFonts w:ascii="MuseoSansCyrl" w:hAnsi="MuseoSansCyrl"/>
          <w:color w:val="222222"/>
          <w:shd w:val="clear" w:color="auto" w:fill="FFFFFF"/>
        </w:rPr>
        <w:t> </w:t>
      </w:r>
      <w:r>
        <w:rPr>
          <w:rFonts w:ascii="MuseoSansCyrl" w:hAnsi="MuseoSansCyrl"/>
          <w:color w:val="222222"/>
        </w:rPr>
        <w:br/>
      </w:r>
      <w:r>
        <w:rPr>
          <w:rFonts w:ascii="MuseoSansCyrl" w:hAnsi="MuseoSansCyrl"/>
          <w:color w:val="222222"/>
          <w:shd w:val="clear" w:color="auto" w:fill="FFFFFF"/>
        </w:rPr>
        <w:t>Задача № 4.</w:t>
      </w:r>
      <w:r>
        <w:rPr>
          <w:rFonts w:ascii="MuseoSansCyrl" w:hAnsi="MuseoSansCyrl"/>
          <w:color w:val="222222"/>
        </w:rPr>
        <w:br/>
      </w:r>
      <w:r>
        <w:rPr>
          <w:rFonts w:ascii="MuseoSansCyrl" w:hAnsi="MuseoSansCyrl"/>
          <w:color w:val="222222"/>
          <w:shd w:val="clear" w:color="auto" w:fill="FFFFFF"/>
        </w:rPr>
        <w:t>Акционерное общество «Корунд» заключало договоры страхова</w:t>
      </w:r>
      <w:r>
        <w:rPr>
          <w:rFonts w:ascii="MuseoSansCyrl" w:hAnsi="MuseoSansCyrl"/>
          <w:color w:val="222222"/>
          <w:shd w:val="clear" w:color="auto" w:fill="FFFFFF"/>
        </w:rPr>
        <w:softHyphen/>
        <w:t>ния от своего имени за счет страховой компании «</w:t>
      </w:r>
      <w:proofErr w:type="spellStart"/>
      <w:r>
        <w:rPr>
          <w:rFonts w:ascii="MuseoSansCyrl" w:hAnsi="MuseoSansCyrl"/>
          <w:color w:val="222222"/>
          <w:shd w:val="clear" w:color="auto" w:fill="FFFFFF"/>
        </w:rPr>
        <w:t>Камаг</w:t>
      </w:r>
      <w:proofErr w:type="spellEnd"/>
      <w:r>
        <w:rPr>
          <w:rFonts w:ascii="MuseoSansCyrl" w:hAnsi="MuseoSansCyrl"/>
          <w:color w:val="222222"/>
          <w:shd w:val="clear" w:color="auto" w:fill="FFFFFF"/>
        </w:rPr>
        <w:t>» с раз</w:t>
      </w:r>
      <w:r>
        <w:rPr>
          <w:rFonts w:ascii="MuseoSansCyrl" w:hAnsi="MuseoSansCyrl"/>
          <w:color w:val="222222"/>
          <w:shd w:val="clear" w:color="auto" w:fill="FFFFFF"/>
        </w:rPr>
        <w:softHyphen/>
        <w:t>ными страхователями, в том числе с ООО «Маяк». «</w:t>
      </w:r>
      <w:proofErr w:type="spellStart"/>
      <w:r>
        <w:rPr>
          <w:rFonts w:ascii="MuseoSansCyrl" w:hAnsi="MuseoSansCyrl"/>
          <w:color w:val="222222"/>
          <w:shd w:val="clear" w:color="auto" w:fill="FFFFFF"/>
        </w:rPr>
        <w:t>Камаг</w:t>
      </w:r>
      <w:proofErr w:type="spellEnd"/>
      <w:r>
        <w:rPr>
          <w:rFonts w:ascii="MuseoSansCyrl" w:hAnsi="MuseoSansCyrl"/>
          <w:color w:val="222222"/>
          <w:shd w:val="clear" w:color="auto" w:fill="FFFFFF"/>
        </w:rPr>
        <w:t>» вовремя перечис</w:t>
      </w:r>
      <w:r>
        <w:rPr>
          <w:rFonts w:ascii="MuseoSansCyrl" w:hAnsi="MuseoSansCyrl"/>
          <w:color w:val="222222"/>
          <w:shd w:val="clear" w:color="auto" w:fill="FFFFFF"/>
        </w:rPr>
        <w:softHyphen/>
        <w:t>лил «Корунду» сумму страхового возмещения по наступившему страховому случаю, однако «Маяку» эти деньги были выплачены со значительным опо</w:t>
      </w:r>
      <w:r>
        <w:rPr>
          <w:rFonts w:ascii="MuseoSansCyrl" w:hAnsi="MuseoSansCyrl"/>
          <w:color w:val="222222"/>
          <w:shd w:val="clear" w:color="auto" w:fill="FFFFFF"/>
        </w:rPr>
        <w:softHyphen/>
        <w:t>зданием. Договор страхования никаких правил на этот счет не содержал, по</w:t>
      </w:r>
      <w:r>
        <w:rPr>
          <w:rFonts w:ascii="MuseoSansCyrl" w:hAnsi="MuseoSansCyrl"/>
          <w:color w:val="222222"/>
          <w:shd w:val="clear" w:color="auto" w:fill="FFFFFF"/>
        </w:rPr>
        <w:softHyphen/>
        <w:t>этому страхователь обратился к адвокату за консультацией о том, какие по</w:t>
      </w:r>
      <w:r>
        <w:rPr>
          <w:rFonts w:ascii="MuseoSansCyrl" w:hAnsi="MuseoSansCyrl"/>
          <w:color w:val="222222"/>
          <w:shd w:val="clear" w:color="auto" w:fill="FFFFFF"/>
        </w:rPr>
        <w:softHyphen/>
        <w:t>следствия влечет за собой просрочка в перечислении страховой суммы. Од</w:t>
      </w:r>
      <w:r>
        <w:rPr>
          <w:rFonts w:ascii="MuseoSansCyrl" w:hAnsi="MuseoSansCyrl"/>
          <w:color w:val="222222"/>
          <w:shd w:val="clear" w:color="auto" w:fill="FFFFFF"/>
        </w:rPr>
        <w:softHyphen/>
        <w:t>новременно страхователь обратился в налоговую инспекцию по месту нахож</w:t>
      </w:r>
      <w:r>
        <w:rPr>
          <w:rFonts w:ascii="MuseoSansCyrl" w:hAnsi="MuseoSansCyrl"/>
          <w:color w:val="222222"/>
          <w:shd w:val="clear" w:color="auto" w:fill="FFFFFF"/>
        </w:rPr>
        <w:softHyphen/>
        <w:t xml:space="preserve">дения АО </w:t>
      </w:r>
      <w:r>
        <w:rPr>
          <w:rFonts w:ascii="MuseoSansCyrl" w:hAnsi="MuseoSansCyrl"/>
          <w:color w:val="222222"/>
          <w:shd w:val="clear" w:color="auto" w:fill="FFFFFF"/>
        </w:rPr>
        <w:lastRenderedPageBreak/>
        <w:t>«Корунд» с просьбой проверить его деятельность, которая, по мне</w:t>
      </w:r>
      <w:r>
        <w:rPr>
          <w:rFonts w:ascii="MuseoSansCyrl" w:hAnsi="MuseoSansCyrl"/>
          <w:color w:val="222222"/>
          <w:shd w:val="clear" w:color="auto" w:fill="FFFFFF"/>
        </w:rPr>
        <w:softHyphen/>
        <w:t>нию заявителя, ничем не отличается от страхования.</w:t>
      </w:r>
      <w:r>
        <w:rPr>
          <w:rFonts w:ascii="MuseoSansCyrl" w:hAnsi="MuseoSansCyrl"/>
          <w:color w:val="222222"/>
        </w:rPr>
        <w:br/>
      </w:r>
      <w:r>
        <w:rPr>
          <w:rFonts w:ascii="MuseoSansCyrl" w:hAnsi="MuseoSansCyrl"/>
          <w:color w:val="222222"/>
          <w:shd w:val="clear" w:color="auto" w:fill="FFFFFF"/>
        </w:rPr>
        <w:t>Какие разъяснения должен дать адвокат? Какова природа деятельности страхового брокера?</w:t>
      </w:r>
      <w:r>
        <w:rPr>
          <w:rFonts w:ascii="MuseoSansCyrl" w:hAnsi="MuseoSansCyrl"/>
          <w:color w:val="222222"/>
        </w:rPr>
        <w:br/>
      </w:r>
      <w:r>
        <w:rPr>
          <w:rFonts w:ascii="MuseoSansCyrl" w:hAnsi="MuseoSansCyrl"/>
          <w:color w:val="222222"/>
          <w:shd w:val="clear" w:color="auto" w:fill="FFFFFF"/>
        </w:rPr>
        <w:t> </w:t>
      </w:r>
      <w:r>
        <w:rPr>
          <w:rFonts w:ascii="MuseoSansCyrl" w:hAnsi="MuseoSansCyrl"/>
          <w:color w:val="222222"/>
        </w:rPr>
        <w:br/>
      </w:r>
      <w:r>
        <w:rPr>
          <w:rFonts w:ascii="MuseoSansCyrl" w:hAnsi="MuseoSansCyrl"/>
          <w:color w:val="222222"/>
          <w:shd w:val="clear" w:color="auto" w:fill="FFFFFF"/>
        </w:rPr>
        <w:t xml:space="preserve"> </w:t>
      </w:r>
      <w:r>
        <w:rPr>
          <w:rFonts w:ascii="MuseoSansCyrl" w:hAnsi="MuseoSansCyrl"/>
          <w:color w:val="222222"/>
          <w:shd w:val="clear" w:color="auto" w:fill="FFFFFF"/>
        </w:rPr>
        <w:t> </w:t>
      </w:r>
      <w:bookmarkStart w:id="0" w:name="_GoBack"/>
      <w:bookmarkEnd w:id="0"/>
      <w:r>
        <w:rPr>
          <w:rFonts w:ascii="MuseoSansCyrl" w:hAnsi="MuseoSansCyrl"/>
          <w:color w:val="222222"/>
          <w:shd w:val="clear" w:color="auto" w:fill="FFFFFF"/>
        </w:rPr>
        <w:t> </w:t>
      </w:r>
      <w:r>
        <w:rPr>
          <w:rFonts w:ascii="MuseoSansCyrl" w:hAnsi="MuseoSansCyrl"/>
          <w:color w:val="222222"/>
        </w:rPr>
        <w:br/>
      </w:r>
      <w:r>
        <w:rPr>
          <w:rFonts w:ascii="MuseoSansCyrl" w:hAnsi="MuseoSansCyrl"/>
          <w:color w:val="222222"/>
          <w:shd w:val="clear" w:color="auto" w:fill="FFFFFF"/>
        </w:rPr>
        <w:t>Задача № 5.</w:t>
      </w:r>
      <w:r>
        <w:rPr>
          <w:rFonts w:ascii="MuseoSansCyrl" w:hAnsi="MuseoSansCyrl"/>
          <w:color w:val="222222"/>
        </w:rPr>
        <w:br/>
      </w:r>
      <w:r>
        <w:rPr>
          <w:rFonts w:ascii="MuseoSansCyrl" w:hAnsi="MuseoSansCyrl"/>
          <w:color w:val="222222"/>
          <w:shd w:val="clear" w:color="auto" w:fill="FFFFFF"/>
        </w:rPr>
        <w:t>Петров решил застраховать принадлежащую ему квартиру в пользу своей дочери. В страховом полисе квартира была оце</w:t>
      </w:r>
      <w:r>
        <w:rPr>
          <w:rFonts w:ascii="MuseoSansCyrl" w:hAnsi="MuseoSansCyrl"/>
          <w:color w:val="222222"/>
          <w:shd w:val="clear" w:color="auto" w:fill="FFFFFF"/>
        </w:rPr>
        <w:softHyphen/>
        <w:t>нена по рыночной стоимости. Однако в период действия договора ее рыноч</w:t>
      </w:r>
      <w:r>
        <w:rPr>
          <w:rFonts w:ascii="MuseoSansCyrl" w:hAnsi="MuseoSansCyrl"/>
          <w:color w:val="222222"/>
          <w:shd w:val="clear" w:color="auto" w:fill="FFFFFF"/>
        </w:rPr>
        <w:softHyphen/>
        <w:t>ная стоимость увеличилась более чем на 1/3. При наступлении страхового случая страховщик отказался выплатить страховое возмещение, ссылаясь на то, что выгодоприобретатель не сообщил ему об обстоятельствах, влекущих изменение страхового риска. Дочь Петрова в ответ заявила, что ей не было ничего известно об увеличении стоимости квартир в данном районе, к тому же изменение стоимости предмета договора страхования не означает, что из</w:t>
      </w:r>
      <w:r>
        <w:rPr>
          <w:rFonts w:ascii="MuseoSansCyrl" w:hAnsi="MuseoSansCyrl"/>
          <w:color w:val="222222"/>
          <w:shd w:val="clear" w:color="auto" w:fill="FFFFFF"/>
        </w:rPr>
        <w:softHyphen/>
        <w:t>меняется и риск.</w:t>
      </w:r>
      <w:r>
        <w:rPr>
          <w:rFonts w:ascii="MuseoSansCyrl" w:hAnsi="MuseoSansCyrl"/>
          <w:color w:val="222222"/>
        </w:rPr>
        <w:br/>
      </w:r>
      <w:r>
        <w:rPr>
          <w:rFonts w:ascii="MuseoSansCyrl" w:hAnsi="MuseoSansCyrl"/>
          <w:color w:val="222222"/>
          <w:shd w:val="clear" w:color="auto" w:fill="FFFFFF"/>
        </w:rPr>
        <w:t>Изменится ли решение, если Петров застраховал квартиру, принадлежа</w:t>
      </w:r>
      <w:r>
        <w:rPr>
          <w:rFonts w:ascii="MuseoSansCyrl" w:hAnsi="MuseoSansCyrl"/>
          <w:color w:val="222222"/>
          <w:shd w:val="clear" w:color="auto" w:fill="FFFFFF"/>
        </w:rPr>
        <w:softHyphen/>
        <w:t>щую его дочери, в пользу своей жены?</w:t>
      </w:r>
      <w:r>
        <w:rPr>
          <w:rFonts w:ascii="MuseoSansCyrl" w:hAnsi="MuseoSansCyrl"/>
          <w:color w:val="222222"/>
        </w:rPr>
        <w:br/>
      </w:r>
      <w:r>
        <w:rPr>
          <w:rFonts w:ascii="MuseoSansCyrl" w:hAnsi="MuseoSansCyrl"/>
          <w:color w:val="222222"/>
          <w:shd w:val="clear" w:color="auto" w:fill="FFFFFF"/>
        </w:rPr>
        <w:t> </w:t>
      </w:r>
      <w:r>
        <w:rPr>
          <w:rFonts w:ascii="MuseoSansCyrl" w:hAnsi="MuseoSansCyrl"/>
          <w:color w:val="222222"/>
        </w:rPr>
        <w:br/>
      </w:r>
      <w:r w:rsidR="00E876DC">
        <w:rPr>
          <w:rFonts w:ascii="MuseoSansCyrl" w:hAnsi="MuseoSansCyrl"/>
          <w:color w:val="222222"/>
          <w:shd w:val="clear" w:color="auto" w:fill="FFFFFF"/>
        </w:rPr>
        <w:t xml:space="preserve"> </w:t>
      </w:r>
      <w:r>
        <w:rPr>
          <w:rFonts w:ascii="MuseoSansCyrl" w:hAnsi="MuseoSansCyrl"/>
          <w:color w:val="222222"/>
          <w:shd w:val="clear" w:color="auto" w:fill="FFFFFF"/>
        </w:rPr>
        <w:t> </w:t>
      </w:r>
      <w:r>
        <w:rPr>
          <w:rFonts w:ascii="MuseoSansCyrl" w:hAnsi="MuseoSansCyrl"/>
          <w:color w:val="222222"/>
        </w:rPr>
        <w:br/>
      </w:r>
      <w:r>
        <w:rPr>
          <w:rFonts w:ascii="MuseoSansCyrl" w:hAnsi="MuseoSansCyrl"/>
          <w:color w:val="222222"/>
          <w:shd w:val="clear" w:color="auto" w:fill="FFFFFF"/>
        </w:rPr>
        <w:t> </w:t>
      </w:r>
      <w:r>
        <w:rPr>
          <w:rFonts w:ascii="MuseoSansCyrl" w:hAnsi="MuseoSansCyrl"/>
          <w:color w:val="222222"/>
        </w:rPr>
        <w:br/>
      </w:r>
      <w:r>
        <w:rPr>
          <w:rFonts w:ascii="MuseoSansCyrl" w:hAnsi="MuseoSansCyrl"/>
          <w:color w:val="222222"/>
          <w:shd w:val="clear" w:color="auto" w:fill="FFFFFF"/>
        </w:rPr>
        <w:t> </w:t>
      </w:r>
      <w:r>
        <w:rPr>
          <w:rFonts w:ascii="MuseoSansCyrl" w:hAnsi="MuseoSansCyrl"/>
          <w:color w:val="222222"/>
        </w:rPr>
        <w:br/>
      </w:r>
      <w:r>
        <w:rPr>
          <w:rFonts w:ascii="MuseoSansCyrl" w:hAnsi="MuseoSansCyrl"/>
          <w:color w:val="222222"/>
          <w:shd w:val="clear" w:color="auto" w:fill="FFFFFF"/>
        </w:rPr>
        <w:t> </w:t>
      </w:r>
    </w:p>
    <w:sectPr w:rsidR="00092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useoSansCyr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DE0"/>
    <w:rsid w:val="00092213"/>
    <w:rsid w:val="00E01DEB"/>
    <w:rsid w:val="00E876DC"/>
    <w:rsid w:val="00F5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2020-03-19T02:28:00Z</dcterms:created>
  <dcterms:modified xsi:type="dcterms:W3CDTF">2020-03-19T03:04:00Z</dcterms:modified>
</cp:coreProperties>
</file>