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FD" w:rsidRDefault="007E2BFD" w:rsidP="007E2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7E2BFD" w:rsidRDefault="007E2BFD" w:rsidP="007E2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ЮРс-16-1,2 (государственно-правовой профиль)</w:t>
      </w:r>
    </w:p>
    <w:p w:rsidR="007E2BFD" w:rsidRDefault="007E2BFD" w:rsidP="007E2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«Органы и должностные лица местного самоуправления»</w:t>
      </w:r>
    </w:p>
    <w:p w:rsidR="007E2BFD" w:rsidRPr="007E2BFD" w:rsidRDefault="007E2BFD" w:rsidP="007E2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BFD"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7E2BFD" w:rsidRDefault="007E2BFD" w:rsidP="007E2BFD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зачета необходимо выполнить контрольную работу по дисциплине «Органы и должностные лица местного самоуправления» в соответствии с учебными материалами для студентов заочной формы обучения, выложенными на сайте университета.</w:t>
      </w:r>
    </w:p>
    <w:p w:rsidR="007E2BFD" w:rsidRDefault="007E2BFD" w:rsidP="007E2BFD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7E2BFD">
        <w:rPr>
          <w:rFonts w:ascii="Times New Roman" w:hAnsi="Times New Roman" w:cs="Times New Roman"/>
          <w:b/>
          <w:sz w:val="28"/>
          <w:szCs w:val="28"/>
        </w:rPr>
        <w:t>законодательства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назовите основные виды гарантий деятельности депутатов представительных органов местного самоуправления и приведите примеры каждого вида.</w:t>
      </w:r>
    </w:p>
    <w:p w:rsidR="007E2BFD" w:rsidRDefault="007E2BFD" w:rsidP="007E2BFD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 круг полномочий </w:t>
      </w:r>
      <w:r w:rsidRPr="007E2BFD"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 и главы местной администрации</w:t>
      </w:r>
      <w:r>
        <w:rPr>
          <w:rFonts w:ascii="Times New Roman" w:hAnsi="Times New Roman" w:cs="Times New Roman"/>
          <w:sz w:val="28"/>
          <w:szCs w:val="28"/>
        </w:rPr>
        <w:t>. (на примере муниципального образования, в котором вы живете)</w:t>
      </w:r>
    </w:p>
    <w:p w:rsidR="007E2BFD" w:rsidRDefault="007E2BFD" w:rsidP="007E2BFD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Выполненные задания нужно выложить в личный кабинет студента для оцениванияс обязательным указанием дисциплины или преподавателя до 21.01.21.</w:t>
      </w:r>
      <w:bookmarkStart w:id="0" w:name="_GoBack"/>
      <w:bookmarkEnd w:id="0"/>
    </w:p>
    <w:p w:rsidR="007E2BFD" w:rsidRPr="007E2BFD" w:rsidRDefault="007E2BFD" w:rsidP="007E2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возникнут вопросы, то пишите на электронную почту </w:t>
      </w:r>
      <w:hyperlink r:id="rId5" w:history="1">
        <w:r w:rsidRPr="00A16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Haritonova</w:t>
        </w:r>
        <w:r w:rsidRPr="007E2B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16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</w:t>
        </w:r>
        <w:r w:rsidRPr="007E2BF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16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E2B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16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E2BFD" w:rsidRDefault="007E2BFD" w:rsidP="007E2BF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Юрайт».</w:t>
      </w:r>
    </w:p>
    <w:p w:rsidR="007E2BFD" w:rsidRDefault="007E2BFD" w:rsidP="007E2BFD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2BFD" w:rsidRDefault="007E2BFD" w:rsidP="007E2BFD"/>
    <w:p w:rsidR="00F06A6A" w:rsidRDefault="00F06A6A"/>
    <w:sectPr w:rsidR="00F06A6A" w:rsidSect="00E9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B5FE6"/>
    <w:multiLevelType w:val="hybridMultilevel"/>
    <w:tmpl w:val="8F50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16AE"/>
    <w:rsid w:val="007E2BFD"/>
    <w:rsid w:val="00A30C77"/>
    <w:rsid w:val="00E9062F"/>
    <w:rsid w:val="00F06A6A"/>
    <w:rsid w:val="00F5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B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B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itonova.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diakov.net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2021-01-13T02:36:00Z</dcterms:created>
  <dcterms:modified xsi:type="dcterms:W3CDTF">2021-01-13T02:36:00Z</dcterms:modified>
</cp:coreProperties>
</file>